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926E3" w14:textId="77777777" w:rsidR="00C24064" w:rsidRPr="00C24064" w:rsidRDefault="00C24064" w:rsidP="0022384C">
      <w:pPr>
        <w:spacing w:after="0" w:line="240" w:lineRule="auto"/>
        <w:jc w:val="center"/>
        <w:rPr>
          <w:rFonts w:ascii="Arial" w:eastAsia="Times New Roman" w:hAnsi="Arial" w:cs="Arial"/>
          <w:b/>
          <w:sz w:val="28"/>
          <w:szCs w:val="28"/>
          <w:lang w:eastAsia="en-GB"/>
        </w:rPr>
      </w:pPr>
      <w:bookmarkStart w:id="0" w:name="_GoBack"/>
      <w:bookmarkEnd w:id="0"/>
      <w:r w:rsidRPr="00BD13AB">
        <w:rPr>
          <w:rFonts w:ascii="Arial" w:eastAsia="Times New Roman" w:hAnsi="Arial" w:cs="Arial"/>
          <w:b/>
          <w:sz w:val="28"/>
          <w:szCs w:val="28"/>
          <w:lang w:eastAsia="en-GB"/>
        </w:rPr>
        <w:t>Marke</w:t>
      </w:r>
      <w:r>
        <w:rPr>
          <w:rFonts w:ascii="Arial" w:eastAsia="Times New Roman" w:hAnsi="Arial" w:cs="Arial"/>
          <w:b/>
          <w:sz w:val="28"/>
          <w:szCs w:val="28"/>
          <w:lang w:eastAsia="en-GB"/>
        </w:rPr>
        <w:t>ting your postgraduate studies;</w:t>
      </w:r>
      <w:r w:rsidRPr="00BD13AB">
        <w:rPr>
          <w:rFonts w:ascii="Arial" w:eastAsia="Times New Roman" w:hAnsi="Arial" w:cs="Arial"/>
          <w:b/>
          <w:sz w:val="28"/>
          <w:szCs w:val="28"/>
          <w:lang w:eastAsia="en-GB"/>
        </w:rPr>
        <w:t xml:space="preserve"> providing evidence</w:t>
      </w:r>
    </w:p>
    <w:p w14:paraId="32D595AD" w14:textId="77777777" w:rsidR="00C24064" w:rsidRDefault="00C24064" w:rsidP="00C24064">
      <w:pPr>
        <w:spacing w:after="0" w:line="240" w:lineRule="auto"/>
        <w:rPr>
          <w:rFonts w:ascii="Arial" w:eastAsia="Times New Roman" w:hAnsi="Arial" w:cs="Arial"/>
          <w:sz w:val="24"/>
          <w:szCs w:val="24"/>
          <w:lang w:eastAsia="en-GB"/>
        </w:rPr>
      </w:pPr>
    </w:p>
    <w:p w14:paraId="46DBE510" w14:textId="77777777" w:rsidR="0022384C" w:rsidRDefault="00BD13AB" w:rsidP="00C2406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Employers or</w:t>
      </w:r>
      <w:r w:rsidR="0022384C">
        <w:rPr>
          <w:rFonts w:ascii="Arial" w:eastAsia="Times New Roman" w:hAnsi="Arial" w:cs="Arial"/>
          <w:sz w:val="24"/>
          <w:szCs w:val="24"/>
          <w:lang w:eastAsia="en-GB"/>
        </w:rPr>
        <w:t xml:space="preserve"> further study admissions staff</w:t>
      </w:r>
      <w:r>
        <w:rPr>
          <w:rFonts w:ascii="Arial" w:eastAsia="Times New Roman" w:hAnsi="Arial" w:cs="Arial"/>
          <w:sz w:val="24"/>
          <w:szCs w:val="24"/>
          <w:lang w:eastAsia="en-GB"/>
        </w:rPr>
        <w:t xml:space="preserve"> will want to see evidence of how you have developed through undertaking a postgraduate degree.  Some of this may be about selling the specialist subject knowledge or technical skills you have developed.  However, many are also interested in how you have developed as a learner and how you can use the skills and attributes </w:t>
      </w:r>
      <w:r w:rsidR="00C24064">
        <w:rPr>
          <w:rFonts w:ascii="Arial" w:eastAsia="Times New Roman" w:hAnsi="Arial" w:cs="Arial"/>
          <w:sz w:val="24"/>
          <w:szCs w:val="24"/>
          <w:lang w:eastAsia="en-GB"/>
        </w:rPr>
        <w:t>you developed and displayed as a postgraduate stud</w:t>
      </w:r>
      <w:r w:rsidR="0022384C">
        <w:rPr>
          <w:rFonts w:ascii="Arial" w:eastAsia="Times New Roman" w:hAnsi="Arial" w:cs="Arial"/>
          <w:sz w:val="24"/>
          <w:szCs w:val="24"/>
          <w:lang w:eastAsia="en-GB"/>
        </w:rPr>
        <w:t>ent in a professional context.</w:t>
      </w:r>
    </w:p>
    <w:p w14:paraId="7CEF8122" w14:textId="77777777" w:rsidR="0022384C" w:rsidRDefault="0022384C" w:rsidP="00C24064">
      <w:pPr>
        <w:spacing w:after="0" w:line="240" w:lineRule="auto"/>
        <w:rPr>
          <w:rFonts w:ascii="Arial" w:eastAsia="Times New Roman" w:hAnsi="Arial" w:cs="Arial"/>
          <w:sz w:val="24"/>
          <w:szCs w:val="24"/>
          <w:lang w:eastAsia="en-GB"/>
        </w:rPr>
      </w:pPr>
    </w:p>
    <w:p w14:paraId="0B39EBE4" w14:textId="77777777" w:rsidR="00BD13AB" w:rsidRDefault="00C24064" w:rsidP="00C2406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Reflecting on exactly what skills you used to successfully complete your postgraduate degree and providing specific examples of ways in which you used these skills will be useful when it comes to marketing yourself in applications and at interviews.</w:t>
      </w:r>
    </w:p>
    <w:p w14:paraId="481B4B17" w14:textId="77777777" w:rsidR="0022384C" w:rsidRDefault="0022384C" w:rsidP="00C24064">
      <w:pPr>
        <w:spacing w:after="0" w:line="240" w:lineRule="auto"/>
        <w:rPr>
          <w:rFonts w:ascii="Arial" w:eastAsia="Times New Roman" w:hAnsi="Arial" w:cs="Arial"/>
          <w:sz w:val="24"/>
          <w:szCs w:val="24"/>
          <w:lang w:eastAsia="en-GB"/>
        </w:rPr>
      </w:pPr>
    </w:p>
    <w:p w14:paraId="5A1C9336" w14:textId="77777777" w:rsidR="0022384C" w:rsidRDefault="0022384C" w:rsidP="00C24064">
      <w:pPr>
        <w:spacing w:after="0" w:line="240" w:lineRule="auto"/>
        <w:rPr>
          <w:rFonts w:ascii="Arial" w:eastAsia="Times New Roman" w:hAnsi="Arial" w:cs="Arial"/>
          <w:sz w:val="24"/>
          <w:szCs w:val="24"/>
          <w:lang w:eastAsia="en-GB"/>
        </w:rPr>
      </w:pPr>
      <w:r w:rsidRPr="0022384C">
        <w:rPr>
          <w:rFonts w:ascii="Arial" w:eastAsia="Times New Roman" w:hAnsi="Arial" w:cs="Arial"/>
          <w:sz w:val="24"/>
          <w:szCs w:val="24"/>
          <w:lang w:eastAsia="en-GB"/>
        </w:rPr>
        <w:t>You may also wish to think about any work (paid or unpaid) you carried out alongside your studies or anything else you were involved in, e.g. societies, sports, etc</w:t>
      </w:r>
      <w:r>
        <w:rPr>
          <w:rFonts w:ascii="Arial" w:eastAsia="Times New Roman" w:hAnsi="Arial" w:cs="Arial"/>
          <w:sz w:val="24"/>
          <w:szCs w:val="24"/>
          <w:lang w:eastAsia="en-GB"/>
        </w:rPr>
        <w:t>.</w:t>
      </w:r>
    </w:p>
    <w:p w14:paraId="15486100" w14:textId="77777777" w:rsidR="00BD13AB" w:rsidRDefault="00BD13AB" w:rsidP="00BD13AB">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6974"/>
        <w:gridCol w:w="6974"/>
      </w:tblGrid>
      <w:tr w:rsidR="00BD13AB" w14:paraId="221D1501" w14:textId="77777777" w:rsidTr="00C24064">
        <w:tc>
          <w:tcPr>
            <w:tcW w:w="6974" w:type="dxa"/>
            <w:shd w:val="clear" w:color="auto" w:fill="00B0F0"/>
          </w:tcPr>
          <w:p w14:paraId="14BE0370" w14:textId="77777777" w:rsidR="00BD13AB" w:rsidRPr="00BD13AB" w:rsidRDefault="00BD13AB" w:rsidP="00BD13AB">
            <w:pPr>
              <w:jc w:val="center"/>
              <w:rPr>
                <w:rFonts w:ascii="Arial" w:eastAsia="Times New Roman" w:hAnsi="Arial" w:cs="Arial"/>
                <w:b/>
                <w:sz w:val="24"/>
                <w:szCs w:val="24"/>
                <w:lang w:eastAsia="en-GB"/>
              </w:rPr>
            </w:pPr>
            <w:r w:rsidRPr="00BD13AB">
              <w:rPr>
                <w:rFonts w:ascii="Arial" w:eastAsia="Times New Roman" w:hAnsi="Arial" w:cs="Arial"/>
                <w:b/>
                <w:sz w:val="24"/>
                <w:szCs w:val="24"/>
                <w:lang w:eastAsia="en-GB"/>
              </w:rPr>
              <w:t>Skill or attribute</w:t>
            </w:r>
          </w:p>
        </w:tc>
        <w:tc>
          <w:tcPr>
            <w:tcW w:w="6974" w:type="dxa"/>
            <w:shd w:val="clear" w:color="auto" w:fill="00B0F0"/>
          </w:tcPr>
          <w:p w14:paraId="58968946" w14:textId="77777777" w:rsidR="00BD13AB" w:rsidRPr="00BD13AB" w:rsidRDefault="00BD13AB" w:rsidP="00BD13AB">
            <w:pPr>
              <w:jc w:val="center"/>
              <w:rPr>
                <w:rFonts w:ascii="Arial" w:eastAsia="Times New Roman" w:hAnsi="Arial" w:cs="Arial"/>
                <w:b/>
                <w:sz w:val="24"/>
                <w:szCs w:val="24"/>
                <w:lang w:eastAsia="en-GB"/>
              </w:rPr>
            </w:pPr>
            <w:r w:rsidRPr="00BD13AB">
              <w:rPr>
                <w:rFonts w:ascii="Arial" w:eastAsia="Times New Roman" w:hAnsi="Arial" w:cs="Arial"/>
                <w:b/>
                <w:sz w:val="24"/>
                <w:szCs w:val="24"/>
                <w:lang w:eastAsia="en-GB"/>
              </w:rPr>
              <w:t>How have you demonstrated this (evidence / example)?</w:t>
            </w:r>
          </w:p>
        </w:tc>
      </w:tr>
      <w:tr w:rsidR="00BD13AB" w14:paraId="65FDB16D" w14:textId="77777777" w:rsidTr="00BD13AB">
        <w:tc>
          <w:tcPr>
            <w:tcW w:w="6974" w:type="dxa"/>
          </w:tcPr>
          <w:p w14:paraId="50BB8148" w14:textId="77777777" w:rsidR="00BD13AB" w:rsidRDefault="00BD13AB" w:rsidP="00BD13AB">
            <w:pPr>
              <w:rPr>
                <w:rFonts w:ascii="Arial" w:eastAsia="Times New Roman" w:hAnsi="Arial" w:cs="Arial"/>
                <w:sz w:val="24"/>
                <w:szCs w:val="24"/>
                <w:lang w:eastAsia="en-GB"/>
              </w:rPr>
            </w:pPr>
            <w:r w:rsidRPr="00BD13AB">
              <w:rPr>
                <w:rFonts w:ascii="Arial" w:eastAsia="Times New Roman" w:hAnsi="Arial" w:cs="Arial"/>
                <w:sz w:val="24"/>
                <w:szCs w:val="24"/>
                <w:lang w:eastAsia="en-GB"/>
              </w:rPr>
              <w:t>Taking responsibility for own learning and development</w:t>
            </w:r>
          </w:p>
        </w:tc>
        <w:tc>
          <w:tcPr>
            <w:tcW w:w="6974" w:type="dxa"/>
          </w:tcPr>
          <w:p w14:paraId="445B90A8" w14:textId="77777777" w:rsidR="00BD13AB" w:rsidRDefault="00BD13AB" w:rsidP="00BD13AB">
            <w:pPr>
              <w:rPr>
                <w:rFonts w:ascii="Arial" w:eastAsia="Times New Roman" w:hAnsi="Arial" w:cs="Arial"/>
                <w:sz w:val="24"/>
                <w:szCs w:val="24"/>
                <w:lang w:eastAsia="en-GB"/>
              </w:rPr>
            </w:pPr>
          </w:p>
          <w:p w14:paraId="07C94D49" w14:textId="77777777" w:rsidR="00C24064" w:rsidRDefault="00C24064" w:rsidP="00BD13AB">
            <w:pPr>
              <w:rPr>
                <w:rFonts w:ascii="Arial" w:eastAsia="Times New Roman" w:hAnsi="Arial" w:cs="Arial"/>
                <w:sz w:val="24"/>
                <w:szCs w:val="24"/>
                <w:lang w:eastAsia="en-GB"/>
              </w:rPr>
            </w:pPr>
          </w:p>
          <w:p w14:paraId="50A68B3D" w14:textId="77777777" w:rsidR="00C24064" w:rsidRDefault="00C24064" w:rsidP="00BD13AB">
            <w:pPr>
              <w:rPr>
                <w:rFonts w:ascii="Arial" w:eastAsia="Times New Roman" w:hAnsi="Arial" w:cs="Arial"/>
                <w:sz w:val="24"/>
                <w:szCs w:val="24"/>
                <w:lang w:eastAsia="en-GB"/>
              </w:rPr>
            </w:pPr>
          </w:p>
          <w:p w14:paraId="203872F6" w14:textId="77777777" w:rsidR="00C24064" w:rsidRDefault="00C24064" w:rsidP="00BD13AB">
            <w:pPr>
              <w:rPr>
                <w:rFonts w:ascii="Arial" w:eastAsia="Times New Roman" w:hAnsi="Arial" w:cs="Arial"/>
                <w:sz w:val="24"/>
                <w:szCs w:val="24"/>
                <w:lang w:eastAsia="en-GB"/>
              </w:rPr>
            </w:pPr>
          </w:p>
          <w:p w14:paraId="309F0C01" w14:textId="77777777" w:rsidR="00C24064" w:rsidRDefault="00C24064" w:rsidP="00BD13AB">
            <w:pPr>
              <w:rPr>
                <w:rFonts w:ascii="Arial" w:eastAsia="Times New Roman" w:hAnsi="Arial" w:cs="Arial"/>
                <w:sz w:val="24"/>
                <w:szCs w:val="24"/>
                <w:lang w:eastAsia="en-GB"/>
              </w:rPr>
            </w:pPr>
          </w:p>
          <w:p w14:paraId="609C4486" w14:textId="77777777" w:rsidR="00C24064" w:rsidRDefault="00C24064" w:rsidP="00BD13AB">
            <w:pPr>
              <w:rPr>
                <w:rFonts w:ascii="Arial" w:eastAsia="Times New Roman" w:hAnsi="Arial" w:cs="Arial"/>
                <w:sz w:val="24"/>
                <w:szCs w:val="24"/>
                <w:lang w:eastAsia="en-GB"/>
              </w:rPr>
            </w:pPr>
          </w:p>
        </w:tc>
      </w:tr>
      <w:tr w:rsidR="00BD13AB" w14:paraId="6594F903" w14:textId="77777777" w:rsidTr="00BD13AB">
        <w:tc>
          <w:tcPr>
            <w:tcW w:w="6974" w:type="dxa"/>
          </w:tcPr>
          <w:p w14:paraId="508CA040" w14:textId="77777777" w:rsidR="00BD13AB" w:rsidRDefault="00BD13AB" w:rsidP="00C24064">
            <w:pPr>
              <w:spacing w:before="100" w:beforeAutospacing="1" w:after="100" w:afterAutospacing="1"/>
              <w:rPr>
                <w:rFonts w:ascii="Arial" w:eastAsia="Times New Roman" w:hAnsi="Arial" w:cs="Arial"/>
                <w:sz w:val="24"/>
                <w:szCs w:val="24"/>
                <w:lang w:eastAsia="en-GB"/>
              </w:rPr>
            </w:pPr>
            <w:r w:rsidRPr="00BD13AB">
              <w:rPr>
                <w:rFonts w:ascii="Arial" w:eastAsia="Times New Roman" w:hAnsi="Arial" w:cs="Arial"/>
                <w:sz w:val="24"/>
                <w:szCs w:val="24"/>
                <w:lang w:eastAsia="en-GB"/>
              </w:rPr>
              <w:t>Critically examining texts and extract meaning</w:t>
            </w:r>
          </w:p>
        </w:tc>
        <w:tc>
          <w:tcPr>
            <w:tcW w:w="6974" w:type="dxa"/>
          </w:tcPr>
          <w:p w14:paraId="3DECA88B" w14:textId="77777777" w:rsidR="00BD13AB" w:rsidRDefault="00BD13AB" w:rsidP="00BD13AB">
            <w:pPr>
              <w:rPr>
                <w:rFonts w:ascii="Arial" w:eastAsia="Times New Roman" w:hAnsi="Arial" w:cs="Arial"/>
                <w:sz w:val="24"/>
                <w:szCs w:val="24"/>
                <w:lang w:eastAsia="en-GB"/>
              </w:rPr>
            </w:pPr>
          </w:p>
          <w:p w14:paraId="3B0AA88D" w14:textId="77777777" w:rsidR="00C24064" w:rsidRDefault="00C24064" w:rsidP="00BD13AB">
            <w:pPr>
              <w:rPr>
                <w:rFonts w:ascii="Arial" w:eastAsia="Times New Roman" w:hAnsi="Arial" w:cs="Arial"/>
                <w:sz w:val="24"/>
                <w:szCs w:val="24"/>
                <w:lang w:eastAsia="en-GB"/>
              </w:rPr>
            </w:pPr>
          </w:p>
          <w:p w14:paraId="22F0EAB6" w14:textId="77777777" w:rsidR="00C24064" w:rsidRDefault="00C24064" w:rsidP="00BD13AB">
            <w:pPr>
              <w:rPr>
                <w:rFonts w:ascii="Arial" w:eastAsia="Times New Roman" w:hAnsi="Arial" w:cs="Arial"/>
                <w:sz w:val="24"/>
                <w:szCs w:val="24"/>
                <w:lang w:eastAsia="en-GB"/>
              </w:rPr>
            </w:pPr>
          </w:p>
          <w:p w14:paraId="0F691885" w14:textId="77777777" w:rsidR="00C24064" w:rsidRDefault="00C24064" w:rsidP="00BD13AB">
            <w:pPr>
              <w:rPr>
                <w:rFonts w:ascii="Arial" w:eastAsia="Times New Roman" w:hAnsi="Arial" w:cs="Arial"/>
                <w:sz w:val="24"/>
                <w:szCs w:val="24"/>
                <w:lang w:eastAsia="en-GB"/>
              </w:rPr>
            </w:pPr>
          </w:p>
          <w:p w14:paraId="4DDE55F8" w14:textId="77777777" w:rsidR="00C24064" w:rsidRDefault="00C24064" w:rsidP="00BD13AB">
            <w:pPr>
              <w:rPr>
                <w:rFonts w:ascii="Arial" w:eastAsia="Times New Roman" w:hAnsi="Arial" w:cs="Arial"/>
                <w:sz w:val="24"/>
                <w:szCs w:val="24"/>
                <w:lang w:eastAsia="en-GB"/>
              </w:rPr>
            </w:pPr>
          </w:p>
        </w:tc>
      </w:tr>
      <w:tr w:rsidR="00BD13AB" w14:paraId="75137E7D" w14:textId="77777777" w:rsidTr="00BD13AB">
        <w:tc>
          <w:tcPr>
            <w:tcW w:w="6974" w:type="dxa"/>
          </w:tcPr>
          <w:p w14:paraId="1F21D3D7" w14:textId="77777777" w:rsidR="00BD13AB" w:rsidRPr="00BD13AB" w:rsidRDefault="00BD13AB" w:rsidP="00BD13AB">
            <w:pPr>
              <w:spacing w:before="100" w:beforeAutospacing="1" w:after="100" w:afterAutospacing="1"/>
              <w:rPr>
                <w:rFonts w:ascii="Arial" w:eastAsia="Times New Roman" w:hAnsi="Arial" w:cs="Arial"/>
                <w:sz w:val="24"/>
                <w:szCs w:val="24"/>
                <w:lang w:eastAsia="en-GB"/>
              </w:rPr>
            </w:pPr>
            <w:r w:rsidRPr="00BD13AB">
              <w:rPr>
                <w:rFonts w:ascii="Arial" w:eastAsia="Times New Roman" w:hAnsi="Arial" w:cs="Arial"/>
                <w:sz w:val="24"/>
                <w:szCs w:val="24"/>
                <w:lang w:eastAsia="en-GB"/>
              </w:rPr>
              <w:t>Communicating your ideas effectively in different ways and to people with different levels of knowledge</w:t>
            </w:r>
          </w:p>
          <w:p w14:paraId="6FC89A39" w14:textId="77777777" w:rsidR="00C24064" w:rsidRDefault="00C24064" w:rsidP="00BD13AB">
            <w:pPr>
              <w:rPr>
                <w:rFonts w:ascii="Arial" w:eastAsia="Times New Roman" w:hAnsi="Arial" w:cs="Arial"/>
                <w:sz w:val="24"/>
                <w:szCs w:val="24"/>
                <w:lang w:eastAsia="en-GB"/>
              </w:rPr>
            </w:pPr>
          </w:p>
          <w:p w14:paraId="7DD1629B" w14:textId="77777777" w:rsidR="00C24064" w:rsidRDefault="00C24064" w:rsidP="00BD13AB">
            <w:pPr>
              <w:rPr>
                <w:rFonts w:ascii="Arial" w:eastAsia="Times New Roman" w:hAnsi="Arial" w:cs="Arial"/>
                <w:sz w:val="24"/>
                <w:szCs w:val="24"/>
                <w:lang w:eastAsia="en-GB"/>
              </w:rPr>
            </w:pPr>
          </w:p>
          <w:p w14:paraId="64C0D5B5" w14:textId="77777777" w:rsidR="00C24064" w:rsidRDefault="00C24064" w:rsidP="00BD13AB">
            <w:pPr>
              <w:rPr>
                <w:rFonts w:ascii="Arial" w:eastAsia="Times New Roman" w:hAnsi="Arial" w:cs="Arial"/>
                <w:sz w:val="24"/>
                <w:szCs w:val="24"/>
                <w:lang w:eastAsia="en-GB"/>
              </w:rPr>
            </w:pPr>
          </w:p>
        </w:tc>
        <w:tc>
          <w:tcPr>
            <w:tcW w:w="6974" w:type="dxa"/>
          </w:tcPr>
          <w:p w14:paraId="54D37544" w14:textId="77777777" w:rsidR="00BD13AB" w:rsidRDefault="00BD13AB" w:rsidP="00BD13AB">
            <w:pPr>
              <w:rPr>
                <w:rFonts w:ascii="Arial" w:eastAsia="Times New Roman" w:hAnsi="Arial" w:cs="Arial"/>
                <w:sz w:val="24"/>
                <w:szCs w:val="24"/>
                <w:lang w:eastAsia="en-GB"/>
              </w:rPr>
            </w:pPr>
          </w:p>
          <w:p w14:paraId="4F469CDA" w14:textId="77777777" w:rsidR="00C24064" w:rsidRDefault="00C24064" w:rsidP="00BD13AB">
            <w:pPr>
              <w:rPr>
                <w:rFonts w:ascii="Arial" w:eastAsia="Times New Roman" w:hAnsi="Arial" w:cs="Arial"/>
                <w:sz w:val="24"/>
                <w:szCs w:val="24"/>
                <w:lang w:eastAsia="en-GB"/>
              </w:rPr>
            </w:pPr>
          </w:p>
          <w:p w14:paraId="62FC274B" w14:textId="77777777" w:rsidR="00C24064" w:rsidRDefault="00C24064" w:rsidP="00BD13AB">
            <w:pPr>
              <w:rPr>
                <w:rFonts w:ascii="Arial" w:eastAsia="Times New Roman" w:hAnsi="Arial" w:cs="Arial"/>
                <w:sz w:val="24"/>
                <w:szCs w:val="24"/>
                <w:lang w:eastAsia="en-GB"/>
              </w:rPr>
            </w:pPr>
          </w:p>
          <w:p w14:paraId="7E7C48C0" w14:textId="77777777" w:rsidR="00C24064" w:rsidRDefault="00C24064" w:rsidP="00BD13AB">
            <w:pPr>
              <w:rPr>
                <w:rFonts w:ascii="Arial" w:eastAsia="Times New Roman" w:hAnsi="Arial" w:cs="Arial"/>
                <w:sz w:val="24"/>
                <w:szCs w:val="24"/>
                <w:lang w:eastAsia="en-GB"/>
              </w:rPr>
            </w:pPr>
          </w:p>
          <w:p w14:paraId="00FFEC29" w14:textId="77777777" w:rsidR="00C24064" w:rsidRDefault="00C24064" w:rsidP="00BD13AB">
            <w:pPr>
              <w:rPr>
                <w:rFonts w:ascii="Arial" w:eastAsia="Times New Roman" w:hAnsi="Arial" w:cs="Arial"/>
                <w:sz w:val="24"/>
                <w:szCs w:val="24"/>
                <w:lang w:eastAsia="en-GB"/>
              </w:rPr>
            </w:pPr>
          </w:p>
        </w:tc>
      </w:tr>
      <w:tr w:rsidR="00C24064" w14:paraId="68758A54" w14:textId="77777777" w:rsidTr="00C24064">
        <w:tc>
          <w:tcPr>
            <w:tcW w:w="6974" w:type="dxa"/>
            <w:shd w:val="clear" w:color="auto" w:fill="00B0F0"/>
          </w:tcPr>
          <w:p w14:paraId="07E877F4" w14:textId="77777777" w:rsidR="00C24064" w:rsidRPr="00BD13AB" w:rsidRDefault="00C24064" w:rsidP="00C24064">
            <w:pPr>
              <w:jc w:val="center"/>
              <w:rPr>
                <w:rFonts w:ascii="Arial" w:eastAsia="Times New Roman" w:hAnsi="Arial" w:cs="Arial"/>
                <w:b/>
                <w:sz w:val="24"/>
                <w:szCs w:val="24"/>
                <w:lang w:eastAsia="en-GB"/>
              </w:rPr>
            </w:pPr>
            <w:r w:rsidRPr="00BD13AB">
              <w:rPr>
                <w:rFonts w:ascii="Arial" w:eastAsia="Times New Roman" w:hAnsi="Arial" w:cs="Arial"/>
                <w:b/>
                <w:sz w:val="24"/>
                <w:szCs w:val="24"/>
                <w:lang w:eastAsia="en-GB"/>
              </w:rPr>
              <w:lastRenderedPageBreak/>
              <w:t>Skill or attribute</w:t>
            </w:r>
          </w:p>
        </w:tc>
        <w:tc>
          <w:tcPr>
            <w:tcW w:w="6974" w:type="dxa"/>
            <w:shd w:val="clear" w:color="auto" w:fill="00B0F0"/>
          </w:tcPr>
          <w:p w14:paraId="7C4E71ED" w14:textId="77777777" w:rsidR="00C24064" w:rsidRPr="00BD13AB" w:rsidRDefault="00C24064" w:rsidP="00C24064">
            <w:pPr>
              <w:jc w:val="center"/>
              <w:rPr>
                <w:rFonts w:ascii="Arial" w:eastAsia="Times New Roman" w:hAnsi="Arial" w:cs="Arial"/>
                <w:b/>
                <w:sz w:val="24"/>
                <w:szCs w:val="24"/>
                <w:lang w:eastAsia="en-GB"/>
              </w:rPr>
            </w:pPr>
            <w:r w:rsidRPr="00BD13AB">
              <w:rPr>
                <w:rFonts w:ascii="Arial" w:eastAsia="Times New Roman" w:hAnsi="Arial" w:cs="Arial"/>
                <w:b/>
                <w:sz w:val="24"/>
                <w:szCs w:val="24"/>
                <w:lang w:eastAsia="en-GB"/>
              </w:rPr>
              <w:t>How have you demonstrated this (evidence / example)?</w:t>
            </w:r>
          </w:p>
        </w:tc>
      </w:tr>
      <w:tr w:rsidR="00C24064" w14:paraId="3B591B91" w14:textId="77777777" w:rsidTr="00BD13AB">
        <w:tc>
          <w:tcPr>
            <w:tcW w:w="6974" w:type="dxa"/>
          </w:tcPr>
          <w:p w14:paraId="0048B4D3" w14:textId="77777777" w:rsidR="00C24064" w:rsidRDefault="00C24064" w:rsidP="00C24064">
            <w:pPr>
              <w:spacing w:before="100" w:beforeAutospacing="1" w:after="100" w:afterAutospacing="1"/>
              <w:rPr>
                <w:rFonts w:ascii="Arial" w:eastAsia="Times New Roman" w:hAnsi="Arial" w:cs="Arial"/>
                <w:sz w:val="24"/>
                <w:szCs w:val="24"/>
                <w:lang w:eastAsia="en-GB"/>
              </w:rPr>
            </w:pPr>
            <w:r w:rsidRPr="00BD13AB">
              <w:rPr>
                <w:rFonts w:ascii="Arial" w:eastAsia="Times New Roman" w:hAnsi="Arial" w:cs="Arial"/>
                <w:sz w:val="24"/>
                <w:szCs w:val="24"/>
                <w:lang w:eastAsia="en-GB"/>
              </w:rPr>
              <w:t>Self-motivated and independent learner</w:t>
            </w:r>
          </w:p>
          <w:p w14:paraId="004DC33F" w14:textId="77777777" w:rsidR="00C24064" w:rsidRDefault="00C24064" w:rsidP="00C24064">
            <w:pPr>
              <w:spacing w:before="100" w:beforeAutospacing="1" w:after="100" w:afterAutospacing="1"/>
              <w:rPr>
                <w:rFonts w:ascii="Arial" w:eastAsia="Times New Roman" w:hAnsi="Arial" w:cs="Arial"/>
                <w:sz w:val="24"/>
                <w:szCs w:val="24"/>
                <w:lang w:eastAsia="en-GB"/>
              </w:rPr>
            </w:pPr>
          </w:p>
          <w:p w14:paraId="4247EB08" w14:textId="77777777" w:rsidR="00C24064" w:rsidRPr="00BD13AB" w:rsidRDefault="00C24064" w:rsidP="00C24064">
            <w:pPr>
              <w:spacing w:before="100" w:beforeAutospacing="1" w:after="100" w:afterAutospacing="1"/>
              <w:rPr>
                <w:rFonts w:ascii="Arial" w:eastAsia="Times New Roman" w:hAnsi="Arial" w:cs="Arial"/>
                <w:sz w:val="24"/>
                <w:szCs w:val="24"/>
                <w:lang w:eastAsia="en-GB"/>
              </w:rPr>
            </w:pPr>
          </w:p>
          <w:p w14:paraId="5C105B06" w14:textId="77777777" w:rsidR="00C24064" w:rsidRDefault="00C24064" w:rsidP="00C24064">
            <w:pPr>
              <w:rPr>
                <w:rFonts w:ascii="Arial" w:eastAsia="Times New Roman" w:hAnsi="Arial" w:cs="Arial"/>
                <w:sz w:val="24"/>
                <w:szCs w:val="24"/>
                <w:lang w:eastAsia="en-GB"/>
              </w:rPr>
            </w:pPr>
          </w:p>
        </w:tc>
        <w:tc>
          <w:tcPr>
            <w:tcW w:w="6974" w:type="dxa"/>
          </w:tcPr>
          <w:p w14:paraId="7A80D42F" w14:textId="77777777" w:rsidR="00C24064" w:rsidRDefault="00C24064" w:rsidP="00C24064">
            <w:pPr>
              <w:rPr>
                <w:rFonts w:ascii="Arial" w:eastAsia="Times New Roman" w:hAnsi="Arial" w:cs="Arial"/>
                <w:sz w:val="24"/>
                <w:szCs w:val="24"/>
                <w:lang w:eastAsia="en-GB"/>
              </w:rPr>
            </w:pPr>
          </w:p>
        </w:tc>
      </w:tr>
      <w:tr w:rsidR="00C24064" w14:paraId="7983926A" w14:textId="77777777" w:rsidTr="00BD13AB">
        <w:tc>
          <w:tcPr>
            <w:tcW w:w="6974" w:type="dxa"/>
          </w:tcPr>
          <w:p w14:paraId="64835354" w14:textId="77777777" w:rsidR="00C24064" w:rsidRDefault="00C24064" w:rsidP="00C24064">
            <w:pPr>
              <w:spacing w:before="100" w:beforeAutospacing="1" w:after="100" w:afterAutospacing="1"/>
              <w:rPr>
                <w:rFonts w:ascii="Arial" w:eastAsia="Times New Roman" w:hAnsi="Arial" w:cs="Arial"/>
                <w:sz w:val="24"/>
                <w:szCs w:val="24"/>
                <w:lang w:eastAsia="en-GB"/>
              </w:rPr>
            </w:pPr>
            <w:r w:rsidRPr="00BD13AB">
              <w:rPr>
                <w:rFonts w:ascii="Arial" w:eastAsia="Times New Roman" w:hAnsi="Arial" w:cs="Arial"/>
                <w:sz w:val="24"/>
                <w:szCs w:val="24"/>
                <w:lang w:eastAsia="en-GB"/>
              </w:rPr>
              <w:t>Independently managing a (research) project</w:t>
            </w:r>
          </w:p>
          <w:p w14:paraId="1D20AC90" w14:textId="77777777" w:rsidR="00C24064" w:rsidRDefault="00C24064" w:rsidP="00C24064">
            <w:pPr>
              <w:spacing w:before="100" w:beforeAutospacing="1" w:after="100" w:afterAutospacing="1"/>
              <w:rPr>
                <w:rFonts w:ascii="Arial" w:eastAsia="Times New Roman" w:hAnsi="Arial" w:cs="Arial"/>
                <w:sz w:val="24"/>
                <w:szCs w:val="24"/>
                <w:lang w:eastAsia="en-GB"/>
              </w:rPr>
            </w:pPr>
          </w:p>
          <w:p w14:paraId="0988CB23" w14:textId="77777777" w:rsidR="00C24064" w:rsidRDefault="00C24064" w:rsidP="00C24064">
            <w:pPr>
              <w:spacing w:before="100" w:beforeAutospacing="1" w:after="100" w:afterAutospacing="1"/>
              <w:rPr>
                <w:rFonts w:ascii="Arial" w:eastAsia="Times New Roman" w:hAnsi="Arial" w:cs="Arial"/>
                <w:sz w:val="24"/>
                <w:szCs w:val="24"/>
                <w:lang w:eastAsia="en-GB"/>
              </w:rPr>
            </w:pPr>
          </w:p>
          <w:p w14:paraId="5FE5A161" w14:textId="77777777" w:rsidR="00C24064" w:rsidRDefault="00C24064" w:rsidP="00C24064">
            <w:pPr>
              <w:rPr>
                <w:rFonts w:ascii="Arial" w:eastAsia="Times New Roman" w:hAnsi="Arial" w:cs="Arial"/>
                <w:sz w:val="24"/>
                <w:szCs w:val="24"/>
                <w:lang w:eastAsia="en-GB"/>
              </w:rPr>
            </w:pPr>
          </w:p>
        </w:tc>
        <w:tc>
          <w:tcPr>
            <w:tcW w:w="6974" w:type="dxa"/>
          </w:tcPr>
          <w:p w14:paraId="076CF1C4" w14:textId="77777777" w:rsidR="00C24064" w:rsidRDefault="00C24064" w:rsidP="00C24064">
            <w:pPr>
              <w:rPr>
                <w:rFonts w:ascii="Arial" w:eastAsia="Times New Roman" w:hAnsi="Arial" w:cs="Arial"/>
                <w:sz w:val="24"/>
                <w:szCs w:val="24"/>
                <w:lang w:eastAsia="en-GB"/>
              </w:rPr>
            </w:pPr>
          </w:p>
        </w:tc>
      </w:tr>
      <w:tr w:rsidR="00C24064" w14:paraId="0618FC46" w14:textId="77777777" w:rsidTr="00BD13AB">
        <w:tc>
          <w:tcPr>
            <w:tcW w:w="6974" w:type="dxa"/>
          </w:tcPr>
          <w:p w14:paraId="4794DEC6" w14:textId="77777777" w:rsidR="00C24064" w:rsidRDefault="00C24064" w:rsidP="00C24064">
            <w:pPr>
              <w:spacing w:before="100" w:beforeAutospacing="1" w:after="100" w:afterAutospacing="1"/>
              <w:rPr>
                <w:rFonts w:ascii="Arial" w:eastAsia="Times New Roman" w:hAnsi="Arial" w:cs="Arial"/>
                <w:sz w:val="24"/>
                <w:szCs w:val="24"/>
                <w:lang w:eastAsia="en-GB"/>
              </w:rPr>
            </w:pPr>
            <w:r w:rsidRPr="00BD13AB">
              <w:rPr>
                <w:rFonts w:ascii="Arial" w:eastAsia="Times New Roman" w:hAnsi="Arial" w:cs="Arial"/>
                <w:sz w:val="24"/>
                <w:szCs w:val="24"/>
                <w:lang w:eastAsia="en-GB"/>
              </w:rPr>
              <w:t>Critical thinking and analysis</w:t>
            </w:r>
          </w:p>
          <w:p w14:paraId="35332BEB" w14:textId="77777777" w:rsidR="00C24064" w:rsidRDefault="00C24064" w:rsidP="00C24064">
            <w:pPr>
              <w:spacing w:before="100" w:beforeAutospacing="1" w:after="100" w:afterAutospacing="1"/>
              <w:rPr>
                <w:rFonts w:ascii="Arial" w:eastAsia="Times New Roman" w:hAnsi="Arial" w:cs="Arial"/>
                <w:sz w:val="24"/>
                <w:szCs w:val="24"/>
                <w:lang w:eastAsia="en-GB"/>
              </w:rPr>
            </w:pPr>
          </w:p>
          <w:p w14:paraId="0728B5FC" w14:textId="77777777" w:rsidR="00C24064" w:rsidRPr="00BD13AB" w:rsidRDefault="00C24064" w:rsidP="00C24064">
            <w:pPr>
              <w:spacing w:before="100" w:beforeAutospacing="1" w:after="100" w:afterAutospacing="1"/>
              <w:rPr>
                <w:rFonts w:ascii="Arial" w:eastAsia="Times New Roman" w:hAnsi="Arial" w:cs="Arial"/>
                <w:sz w:val="24"/>
                <w:szCs w:val="24"/>
                <w:lang w:eastAsia="en-GB"/>
              </w:rPr>
            </w:pPr>
          </w:p>
          <w:p w14:paraId="3FDA2F55" w14:textId="77777777" w:rsidR="00C24064" w:rsidRDefault="00C24064" w:rsidP="00C24064">
            <w:pPr>
              <w:rPr>
                <w:rFonts w:ascii="Arial" w:eastAsia="Times New Roman" w:hAnsi="Arial" w:cs="Arial"/>
                <w:sz w:val="24"/>
                <w:szCs w:val="24"/>
                <w:lang w:eastAsia="en-GB"/>
              </w:rPr>
            </w:pPr>
          </w:p>
        </w:tc>
        <w:tc>
          <w:tcPr>
            <w:tcW w:w="6974" w:type="dxa"/>
          </w:tcPr>
          <w:p w14:paraId="30569EDB" w14:textId="77777777" w:rsidR="00C24064" w:rsidRDefault="00C24064" w:rsidP="00C24064">
            <w:pPr>
              <w:rPr>
                <w:rFonts w:ascii="Arial" w:eastAsia="Times New Roman" w:hAnsi="Arial" w:cs="Arial"/>
                <w:sz w:val="24"/>
                <w:szCs w:val="24"/>
                <w:lang w:eastAsia="en-GB"/>
              </w:rPr>
            </w:pPr>
          </w:p>
        </w:tc>
      </w:tr>
      <w:tr w:rsidR="00C24064" w14:paraId="640644D1" w14:textId="77777777" w:rsidTr="00BD13AB">
        <w:tc>
          <w:tcPr>
            <w:tcW w:w="6974" w:type="dxa"/>
          </w:tcPr>
          <w:p w14:paraId="0792AC33" w14:textId="77777777" w:rsidR="00C24064" w:rsidRDefault="00C24064" w:rsidP="00C24064">
            <w:pPr>
              <w:spacing w:before="100" w:beforeAutospacing="1" w:after="100" w:afterAutospacing="1"/>
              <w:rPr>
                <w:rFonts w:ascii="Arial" w:eastAsia="Times New Roman" w:hAnsi="Arial" w:cs="Arial"/>
                <w:sz w:val="24"/>
                <w:szCs w:val="24"/>
                <w:lang w:eastAsia="en-GB"/>
              </w:rPr>
            </w:pPr>
            <w:r w:rsidRPr="00BD13AB">
              <w:rPr>
                <w:rFonts w:ascii="Arial" w:eastAsia="Times New Roman" w:hAnsi="Arial" w:cs="Arial"/>
                <w:sz w:val="24"/>
                <w:szCs w:val="24"/>
                <w:lang w:eastAsia="en-GB"/>
              </w:rPr>
              <w:t>Using knowledge creatively to solve problems</w:t>
            </w:r>
          </w:p>
          <w:p w14:paraId="20E4DECC" w14:textId="77777777" w:rsidR="00C24064" w:rsidRPr="00BD13AB" w:rsidRDefault="00C24064" w:rsidP="00C24064">
            <w:pPr>
              <w:spacing w:before="100" w:beforeAutospacing="1" w:after="100" w:afterAutospacing="1"/>
              <w:rPr>
                <w:rFonts w:ascii="Arial" w:eastAsia="Times New Roman" w:hAnsi="Arial" w:cs="Arial"/>
                <w:sz w:val="24"/>
                <w:szCs w:val="24"/>
                <w:lang w:eastAsia="en-GB"/>
              </w:rPr>
            </w:pPr>
          </w:p>
          <w:p w14:paraId="0743E96A" w14:textId="77777777" w:rsidR="00C24064" w:rsidRDefault="00C24064" w:rsidP="00C24064">
            <w:pPr>
              <w:rPr>
                <w:rFonts w:ascii="Arial" w:eastAsia="Times New Roman" w:hAnsi="Arial" w:cs="Arial"/>
                <w:sz w:val="24"/>
                <w:szCs w:val="24"/>
                <w:lang w:eastAsia="en-GB"/>
              </w:rPr>
            </w:pPr>
          </w:p>
        </w:tc>
        <w:tc>
          <w:tcPr>
            <w:tcW w:w="6974" w:type="dxa"/>
          </w:tcPr>
          <w:p w14:paraId="535E4EEA" w14:textId="77777777" w:rsidR="00C24064" w:rsidRDefault="00C24064" w:rsidP="00C24064">
            <w:pPr>
              <w:rPr>
                <w:rFonts w:ascii="Arial" w:eastAsia="Times New Roman" w:hAnsi="Arial" w:cs="Arial"/>
                <w:sz w:val="24"/>
                <w:szCs w:val="24"/>
                <w:lang w:eastAsia="en-GB"/>
              </w:rPr>
            </w:pPr>
          </w:p>
        </w:tc>
      </w:tr>
      <w:tr w:rsidR="00C24064" w14:paraId="387213E3" w14:textId="77777777" w:rsidTr="00BD13AB">
        <w:tc>
          <w:tcPr>
            <w:tcW w:w="6974" w:type="dxa"/>
          </w:tcPr>
          <w:p w14:paraId="5F8AEFA6" w14:textId="77777777" w:rsidR="00C24064" w:rsidRDefault="00C24064" w:rsidP="00C24064">
            <w:pPr>
              <w:spacing w:before="100" w:beforeAutospacing="1" w:after="100" w:afterAutospacing="1"/>
              <w:rPr>
                <w:rFonts w:ascii="Arial" w:eastAsia="Times New Roman" w:hAnsi="Arial" w:cs="Arial"/>
                <w:sz w:val="24"/>
                <w:szCs w:val="24"/>
                <w:lang w:eastAsia="en-GB"/>
              </w:rPr>
            </w:pPr>
            <w:r w:rsidRPr="00BD13AB">
              <w:rPr>
                <w:rFonts w:ascii="Arial" w:eastAsia="Times New Roman" w:hAnsi="Arial" w:cs="Arial"/>
                <w:sz w:val="24"/>
                <w:szCs w:val="24"/>
                <w:lang w:eastAsia="en-GB"/>
              </w:rPr>
              <w:t>Ability to work collaboratively with people from many different disciplines and cultures</w:t>
            </w:r>
          </w:p>
          <w:p w14:paraId="70189875" w14:textId="77777777" w:rsidR="00C24064" w:rsidRPr="00BD13AB" w:rsidRDefault="00C24064" w:rsidP="00C24064">
            <w:pPr>
              <w:spacing w:before="100" w:beforeAutospacing="1" w:after="100" w:afterAutospacing="1"/>
              <w:rPr>
                <w:rFonts w:ascii="Arial" w:eastAsia="Times New Roman" w:hAnsi="Arial" w:cs="Arial"/>
                <w:sz w:val="24"/>
                <w:szCs w:val="24"/>
                <w:lang w:eastAsia="en-GB"/>
              </w:rPr>
            </w:pPr>
          </w:p>
          <w:p w14:paraId="7A9DA295" w14:textId="77777777" w:rsidR="00C24064" w:rsidRPr="00BD13AB" w:rsidRDefault="00C24064" w:rsidP="00C24064">
            <w:pPr>
              <w:spacing w:before="100" w:beforeAutospacing="1" w:after="100" w:afterAutospacing="1"/>
              <w:rPr>
                <w:rFonts w:ascii="Arial" w:eastAsia="Times New Roman" w:hAnsi="Arial" w:cs="Arial"/>
                <w:sz w:val="24"/>
                <w:szCs w:val="24"/>
                <w:lang w:eastAsia="en-GB"/>
              </w:rPr>
            </w:pPr>
          </w:p>
        </w:tc>
        <w:tc>
          <w:tcPr>
            <w:tcW w:w="6974" w:type="dxa"/>
          </w:tcPr>
          <w:p w14:paraId="0C73257E" w14:textId="77777777" w:rsidR="00C24064" w:rsidRDefault="00C24064" w:rsidP="00C24064">
            <w:pPr>
              <w:rPr>
                <w:rFonts w:ascii="Arial" w:eastAsia="Times New Roman" w:hAnsi="Arial" w:cs="Arial"/>
                <w:sz w:val="24"/>
                <w:szCs w:val="24"/>
                <w:lang w:eastAsia="en-GB"/>
              </w:rPr>
            </w:pPr>
          </w:p>
        </w:tc>
      </w:tr>
      <w:tr w:rsidR="00C24064" w14:paraId="044A5FC2" w14:textId="77777777" w:rsidTr="00C24064">
        <w:tc>
          <w:tcPr>
            <w:tcW w:w="6974" w:type="dxa"/>
            <w:shd w:val="clear" w:color="auto" w:fill="00B0F0"/>
          </w:tcPr>
          <w:p w14:paraId="0B71BF63" w14:textId="77777777" w:rsidR="00C24064" w:rsidRPr="00BD13AB" w:rsidRDefault="00C24064" w:rsidP="00C24064">
            <w:pPr>
              <w:jc w:val="center"/>
              <w:rPr>
                <w:rFonts w:ascii="Arial" w:eastAsia="Times New Roman" w:hAnsi="Arial" w:cs="Arial"/>
                <w:b/>
                <w:sz w:val="24"/>
                <w:szCs w:val="24"/>
                <w:lang w:eastAsia="en-GB"/>
              </w:rPr>
            </w:pPr>
            <w:r w:rsidRPr="00BD13AB">
              <w:rPr>
                <w:rFonts w:ascii="Arial" w:eastAsia="Times New Roman" w:hAnsi="Arial" w:cs="Arial"/>
                <w:b/>
                <w:sz w:val="24"/>
                <w:szCs w:val="24"/>
                <w:lang w:eastAsia="en-GB"/>
              </w:rPr>
              <w:t>Skill or attribute</w:t>
            </w:r>
          </w:p>
        </w:tc>
        <w:tc>
          <w:tcPr>
            <w:tcW w:w="6974" w:type="dxa"/>
            <w:shd w:val="clear" w:color="auto" w:fill="00B0F0"/>
          </w:tcPr>
          <w:p w14:paraId="25C7FD3A" w14:textId="77777777" w:rsidR="00C24064" w:rsidRPr="00BD13AB" w:rsidRDefault="00C24064" w:rsidP="00C24064">
            <w:pPr>
              <w:jc w:val="center"/>
              <w:rPr>
                <w:rFonts w:ascii="Arial" w:eastAsia="Times New Roman" w:hAnsi="Arial" w:cs="Arial"/>
                <w:b/>
                <w:sz w:val="24"/>
                <w:szCs w:val="24"/>
                <w:lang w:eastAsia="en-GB"/>
              </w:rPr>
            </w:pPr>
            <w:r w:rsidRPr="00BD13AB">
              <w:rPr>
                <w:rFonts w:ascii="Arial" w:eastAsia="Times New Roman" w:hAnsi="Arial" w:cs="Arial"/>
                <w:b/>
                <w:sz w:val="24"/>
                <w:szCs w:val="24"/>
                <w:lang w:eastAsia="en-GB"/>
              </w:rPr>
              <w:t>How have you demonstrated this (evidence / example)?</w:t>
            </w:r>
          </w:p>
        </w:tc>
      </w:tr>
      <w:tr w:rsidR="00C24064" w14:paraId="615211E1" w14:textId="77777777" w:rsidTr="00BD13AB">
        <w:tc>
          <w:tcPr>
            <w:tcW w:w="6974" w:type="dxa"/>
          </w:tcPr>
          <w:p w14:paraId="3448461B" w14:textId="77777777" w:rsidR="00C24064" w:rsidRPr="00BD13AB" w:rsidRDefault="00C24064" w:rsidP="00C24064">
            <w:pPr>
              <w:rPr>
                <w:rFonts w:ascii="Arial" w:eastAsia="Times New Roman" w:hAnsi="Arial" w:cs="Arial"/>
                <w:sz w:val="24"/>
                <w:szCs w:val="24"/>
                <w:lang w:eastAsia="en-GB"/>
              </w:rPr>
            </w:pPr>
            <w:r w:rsidRPr="00BD13AB">
              <w:rPr>
                <w:rFonts w:ascii="Arial" w:eastAsia="Times New Roman" w:hAnsi="Arial" w:cs="Arial"/>
                <w:sz w:val="24"/>
                <w:szCs w:val="24"/>
                <w:lang w:eastAsia="en-GB"/>
              </w:rPr>
              <w:t>Using critical research and enquiry skills</w:t>
            </w:r>
          </w:p>
          <w:p w14:paraId="53B64F3A" w14:textId="77777777" w:rsidR="00C24064" w:rsidRDefault="00C24064" w:rsidP="00C24064">
            <w:pPr>
              <w:spacing w:before="100" w:beforeAutospacing="1" w:after="100" w:afterAutospacing="1"/>
              <w:rPr>
                <w:rFonts w:ascii="Arial" w:eastAsia="Times New Roman" w:hAnsi="Arial" w:cs="Arial"/>
                <w:sz w:val="24"/>
                <w:szCs w:val="24"/>
                <w:lang w:eastAsia="en-GB"/>
              </w:rPr>
            </w:pPr>
          </w:p>
          <w:p w14:paraId="140A409C" w14:textId="77777777" w:rsidR="00C24064" w:rsidRPr="00BD13AB" w:rsidRDefault="00C24064" w:rsidP="00C24064">
            <w:pPr>
              <w:spacing w:before="100" w:beforeAutospacing="1" w:after="100" w:afterAutospacing="1"/>
              <w:rPr>
                <w:rFonts w:ascii="Arial" w:eastAsia="Times New Roman" w:hAnsi="Arial" w:cs="Arial"/>
                <w:sz w:val="24"/>
                <w:szCs w:val="24"/>
                <w:lang w:eastAsia="en-GB"/>
              </w:rPr>
            </w:pPr>
          </w:p>
        </w:tc>
        <w:tc>
          <w:tcPr>
            <w:tcW w:w="6974" w:type="dxa"/>
          </w:tcPr>
          <w:p w14:paraId="685D60A9" w14:textId="77777777" w:rsidR="00C24064" w:rsidRDefault="00C24064" w:rsidP="00C24064">
            <w:pPr>
              <w:rPr>
                <w:rFonts w:ascii="Arial" w:eastAsia="Times New Roman" w:hAnsi="Arial" w:cs="Arial"/>
                <w:sz w:val="24"/>
                <w:szCs w:val="24"/>
                <w:lang w:eastAsia="en-GB"/>
              </w:rPr>
            </w:pPr>
          </w:p>
        </w:tc>
      </w:tr>
      <w:tr w:rsidR="00C24064" w14:paraId="0F8CA8A3" w14:textId="77777777" w:rsidTr="00BD13AB">
        <w:tc>
          <w:tcPr>
            <w:tcW w:w="6974" w:type="dxa"/>
          </w:tcPr>
          <w:p w14:paraId="2484C074" w14:textId="77777777" w:rsidR="00C24064" w:rsidRDefault="00C24064" w:rsidP="00C24064">
            <w:pPr>
              <w:rPr>
                <w:rFonts w:ascii="Arial" w:eastAsia="Times New Roman" w:hAnsi="Arial" w:cs="Arial"/>
                <w:sz w:val="24"/>
                <w:szCs w:val="24"/>
                <w:lang w:eastAsia="en-GB"/>
              </w:rPr>
            </w:pPr>
            <w:r w:rsidRPr="00BD13AB">
              <w:rPr>
                <w:rFonts w:ascii="Arial" w:eastAsia="Times New Roman" w:hAnsi="Arial" w:cs="Arial"/>
                <w:sz w:val="24"/>
                <w:szCs w:val="24"/>
                <w:lang w:eastAsia="en-GB"/>
              </w:rPr>
              <w:t>Being professional in your approach to work</w:t>
            </w:r>
          </w:p>
          <w:p w14:paraId="13D7E235" w14:textId="77777777" w:rsidR="00C24064" w:rsidRDefault="00C24064" w:rsidP="00C24064">
            <w:pPr>
              <w:rPr>
                <w:rFonts w:ascii="Arial" w:eastAsia="Times New Roman" w:hAnsi="Arial" w:cs="Arial"/>
                <w:sz w:val="24"/>
                <w:szCs w:val="24"/>
                <w:lang w:eastAsia="en-GB"/>
              </w:rPr>
            </w:pPr>
          </w:p>
          <w:p w14:paraId="5C0DCA58" w14:textId="77777777" w:rsidR="00C24064" w:rsidRDefault="00C24064" w:rsidP="00C24064">
            <w:pPr>
              <w:rPr>
                <w:rFonts w:ascii="Arial" w:eastAsia="Times New Roman" w:hAnsi="Arial" w:cs="Arial"/>
                <w:sz w:val="24"/>
                <w:szCs w:val="24"/>
                <w:lang w:eastAsia="en-GB"/>
              </w:rPr>
            </w:pPr>
          </w:p>
          <w:p w14:paraId="18186990" w14:textId="77777777" w:rsidR="00C24064" w:rsidRDefault="00C24064" w:rsidP="00C24064">
            <w:pPr>
              <w:rPr>
                <w:rFonts w:ascii="Arial" w:eastAsia="Times New Roman" w:hAnsi="Arial" w:cs="Arial"/>
                <w:sz w:val="24"/>
                <w:szCs w:val="24"/>
                <w:lang w:eastAsia="en-GB"/>
              </w:rPr>
            </w:pPr>
          </w:p>
          <w:p w14:paraId="7B9679BF" w14:textId="77777777" w:rsidR="00C24064" w:rsidRPr="00BD13AB" w:rsidRDefault="00C24064" w:rsidP="00C24064">
            <w:pPr>
              <w:rPr>
                <w:rFonts w:ascii="Arial" w:eastAsia="Times New Roman" w:hAnsi="Arial" w:cs="Arial"/>
                <w:sz w:val="24"/>
                <w:szCs w:val="24"/>
                <w:lang w:eastAsia="en-GB"/>
              </w:rPr>
            </w:pPr>
          </w:p>
        </w:tc>
        <w:tc>
          <w:tcPr>
            <w:tcW w:w="6974" w:type="dxa"/>
          </w:tcPr>
          <w:p w14:paraId="56C99CAE" w14:textId="77777777" w:rsidR="00C24064" w:rsidRDefault="00C24064" w:rsidP="00C24064">
            <w:pPr>
              <w:rPr>
                <w:rFonts w:ascii="Arial" w:eastAsia="Times New Roman" w:hAnsi="Arial" w:cs="Arial"/>
                <w:sz w:val="24"/>
                <w:szCs w:val="24"/>
                <w:lang w:eastAsia="en-GB"/>
              </w:rPr>
            </w:pPr>
          </w:p>
        </w:tc>
      </w:tr>
      <w:tr w:rsidR="00C24064" w14:paraId="0A36A85F" w14:textId="77777777" w:rsidTr="00BD13AB">
        <w:tc>
          <w:tcPr>
            <w:tcW w:w="6974" w:type="dxa"/>
          </w:tcPr>
          <w:p w14:paraId="222E3E7F" w14:textId="77777777" w:rsidR="00C24064" w:rsidRDefault="00C24064" w:rsidP="00C24064">
            <w:pPr>
              <w:rPr>
                <w:rFonts w:ascii="Arial" w:eastAsia="Times New Roman" w:hAnsi="Arial" w:cs="Arial"/>
                <w:sz w:val="24"/>
                <w:szCs w:val="24"/>
                <w:lang w:eastAsia="en-GB"/>
              </w:rPr>
            </w:pPr>
            <w:r w:rsidRPr="00BD13AB">
              <w:rPr>
                <w:rFonts w:ascii="Arial" w:eastAsia="Times New Roman" w:hAnsi="Arial" w:cs="Arial"/>
                <w:sz w:val="24"/>
                <w:szCs w:val="24"/>
                <w:lang w:eastAsia="en-GB"/>
              </w:rPr>
              <w:t>Dealing with complex, unpredictable issues and making informed decisions based on incomplete information</w:t>
            </w:r>
          </w:p>
          <w:p w14:paraId="63205A56" w14:textId="77777777" w:rsidR="00C24064" w:rsidRDefault="00C24064" w:rsidP="00C24064">
            <w:pPr>
              <w:rPr>
                <w:rFonts w:ascii="Arial" w:eastAsia="Times New Roman" w:hAnsi="Arial" w:cs="Arial"/>
                <w:sz w:val="24"/>
                <w:szCs w:val="24"/>
                <w:lang w:eastAsia="en-GB"/>
              </w:rPr>
            </w:pPr>
          </w:p>
          <w:p w14:paraId="6B368B07" w14:textId="77777777" w:rsidR="00C24064" w:rsidRDefault="00C24064" w:rsidP="00C24064">
            <w:pPr>
              <w:rPr>
                <w:rFonts w:ascii="Arial" w:eastAsia="Times New Roman" w:hAnsi="Arial" w:cs="Arial"/>
                <w:sz w:val="24"/>
                <w:szCs w:val="24"/>
                <w:lang w:eastAsia="en-GB"/>
              </w:rPr>
            </w:pPr>
          </w:p>
          <w:p w14:paraId="26807A10" w14:textId="77777777" w:rsidR="00C24064" w:rsidRDefault="00C24064" w:rsidP="00C24064">
            <w:pPr>
              <w:rPr>
                <w:rFonts w:ascii="Arial" w:eastAsia="Times New Roman" w:hAnsi="Arial" w:cs="Arial"/>
                <w:sz w:val="24"/>
                <w:szCs w:val="24"/>
                <w:lang w:eastAsia="en-GB"/>
              </w:rPr>
            </w:pPr>
          </w:p>
          <w:p w14:paraId="29D78EA8" w14:textId="77777777" w:rsidR="00C24064" w:rsidRPr="00BD13AB" w:rsidRDefault="00C24064" w:rsidP="00C24064">
            <w:pPr>
              <w:rPr>
                <w:rFonts w:ascii="Arial" w:eastAsia="Times New Roman" w:hAnsi="Arial" w:cs="Arial"/>
                <w:sz w:val="24"/>
                <w:szCs w:val="24"/>
                <w:lang w:eastAsia="en-GB"/>
              </w:rPr>
            </w:pPr>
          </w:p>
        </w:tc>
        <w:tc>
          <w:tcPr>
            <w:tcW w:w="6974" w:type="dxa"/>
          </w:tcPr>
          <w:p w14:paraId="4D888A83" w14:textId="77777777" w:rsidR="00C24064" w:rsidRDefault="00C24064" w:rsidP="00C24064">
            <w:pPr>
              <w:rPr>
                <w:rFonts w:ascii="Arial" w:eastAsia="Times New Roman" w:hAnsi="Arial" w:cs="Arial"/>
                <w:sz w:val="24"/>
                <w:szCs w:val="24"/>
                <w:lang w:eastAsia="en-GB"/>
              </w:rPr>
            </w:pPr>
          </w:p>
        </w:tc>
      </w:tr>
    </w:tbl>
    <w:p w14:paraId="6DE603C0" w14:textId="77777777" w:rsidR="00BD13AB" w:rsidRPr="00BD13AB" w:rsidRDefault="00BD13AB" w:rsidP="00BD13AB">
      <w:pPr>
        <w:spacing w:after="0" w:line="240" w:lineRule="auto"/>
        <w:rPr>
          <w:rFonts w:ascii="Arial" w:eastAsia="Times New Roman" w:hAnsi="Arial" w:cs="Arial"/>
          <w:sz w:val="24"/>
          <w:szCs w:val="24"/>
          <w:lang w:eastAsia="en-GB"/>
        </w:rPr>
      </w:pPr>
    </w:p>
    <w:p w14:paraId="2C2AC248" w14:textId="77777777" w:rsidR="00BD13AB" w:rsidRPr="00BD13AB" w:rsidRDefault="00BD13AB" w:rsidP="00BD13AB">
      <w:pPr>
        <w:spacing w:after="0" w:line="240" w:lineRule="auto"/>
        <w:ind w:left="360"/>
        <w:rPr>
          <w:rFonts w:ascii="Arial" w:eastAsia="Times New Roman" w:hAnsi="Arial" w:cs="Arial"/>
          <w:sz w:val="24"/>
          <w:szCs w:val="24"/>
          <w:lang w:eastAsia="en-GB"/>
        </w:rPr>
      </w:pPr>
    </w:p>
    <w:p w14:paraId="7F6BFC6D" w14:textId="77777777" w:rsidR="00BD13AB" w:rsidRPr="00BD13AB" w:rsidRDefault="00BD13AB" w:rsidP="00BD13AB">
      <w:pPr>
        <w:spacing w:after="0" w:line="240" w:lineRule="auto"/>
        <w:ind w:left="360"/>
        <w:rPr>
          <w:rFonts w:ascii="Arial" w:eastAsia="Times New Roman" w:hAnsi="Arial" w:cs="Arial"/>
          <w:sz w:val="24"/>
          <w:szCs w:val="24"/>
          <w:lang w:eastAsia="en-GB"/>
        </w:rPr>
      </w:pPr>
    </w:p>
    <w:p w14:paraId="6CBFCB3F" w14:textId="77777777" w:rsidR="008407EE" w:rsidRDefault="008407EE"/>
    <w:sectPr w:rsidR="008407EE" w:rsidSect="00C24064">
      <w:headerReference w:type="default" r:id="rId10"/>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97275" w14:textId="77777777" w:rsidR="00EA189B" w:rsidRDefault="00EA189B" w:rsidP="00BD13AB">
      <w:pPr>
        <w:spacing w:after="0" w:line="240" w:lineRule="auto"/>
      </w:pPr>
      <w:r>
        <w:separator/>
      </w:r>
    </w:p>
  </w:endnote>
  <w:endnote w:type="continuationSeparator" w:id="0">
    <w:p w14:paraId="174457E2" w14:textId="77777777" w:rsidR="00EA189B" w:rsidRDefault="00EA189B" w:rsidP="00BD1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6C9A" w14:textId="77777777" w:rsidR="00EA189B" w:rsidRDefault="00EA189B" w:rsidP="00BD13AB">
      <w:pPr>
        <w:spacing w:after="0" w:line="240" w:lineRule="auto"/>
      </w:pPr>
      <w:r>
        <w:separator/>
      </w:r>
    </w:p>
  </w:footnote>
  <w:footnote w:type="continuationSeparator" w:id="0">
    <w:p w14:paraId="18FCEB6C" w14:textId="77777777" w:rsidR="00EA189B" w:rsidRDefault="00EA189B" w:rsidP="00BD1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6F8D" w14:textId="77777777" w:rsidR="00BD13AB" w:rsidRDefault="0022384C" w:rsidP="00BD13AB">
    <w:pPr>
      <w:pStyle w:val="Header"/>
      <w:ind w:left="-851" w:hanging="142"/>
    </w:pPr>
    <w:r w:rsidRPr="009E7C06">
      <w:rPr>
        <w:b/>
        <w:noProof/>
        <w:sz w:val="28"/>
        <w:szCs w:val="28"/>
        <w:lang w:eastAsia="en-GB"/>
      </w:rPr>
      <w:drawing>
        <wp:anchor distT="0" distB="0" distL="114300" distR="114300" simplePos="0" relativeHeight="251659264" behindDoc="0" locked="0" layoutInCell="1" allowOverlap="1" wp14:anchorId="05B3F98E" wp14:editId="64796100">
          <wp:simplePos x="0" y="0"/>
          <wp:positionH relativeFrom="page">
            <wp:posOffset>8288279</wp:posOffset>
          </wp:positionH>
          <wp:positionV relativeFrom="paragraph">
            <wp:posOffset>286</wp:posOffset>
          </wp:positionV>
          <wp:extent cx="1696774" cy="676768"/>
          <wp:effectExtent l="0" t="0" r="0" b="0"/>
          <wp:wrapNone/>
          <wp:docPr id="1" name="Picture 1"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_identity_fullcolour_blue"/>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349" cy="6889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F8B217B" wp14:editId="3790356A">
          <wp:extent cx="2667000" cy="744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84553" cy="749823"/>
                  </a:xfrm>
                  <a:prstGeom prst="rect">
                    <a:avLst/>
                  </a:prstGeom>
                  <a:noFill/>
                  <a:ln>
                    <a:noFill/>
                  </a:ln>
                </pic:spPr>
              </pic:pic>
            </a:graphicData>
          </a:graphic>
        </wp:inline>
      </w:drawing>
    </w:r>
    <w:r>
      <w:t xml:space="preserve">              </w:t>
    </w:r>
  </w:p>
  <w:p w14:paraId="3128612B" w14:textId="77777777" w:rsidR="00BD13AB" w:rsidRDefault="00BD1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D2650F"/>
    <w:multiLevelType w:val="hybridMultilevel"/>
    <w:tmpl w:val="83F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AB"/>
    <w:rsid w:val="0022384C"/>
    <w:rsid w:val="003866BE"/>
    <w:rsid w:val="008407EE"/>
    <w:rsid w:val="00BD13AB"/>
    <w:rsid w:val="00C24064"/>
    <w:rsid w:val="00D6417B"/>
    <w:rsid w:val="00EA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2297"/>
  <w15:chartTrackingRefBased/>
  <w15:docId w15:val="{AC88D7D0-8843-4CBC-9B3F-4C0E7E1F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3AB"/>
    <w:pPr>
      <w:ind w:left="720"/>
      <w:contextualSpacing/>
    </w:pPr>
  </w:style>
  <w:style w:type="table" w:styleId="TableGrid">
    <w:name w:val="Table Grid"/>
    <w:basedOn w:val="TableNormal"/>
    <w:uiPriority w:val="39"/>
    <w:rsid w:val="00BD1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1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3AB"/>
  </w:style>
  <w:style w:type="paragraph" w:styleId="Footer">
    <w:name w:val="footer"/>
    <w:basedOn w:val="Normal"/>
    <w:link w:val="FooterChar"/>
    <w:uiPriority w:val="99"/>
    <w:unhideWhenUsed/>
    <w:rsid w:val="00BD1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73D460A08F8B4CB290A337FA309ECE" ma:contentTypeVersion="12" ma:contentTypeDescription="Create a new document." ma:contentTypeScope="" ma:versionID="53b2ee0fa47387cc4e16f280164e7418">
  <xsd:schema xmlns:xsd="http://www.w3.org/2001/XMLSchema" xmlns:xs="http://www.w3.org/2001/XMLSchema" xmlns:p="http://schemas.microsoft.com/office/2006/metadata/properties" xmlns:ns3="9e7862e2-4593-4f9d-9108-581fa9a88d9f" xmlns:ns4="822253c6-490b-4791-9e21-b6ffd0ccfe35" targetNamespace="http://schemas.microsoft.com/office/2006/metadata/properties" ma:root="true" ma:fieldsID="a6173eebeaee06b9eac4e92a6ca87ca1" ns3:_="" ns4:_="">
    <xsd:import namespace="9e7862e2-4593-4f9d-9108-581fa9a88d9f"/>
    <xsd:import namespace="822253c6-490b-4791-9e21-b6ffd0ccfe3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862e2-4593-4f9d-9108-581fa9a88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53c6-490b-4791-9e21-b6ffd0ccfe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11E20-F666-4EE8-9F54-A9D84BC6E5DF}">
  <ds:schemaRefs>
    <ds:schemaRef ds:uri="http://schemas.microsoft.com/sharepoint/v3/contenttype/forms"/>
  </ds:schemaRefs>
</ds:datastoreItem>
</file>

<file path=customXml/itemProps2.xml><?xml version="1.0" encoding="utf-8"?>
<ds:datastoreItem xmlns:ds="http://schemas.openxmlformats.org/officeDocument/2006/customXml" ds:itemID="{8922E262-5F8C-4FC8-B271-AFC6E916B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862e2-4593-4f9d-9108-581fa9a88d9f"/>
    <ds:schemaRef ds:uri="822253c6-490b-4791-9e21-b6ffd0ccf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B010F-5D8C-4BD0-A5B9-C886B98B05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MAGUIRE Sharon</dc:creator>
  <cp:keywords/>
  <dc:description/>
  <cp:lastModifiedBy>MAGUIRE Sharon</cp:lastModifiedBy>
  <cp:revision>2</cp:revision>
  <dcterms:created xsi:type="dcterms:W3CDTF">2021-01-07T10:44:00Z</dcterms:created>
  <dcterms:modified xsi:type="dcterms:W3CDTF">2021-01-07T10:44:00Z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0x010100CE73D460A08F8B4CB290A337FA309ECE</vt:lpwstr>
  </property>
</Properties>
</file>