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7F4E" w14:textId="77777777" w:rsidR="00B9243B" w:rsidRPr="005C0B35" w:rsidRDefault="00B9243B" w:rsidP="00B9243B">
      <w:pPr>
        <w:rPr>
          <w:color w:val="325D22" w:themeColor="accent4" w:themeShade="80"/>
        </w:rPr>
      </w:pPr>
      <w:r w:rsidRPr="005C0B35">
        <w:rPr>
          <w:color w:val="325D22" w:themeColor="accent4" w:themeShade="80"/>
        </w:rPr>
        <w:t>*Instructions - delete text in between the *…* as appropriate*</w:t>
      </w:r>
    </w:p>
    <w:p w14:paraId="6AA375BA" w14:textId="5F62FC6D" w:rsidR="00B9243B" w:rsidRPr="00B9243B" w:rsidRDefault="000F16C8" w:rsidP="00B9243B">
      <w:pPr>
        <w:rPr>
          <w:color w:val="FF0000"/>
        </w:rPr>
      </w:pPr>
      <w:r>
        <w:rPr>
          <w:rStyle w:val="TitleChar"/>
        </w:rPr>
        <w:t xml:space="preserve">Researcher </w:t>
      </w:r>
      <w:r w:rsidR="00B9243B" w:rsidRPr="00B9243B">
        <w:rPr>
          <w:rStyle w:val="TitleChar"/>
        </w:rPr>
        <w:t xml:space="preserve">Living Lab project </w:t>
      </w:r>
      <w:r>
        <w:rPr>
          <w:rStyle w:val="TitleChar"/>
        </w:rPr>
        <w:t>proposal</w:t>
      </w:r>
      <w:r w:rsidR="00B9243B">
        <w:rPr>
          <w:rStyle w:val="TitleChar"/>
        </w:rPr>
        <w:t xml:space="preserve"> -</w:t>
      </w:r>
      <w:r w:rsidR="00B9243B" w:rsidRPr="00B9243B">
        <w:rPr>
          <w:color w:val="FF0000"/>
        </w:rPr>
        <w:t xml:space="preserve"> </w:t>
      </w:r>
      <w:r w:rsidR="00B9243B" w:rsidRPr="005C0B35">
        <w:rPr>
          <w:color w:val="325D22" w:themeColor="accent4" w:themeShade="80"/>
        </w:rPr>
        <w:t>*insert general title of project area*</w:t>
      </w:r>
    </w:p>
    <w:p w14:paraId="1CAD92E6" w14:textId="2930957B" w:rsidR="00B9243B" w:rsidRPr="00B9243B" w:rsidRDefault="00B9243B" w:rsidP="00B9243B">
      <w:pPr>
        <w:rPr>
          <w:sz w:val="28"/>
          <w:szCs w:val="28"/>
        </w:rPr>
      </w:pPr>
      <w:r>
        <w:rPr>
          <w:noProof/>
          <w:lang w:eastAsia="en-GB"/>
        </w:rPr>
        <mc:AlternateContent>
          <mc:Choice Requires="wps">
            <w:drawing>
              <wp:anchor distT="45720" distB="45720" distL="114300" distR="114300" simplePos="0" relativeHeight="251659264" behindDoc="0" locked="0" layoutInCell="1" allowOverlap="1" wp14:anchorId="63B1AF9E" wp14:editId="003F83B5">
                <wp:simplePos x="0" y="0"/>
                <wp:positionH relativeFrom="margin">
                  <wp:posOffset>-2540</wp:posOffset>
                </wp:positionH>
                <wp:positionV relativeFrom="paragraph">
                  <wp:posOffset>262890</wp:posOffset>
                </wp:positionV>
                <wp:extent cx="6167755" cy="301625"/>
                <wp:effectExtent l="0" t="0" r="23495" b="22225"/>
                <wp:wrapSquare wrapText="bothSides"/>
                <wp:docPr id="217" name="Text Box 2" descr="Insert key SRS contact for this project (name, role, emai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01625"/>
                        </a:xfrm>
                        <a:prstGeom prst="rect">
                          <a:avLst/>
                        </a:prstGeom>
                        <a:solidFill>
                          <a:srgbClr val="FFFFFF"/>
                        </a:solidFill>
                        <a:ln w="9525">
                          <a:solidFill>
                            <a:srgbClr val="000000"/>
                          </a:solidFill>
                          <a:miter lim="800000"/>
                          <a:headEnd/>
                          <a:tailEnd/>
                        </a:ln>
                      </wps:spPr>
                      <wps:txbx>
                        <w:txbxContent>
                          <w:p w14:paraId="61BB687F" w14:textId="77777777" w:rsidR="00B9243B" w:rsidRDefault="00B9243B" w:rsidP="00B92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1AF9E" id="_x0000_t202" coordsize="21600,21600" o:spt="202" path="m,l,21600r21600,l21600,xe">
                <v:stroke joinstyle="miter"/>
                <v:path gradientshapeok="t" o:connecttype="rect"/>
              </v:shapetype>
              <v:shape id="Text Box 2" o:spid="_x0000_s1026" type="#_x0000_t202" alt="Insert key SRS contact for this project (name, role, email)" style="position:absolute;margin-left:-.2pt;margin-top:20.7pt;width:485.65pt;height:2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">
                <v:textbox>
                  <w:txbxContent>
                    <w:p w14:paraId="61BB687F" w14:textId="77777777" w:rsidR="00B9243B" w:rsidRDefault="00B9243B" w:rsidP="00B9243B"/>
                  </w:txbxContent>
                </v:textbox>
                <w10:wrap type="square" anchorx="margin"/>
              </v:shape>
            </w:pict>
          </mc:Fallback>
        </mc:AlternateContent>
      </w:r>
      <w:r>
        <w:t xml:space="preserve">Key SRS contact for this </w:t>
      </w:r>
      <w:r w:rsidRPr="00B9243B">
        <w:t>project (name, role, email)</w:t>
      </w:r>
    </w:p>
    <w:p w14:paraId="12AFC510" w14:textId="03E5FD3C" w:rsidR="00B9243B" w:rsidRDefault="00B9243B" w:rsidP="00B9243B"/>
    <w:p w14:paraId="0D956619" w14:textId="5D63C5CA" w:rsidR="00B9243B" w:rsidRDefault="00B9243B" w:rsidP="0059269E">
      <w:r w:rsidRPr="00B9243B">
        <w:rPr>
          <w:noProof/>
        </w:rPr>
        <mc:AlternateContent>
          <mc:Choice Requires="wps">
            <w:drawing>
              <wp:anchor distT="45720" distB="45720" distL="114300" distR="114300" simplePos="0" relativeHeight="251661312" behindDoc="0" locked="0" layoutInCell="1" allowOverlap="1" wp14:anchorId="1966A4BB" wp14:editId="2666EFFD">
                <wp:simplePos x="0" y="0"/>
                <wp:positionH relativeFrom="margin">
                  <wp:posOffset>-2540</wp:posOffset>
                </wp:positionH>
                <wp:positionV relativeFrom="paragraph">
                  <wp:posOffset>464442</wp:posOffset>
                </wp:positionV>
                <wp:extent cx="6167755" cy="301625"/>
                <wp:effectExtent l="0" t="0" r="23495" b="22225"/>
                <wp:wrapSquare wrapText="bothSides"/>
                <wp:docPr id="22" name="Text Box 2" descr="Insert proposed supervisor, if different from the key contact (will need to be approved by proposed supervisor and line manager if relev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01625"/>
                        </a:xfrm>
                        <a:prstGeom prst="rect">
                          <a:avLst/>
                        </a:prstGeom>
                        <a:solidFill>
                          <a:srgbClr val="FFFFFF"/>
                        </a:solidFill>
                        <a:ln w="9525">
                          <a:solidFill>
                            <a:srgbClr val="000000"/>
                          </a:solidFill>
                          <a:miter lim="800000"/>
                          <a:headEnd/>
                          <a:tailEnd/>
                        </a:ln>
                      </wps:spPr>
                      <wps:txbx>
                        <w:txbxContent>
                          <w:p w14:paraId="5C2E074A" w14:textId="77777777" w:rsidR="00B9243B" w:rsidRDefault="00B9243B" w:rsidP="00B924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A4BB" id="_x0000_s1027" type="#_x0000_t202" alt="Insert proposed supervisor, if different from the key contact (will need to be approved by proposed supervisor and line manager if relevant)" style="position:absolute;margin-left:-.2pt;margin-top:36.55pt;width:485.65pt;height:2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">
                <v:textbox>
                  <w:txbxContent>
                    <w:p w14:paraId="5C2E074A" w14:textId="77777777" w:rsidR="00B9243B" w:rsidRDefault="00B9243B" w:rsidP="00B9243B"/>
                  </w:txbxContent>
                </v:textbox>
                <w10:wrap type="square" anchorx="margin"/>
              </v:shape>
            </w:pict>
          </mc:Fallback>
        </mc:AlternateContent>
      </w:r>
      <w:r w:rsidR="000F16C8" w:rsidRPr="000F16C8">
        <w:rPr>
          <w:noProof/>
        </w:rPr>
        <w:t>Academic Supervisor or lead academic contact (name, email, school and course programme, if different to student)</w:t>
      </w:r>
    </w:p>
    <w:p w14:paraId="52AE5750" w14:textId="77777777" w:rsidR="0059269E" w:rsidRDefault="0059269E" w:rsidP="0059269E"/>
    <w:p w14:paraId="144656B6" w14:textId="559D460E" w:rsidR="00B9243B" w:rsidRPr="00B9243B" w:rsidRDefault="00B9243B" w:rsidP="00B9243B">
      <w:pPr>
        <w:pStyle w:val="Heading1"/>
      </w:pPr>
      <w:r w:rsidRPr="00B9243B">
        <w:t>Description of the paper</w:t>
      </w:r>
    </w:p>
    <w:p w14:paraId="77DF9BD5" w14:textId="79D0289F" w:rsidR="006858E0" w:rsidRDefault="006858E0" w:rsidP="006858E0">
      <w:r>
        <w:t xml:space="preserve">This paper is in essence a template for a potential </w:t>
      </w:r>
      <w:r w:rsidRPr="00E50233">
        <w:rPr>
          <w:bCs/>
        </w:rPr>
        <w:t>dissertation</w:t>
      </w:r>
      <w:r>
        <w:t xml:space="preserve"> Living Lab project that a researcher would like to propose. The question and research </w:t>
      </w:r>
      <w:proofErr w:type="gramStart"/>
      <w:r>
        <w:t>is</w:t>
      </w:r>
      <w:proofErr w:type="gramEnd"/>
      <w:r>
        <w:t xml:space="preserve"> intended to inform and/or make recommendations to the SRS Department’s work areas. It should also align with one or more of the Sustainable Development Goals (see below for more context).</w:t>
      </w:r>
    </w:p>
    <w:p w14:paraId="55E65826" w14:textId="62D9B38C" w:rsidR="00B9243B" w:rsidRDefault="00B9243B" w:rsidP="00B9243B">
      <w:r>
        <w:t xml:space="preserve">Once you have completed this form, please email it to the SRS Project Coordinator for Living Labs and the Sustainable Development Goals </w:t>
      </w:r>
      <w:hyperlink r:id="rId11" w:history="1">
        <w:r w:rsidRPr="004E21F0">
          <w:rPr>
            <w:rStyle w:val="Hyperlink"/>
          </w:rPr>
          <w:t>Vanessa.McCorquole@ed.ac.uk</w:t>
        </w:r>
      </w:hyperlink>
      <w:r>
        <w:t xml:space="preserve">. </w:t>
      </w:r>
    </w:p>
    <w:p w14:paraId="0D2EC818" w14:textId="77777777" w:rsidR="00B9243B" w:rsidRDefault="00B9243B" w:rsidP="00B9243B">
      <w:pPr>
        <w:pStyle w:val="Heading1"/>
      </w:pPr>
      <w:r>
        <w:t>Draft research question</w:t>
      </w:r>
    </w:p>
    <w:p w14:paraId="56BEFA30" w14:textId="7AA3DDAF" w:rsidR="00B9243B" w:rsidRPr="005C0B35" w:rsidRDefault="00B9243B" w:rsidP="00B9243B">
      <w:pPr>
        <w:rPr>
          <w:bCs/>
          <w:color w:val="325D22" w:themeColor="accent4" w:themeShade="80"/>
        </w:rPr>
      </w:pPr>
      <w:r w:rsidRPr="005C0B35">
        <w:rPr>
          <w:bCs/>
          <w:color w:val="325D22" w:themeColor="accent4" w:themeShade="80"/>
        </w:rPr>
        <w:t xml:space="preserve">*Insert text in bold. Aim for roughly a one line </w:t>
      </w:r>
      <w:proofErr w:type="gramStart"/>
      <w:r w:rsidRPr="005C0B35">
        <w:rPr>
          <w:bCs/>
          <w:color w:val="325D22" w:themeColor="accent4" w:themeShade="80"/>
        </w:rPr>
        <w:t>question.*</w:t>
      </w:r>
      <w:proofErr w:type="gramEnd"/>
    </w:p>
    <w:p w14:paraId="67D5B098" w14:textId="77777777" w:rsidR="00B9243B" w:rsidRDefault="00B9243B" w:rsidP="00B9243B">
      <w:pPr>
        <w:pStyle w:val="Heading1"/>
      </w:pPr>
      <w:r>
        <w:t>Background</w:t>
      </w:r>
    </w:p>
    <w:p w14:paraId="7B099A17" w14:textId="77777777" w:rsidR="006858E0" w:rsidRPr="005C0B35" w:rsidRDefault="006858E0" w:rsidP="006858E0">
      <w:pPr>
        <w:rPr>
          <w:color w:val="325D22" w:themeColor="accent4" w:themeShade="80"/>
        </w:rPr>
      </w:pPr>
      <w:r w:rsidRPr="005C0B35">
        <w:rPr>
          <w:color w:val="325D22" w:themeColor="accent4" w:themeShade="80"/>
        </w:rPr>
        <w:t xml:space="preserve">*Provide some background to the project by providing some web links to relevant university webpages and include where available, some university web links to its strategy or an SRS strategy that is in line with this project.  Be clear about what data set provision you have found or are hoping to ask SRS colleagues for.  Please note, not all data is something that is stored with SRS, so researchers may have to liaise with other university colleagues to acquire data </w:t>
      </w:r>
      <w:proofErr w:type="gramStart"/>
      <w:r w:rsidRPr="005C0B35">
        <w:rPr>
          <w:color w:val="325D22" w:themeColor="accent4" w:themeShade="80"/>
        </w:rPr>
        <w:t>e.g.</w:t>
      </w:r>
      <w:proofErr w:type="gramEnd"/>
      <w:r w:rsidRPr="005C0B35">
        <w:rPr>
          <w:color w:val="325D22" w:themeColor="accent4" w:themeShade="80"/>
        </w:rPr>
        <w:t xml:space="preserve"> energy use, procurement. </w:t>
      </w:r>
    </w:p>
    <w:p w14:paraId="3A696828" w14:textId="733E5E2A" w:rsidR="006858E0" w:rsidRPr="005C0B35" w:rsidRDefault="006858E0" w:rsidP="006858E0">
      <w:pPr>
        <w:rPr>
          <w:color w:val="325D22" w:themeColor="accent4" w:themeShade="80"/>
        </w:rPr>
      </w:pPr>
      <w:r w:rsidRPr="005C0B35">
        <w:rPr>
          <w:color w:val="325D22" w:themeColor="accent4" w:themeShade="80"/>
        </w:rPr>
        <w:t xml:space="preserve">Refer to which SDGs this project is intending to work towards.  Use the table further into this document to indicate the main SDG this project is relevant for and up to 3 SDG sub-themes that this project works towards.  Aim to write this background section in everyday language so that colleagues working in different disciplines, languages and abilities to your own can easily grasp the size and scope of the </w:t>
      </w:r>
      <w:proofErr w:type="gramStart"/>
      <w:r w:rsidRPr="005C0B35">
        <w:rPr>
          <w:color w:val="325D22" w:themeColor="accent4" w:themeShade="80"/>
        </w:rPr>
        <w:t>project.</w:t>
      </w:r>
      <w:r w:rsidRPr="005C0B35">
        <w:rPr>
          <w:color w:val="325D22" w:themeColor="accent4" w:themeShade="80"/>
        </w:rPr>
        <w:t>*</w:t>
      </w:r>
      <w:proofErr w:type="gramEnd"/>
    </w:p>
    <w:p w14:paraId="284F22A7" w14:textId="77777777" w:rsidR="00B9243B" w:rsidRPr="00233A64" w:rsidRDefault="00B9243B" w:rsidP="00B9243B">
      <w:pPr>
        <w:pStyle w:val="Heading1"/>
        <w:rPr>
          <w:color w:val="FF0000"/>
        </w:rPr>
      </w:pPr>
      <w:r>
        <w:t>Objectives</w:t>
      </w:r>
      <w:r w:rsidRPr="00553306">
        <w:t xml:space="preserve"> </w:t>
      </w:r>
    </w:p>
    <w:p w14:paraId="7EF13A34" w14:textId="35022C23" w:rsidR="00B9243B" w:rsidRPr="005C0B35" w:rsidRDefault="00B9243B" w:rsidP="00B9243B">
      <w:pPr>
        <w:spacing w:after="160" w:line="259" w:lineRule="auto"/>
        <w:rPr>
          <w:bCs/>
          <w:color w:val="325D22" w:themeColor="accent4" w:themeShade="80"/>
        </w:rPr>
      </w:pPr>
      <w:r w:rsidRPr="005C0B35">
        <w:rPr>
          <w:bCs/>
          <w:color w:val="325D22" w:themeColor="accent4" w:themeShade="80"/>
        </w:rPr>
        <w:t>*Examples are provided, these can be edited partly or completely*</w:t>
      </w:r>
    </w:p>
    <w:p w14:paraId="5EF75AAA" w14:textId="77777777" w:rsidR="00B9243B" w:rsidRDefault="00B9243B" w:rsidP="00B9243B">
      <w:pPr>
        <w:pStyle w:val="ListParagraph"/>
        <w:numPr>
          <w:ilvl w:val="0"/>
          <w:numId w:val="23"/>
        </w:numPr>
        <w:spacing w:after="160" w:line="259" w:lineRule="auto"/>
      </w:pPr>
      <w:r>
        <w:lastRenderedPageBreak/>
        <w:t xml:space="preserve">Identify and highlight key SDG issues related to </w:t>
      </w:r>
      <w:r w:rsidRPr="005C0B35">
        <w:rPr>
          <w:bCs/>
          <w:color w:val="325D22" w:themeColor="accent4" w:themeShade="80"/>
        </w:rPr>
        <w:t>*insert text*</w:t>
      </w:r>
      <w:r w:rsidRPr="005C0B35">
        <w:rPr>
          <w:color w:val="325D22" w:themeColor="accent4" w:themeShade="80"/>
        </w:rPr>
        <w:t xml:space="preserve"> </w:t>
      </w:r>
      <w:r>
        <w:t>to highlight the problem.</w:t>
      </w:r>
    </w:p>
    <w:p w14:paraId="525E22D1" w14:textId="77777777" w:rsidR="00B9243B" w:rsidRDefault="00B9243B" w:rsidP="00B9243B">
      <w:pPr>
        <w:pStyle w:val="ListParagraph"/>
        <w:numPr>
          <w:ilvl w:val="0"/>
          <w:numId w:val="23"/>
        </w:numPr>
        <w:spacing w:after="160" w:line="259" w:lineRule="auto"/>
      </w:pPr>
      <w:r>
        <w:t xml:space="preserve">Identify and assess alternative solutions in relation to </w:t>
      </w:r>
      <w:r w:rsidRPr="005C0B35">
        <w:rPr>
          <w:bCs/>
          <w:color w:val="325D22" w:themeColor="accent4" w:themeShade="80"/>
        </w:rPr>
        <w:t>*insert text*</w:t>
      </w:r>
    </w:p>
    <w:p w14:paraId="006A9DD2" w14:textId="10E18E95" w:rsidR="00B9243B" w:rsidRDefault="00B9243B" w:rsidP="00B9243B">
      <w:pPr>
        <w:pStyle w:val="ListParagraph"/>
        <w:numPr>
          <w:ilvl w:val="0"/>
          <w:numId w:val="23"/>
        </w:numPr>
        <w:spacing w:after="160" w:line="259" w:lineRule="auto"/>
      </w:pPr>
      <w:r>
        <w:t xml:space="preserve">Assess the practical implications of </w:t>
      </w:r>
      <w:r w:rsidRPr="005C0B35">
        <w:rPr>
          <w:bCs/>
          <w:color w:val="325D22" w:themeColor="accent4" w:themeShade="80"/>
        </w:rPr>
        <w:t>*insert text*</w:t>
      </w:r>
      <w:r w:rsidRPr="00B9243B">
        <w:rPr>
          <w:bCs/>
        </w:rPr>
        <w:t>.</w:t>
      </w:r>
      <w:r w:rsidRPr="00B9243B">
        <w:rPr>
          <w:color w:val="4B8B33" w:themeColor="accent4" w:themeShade="BF"/>
        </w:rPr>
        <w:t xml:space="preserve"> </w:t>
      </w:r>
      <w:r>
        <w:t>Will there be any significant cost or operational implications?</w:t>
      </w:r>
    </w:p>
    <w:p w14:paraId="1535385D" w14:textId="77777777" w:rsidR="00B9243B" w:rsidRDefault="00B9243B" w:rsidP="00B9243B">
      <w:pPr>
        <w:pStyle w:val="ListParagraph"/>
        <w:numPr>
          <w:ilvl w:val="0"/>
          <w:numId w:val="23"/>
        </w:numPr>
        <w:spacing w:after="160" w:line="259" w:lineRule="auto"/>
      </w:pPr>
      <w:r>
        <w:t>Make recommendations to the University regarding any options recommended within the project.</w:t>
      </w:r>
    </w:p>
    <w:p w14:paraId="35C00EAB" w14:textId="45824AA8" w:rsidR="00B9243B" w:rsidRDefault="00B9243B" w:rsidP="00B9243B">
      <w:pPr>
        <w:pStyle w:val="ListParagraph"/>
        <w:numPr>
          <w:ilvl w:val="0"/>
          <w:numId w:val="23"/>
        </w:numPr>
        <w:spacing w:after="160" w:line="259" w:lineRule="auto"/>
      </w:pPr>
      <w:r>
        <w:t xml:space="preserve">Identify how the project or recommendations could be replicable across other universities around the globe </w:t>
      </w:r>
      <w:proofErr w:type="gramStart"/>
      <w:r>
        <w:t>e.g.</w:t>
      </w:r>
      <w:proofErr w:type="gramEnd"/>
      <w:r>
        <w:t xml:space="preserve"> the Global South, to ensure solutions are deliverable where they are needed most/in the shortest amount of time.</w:t>
      </w:r>
    </w:p>
    <w:p w14:paraId="20FD6018" w14:textId="77777777" w:rsidR="00B9243B" w:rsidRPr="00B9243B" w:rsidRDefault="00B9243B" w:rsidP="00B9243B">
      <w:pPr>
        <w:rPr>
          <w:b/>
          <w:bCs/>
        </w:rPr>
      </w:pPr>
      <w:r w:rsidRPr="00B9243B">
        <w:rPr>
          <w:b/>
          <w:bCs/>
        </w:rPr>
        <w:t>The project should aim to do the following:</w:t>
      </w:r>
    </w:p>
    <w:tbl>
      <w:tblPr>
        <w:tblStyle w:val="TableGrid"/>
        <w:tblW w:w="9771" w:type="dxa"/>
        <w:tblLayout w:type="fixed"/>
        <w:tblCellMar>
          <w:top w:w="57" w:type="dxa"/>
          <w:bottom w:w="57" w:type="dxa"/>
        </w:tblCellMar>
        <w:tblLook w:val="04A0" w:firstRow="1" w:lastRow="0" w:firstColumn="1" w:lastColumn="0" w:noHBand="0" w:noVBand="1"/>
      </w:tblPr>
      <w:tblGrid>
        <w:gridCol w:w="9771"/>
      </w:tblGrid>
      <w:tr w:rsidR="00B9243B" w14:paraId="724EE960" w14:textId="77777777" w:rsidTr="00D450D1">
        <w:tc>
          <w:tcPr>
            <w:tcW w:w="9771" w:type="dxa"/>
            <w:tcBorders>
              <w:top w:val="single" w:sz="8" w:space="0" w:color="auto"/>
              <w:left w:val="single" w:sz="8" w:space="0" w:color="auto"/>
              <w:bottom w:val="single" w:sz="8" w:space="0" w:color="auto"/>
              <w:right w:val="single" w:sz="8" w:space="0" w:color="auto"/>
            </w:tcBorders>
          </w:tcPr>
          <w:p w14:paraId="335C2D9F" w14:textId="77777777" w:rsidR="00B9243B" w:rsidRDefault="00B9243B" w:rsidP="00B9243B">
            <w:r w:rsidRPr="3EB8FCF5">
              <w:rPr>
                <w:lang w:val="en-US"/>
              </w:rPr>
              <w:t>It describes a problem, an opportunity, or a barrier</w:t>
            </w:r>
          </w:p>
        </w:tc>
      </w:tr>
      <w:tr w:rsidR="00B9243B" w14:paraId="5D611C6E" w14:textId="77777777" w:rsidTr="00D450D1">
        <w:tc>
          <w:tcPr>
            <w:tcW w:w="9771" w:type="dxa"/>
            <w:tcBorders>
              <w:top w:val="single" w:sz="8" w:space="0" w:color="auto"/>
              <w:left w:val="single" w:sz="8" w:space="0" w:color="auto"/>
              <w:bottom w:val="single" w:sz="8" w:space="0" w:color="auto"/>
              <w:right w:val="single" w:sz="8" w:space="0" w:color="auto"/>
            </w:tcBorders>
          </w:tcPr>
          <w:p w14:paraId="585C060E" w14:textId="77777777" w:rsidR="00B9243B" w:rsidRDefault="00B9243B" w:rsidP="00B9243B">
            <w:r w:rsidRPr="3EB8FCF5">
              <w:rPr>
                <w:lang w:val="en-US"/>
              </w:rPr>
              <w:t>It doesn’t predict the solution</w:t>
            </w:r>
          </w:p>
        </w:tc>
      </w:tr>
      <w:tr w:rsidR="00B9243B" w14:paraId="35B88E84" w14:textId="77777777" w:rsidTr="00D450D1">
        <w:tc>
          <w:tcPr>
            <w:tcW w:w="9771" w:type="dxa"/>
            <w:tcBorders>
              <w:top w:val="single" w:sz="8" w:space="0" w:color="auto"/>
              <w:left w:val="single" w:sz="8" w:space="0" w:color="auto"/>
              <w:bottom w:val="single" w:sz="8" w:space="0" w:color="auto"/>
              <w:right w:val="single" w:sz="8" w:space="0" w:color="auto"/>
            </w:tcBorders>
          </w:tcPr>
          <w:p w14:paraId="718C7D87" w14:textId="77777777" w:rsidR="00B9243B" w:rsidRDefault="00B9243B" w:rsidP="00B9243B">
            <w:r w:rsidRPr="3EB8FCF5">
              <w:rPr>
                <w:lang w:val="en-US"/>
              </w:rPr>
              <w:t>It catches people’s attention</w:t>
            </w:r>
          </w:p>
        </w:tc>
      </w:tr>
      <w:tr w:rsidR="00B9243B" w14:paraId="2F4FF0EB" w14:textId="77777777" w:rsidTr="00D450D1">
        <w:tc>
          <w:tcPr>
            <w:tcW w:w="9771" w:type="dxa"/>
            <w:tcBorders>
              <w:top w:val="single" w:sz="8" w:space="0" w:color="auto"/>
              <w:left w:val="single" w:sz="8" w:space="0" w:color="auto"/>
              <w:bottom w:val="single" w:sz="8" w:space="0" w:color="auto"/>
              <w:right w:val="single" w:sz="8" w:space="0" w:color="auto"/>
            </w:tcBorders>
          </w:tcPr>
          <w:p w14:paraId="04403C24" w14:textId="77777777" w:rsidR="00B9243B" w:rsidRDefault="00B9243B" w:rsidP="00B9243B">
            <w:r w:rsidRPr="3EB8FCF5">
              <w:rPr>
                <w:lang w:val="en-US"/>
              </w:rPr>
              <w:t>It is persistent and difficult to crack</w:t>
            </w:r>
          </w:p>
        </w:tc>
      </w:tr>
      <w:tr w:rsidR="00B9243B" w14:paraId="56A01653" w14:textId="77777777" w:rsidTr="00D450D1">
        <w:tc>
          <w:tcPr>
            <w:tcW w:w="9771" w:type="dxa"/>
            <w:tcBorders>
              <w:top w:val="single" w:sz="8" w:space="0" w:color="auto"/>
              <w:left w:val="single" w:sz="8" w:space="0" w:color="auto"/>
              <w:bottom w:val="single" w:sz="8" w:space="0" w:color="auto"/>
              <w:right w:val="single" w:sz="8" w:space="0" w:color="auto"/>
            </w:tcBorders>
          </w:tcPr>
          <w:p w14:paraId="28DA37EC" w14:textId="77777777" w:rsidR="00B9243B" w:rsidRDefault="00B9243B" w:rsidP="00B9243B">
            <w:r w:rsidRPr="3EB8FCF5">
              <w:rPr>
                <w:lang w:val="en-US"/>
              </w:rPr>
              <w:t>If it were solved, we would see the difference</w:t>
            </w:r>
          </w:p>
        </w:tc>
      </w:tr>
      <w:tr w:rsidR="00B9243B" w14:paraId="53EDD883" w14:textId="77777777" w:rsidTr="00D450D1">
        <w:tc>
          <w:tcPr>
            <w:tcW w:w="9771" w:type="dxa"/>
            <w:tcBorders>
              <w:top w:val="single" w:sz="8" w:space="0" w:color="auto"/>
              <w:left w:val="single" w:sz="8" w:space="0" w:color="auto"/>
              <w:bottom w:val="single" w:sz="8" w:space="0" w:color="auto"/>
              <w:right w:val="single" w:sz="8" w:space="0" w:color="auto"/>
            </w:tcBorders>
          </w:tcPr>
          <w:p w14:paraId="568553D4" w14:textId="77777777" w:rsidR="00B9243B" w:rsidRDefault="00B9243B" w:rsidP="00B9243B">
            <w:r w:rsidRPr="3EB8FCF5">
              <w:rPr>
                <w:lang w:val="en-US"/>
              </w:rPr>
              <w:t>We would be able to measure a solution’s impact</w:t>
            </w:r>
          </w:p>
        </w:tc>
      </w:tr>
      <w:tr w:rsidR="00B9243B" w14:paraId="6E799398" w14:textId="77777777" w:rsidTr="00D450D1">
        <w:tc>
          <w:tcPr>
            <w:tcW w:w="9771" w:type="dxa"/>
            <w:tcBorders>
              <w:top w:val="single" w:sz="8" w:space="0" w:color="auto"/>
              <w:left w:val="single" w:sz="8" w:space="0" w:color="auto"/>
              <w:bottom w:val="single" w:sz="8" w:space="0" w:color="auto"/>
              <w:right w:val="single" w:sz="8" w:space="0" w:color="auto"/>
            </w:tcBorders>
          </w:tcPr>
          <w:p w14:paraId="6697F407" w14:textId="77777777" w:rsidR="00B9243B" w:rsidRDefault="00B9243B" w:rsidP="00B9243B">
            <w:r w:rsidRPr="3EB8FCF5">
              <w:rPr>
                <w:lang w:val="en-US"/>
              </w:rPr>
              <w:t>We have evidence that it is a real challenge.</w:t>
            </w:r>
          </w:p>
        </w:tc>
      </w:tr>
    </w:tbl>
    <w:p w14:paraId="3276DE3B" w14:textId="77777777" w:rsidR="00B9243B" w:rsidRDefault="00B9243B" w:rsidP="00B9243B">
      <w:pPr>
        <w:spacing w:after="160" w:line="259" w:lineRule="auto"/>
      </w:pPr>
    </w:p>
    <w:p w14:paraId="1E5BA749" w14:textId="77777777" w:rsidR="0059269E" w:rsidRDefault="0059269E" w:rsidP="0059269E">
      <w:pPr>
        <w:pStyle w:val="Heading1"/>
      </w:pPr>
      <w:r>
        <w:t>Data set provision</w:t>
      </w:r>
    </w:p>
    <w:p w14:paraId="3D2D56A3" w14:textId="77777777" w:rsidR="0059269E" w:rsidRDefault="0059269E" w:rsidP="0059269E">
      <w:pPr>
        <w:spacing w:after="0"/>
        <w:rPr>
          <w:rFonts w:cstheme="minorHAnsi"/>
        </w:rPr>
      </w:pPr>
      <w:r>
        <w:rPr>
          <w:rFonts w:cstheme="minorHAnsi"/>
        </w:rPr>
        <w:t xml:space="preserve">Research data may be available from the </w:t>
      </w:r>
      <w:proofErr w:type="spellStart"/>
      <w:r>
        <w:rPr>
          <w:rFonts w:cstheme="minorHAnsi"/>
        </w:rPr>
        <w:t>publically</w:t>
      </w:r>
      <w:proofErr w:type="spellEnd"/>
      <w:r>
        <w:rPr>
          <w:rFonts w:cstheme="minorHAnsi"/>
        </w:rPr>
        <w:t xml:space="preserve"> available Data Library found here:</w:t>
      </w:r>
    </w:p>
    <w:p w14:paraId="0F61911F" w14:textId="77777777" w:rsidR="0059269E" w:rsidRDefault="005C0B35" w:rsidP="0059269E">
      <w:pPr>
        <w:spacing w:after="0"/>
        <w:rPr>
          <w:rFonts w:cstheme="minorHAnsi"/>
        </w:rPr>
      </w:pPr>
      <w:hyperlink r:id="rId12" w:history="1">
        <w:r w:rsidR="0059269E" w:rsidRPr="005F2224">
          <w:rPr>
            <w:rStyle w:val="Hyperlink"/>
            <w:rFonts w:cstheme="minorHAnsi"/>
          </w:rPr>
          <w:t>https://www.ed.ac.uk/sustainability/what-we-do/research/initiatives/the-university-as-a-living-lab/data</w:t>
        </w:r>
      </w:hyperlink>
    </w:p>
    <w:p w14:paraId="18BAA106" w14:textId="4FF93720" w:rsidR="006858E0" w:rsidRDefault="006858E0" w:rsidP="006858E0">
      <w:pPr>
        <w:spacing w:after="0"/>
        <w:rPr>
          <w:rFonts w:cstheme="minorHAnsi"/>
        </w:rPr>
      </w:pPr>
      <w:r>
        <w:rPr>
          <w:rFonts w:cstheme="minorHAnsi"/>
        </w:rPr>
        <w:t xml:space="preserve">Or you may have some data from elsewhere at the university </w:t>
      </w:r>
      <w:proofErr w:type="gramStart"/>
      <w:r>
        <w:rPr>
          <w:rFonts w:cstheme="minorHAnsi"/>
        </w:rPr>
        <w:t>e.g.</w:t>
      </w:r>
      <w:proofErr w:type="gramEnd"/>
      <w:r>
        <w:rPr>
          <w:rFonts w:cstheme="minorHAnsi"/>
        </w:rPr>
        <w:t xml:space="preserve"> in your school.  Use the table below to state where and what type of data you are going to use in your research. If you have a methodology, state this too.</w:t>
      </w:r>
    </w:p>
    <w:p w14:paraId="26C4AAF5" w14:textId="77777777" w:rsidR="006858E0" w:rsidRDefault="006858E0" w:rsidP="006858E0">
      <w:pPr>
        <w:spacing w:after="0"/>
        <w:rPr>
          <w:rFonts w:cstheme="minorHAnsi"/>
        </w:rPr>
      </w:pPr>
    </w:p>
    <w:tbl>
      <w:tblPr>
        <w:tblStyle w:val="ListTable3-Accent6"/>
        <w:tblW w:w="0" w:type="auto"/>
        <w:tblCellMar>
          <w:top w:w="57" w:type="dxa"/>
          <w:bottom w:w="57" w:type="dxa"/>
        </w:tblCellMar>
        <w:tblLook w:val="04A0" w:firstRow="1" w:lastRow="0" w:firstColumn="1" w:lastColumn="0" w:noHBand="0" w:noVBand="1"/>
      </w:tblPr>
      <w:tblGrid>
        <w:gridCol w:w="5240"/>
        <w:gridCol w:w="4496"/>
      </w:tblGrid>
      <w:tr w:rsidR="0059269E" w14:paraId="56361F5B" w14:textId="77777777" w:rsidTr="00D45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Pr>
          <w:p w14:paraId="76427801" w14:textId="77777777" w:rsidR="0059269E" w:rsidRPr="00A42E3E" w:rsidRDefault="0059269E" w:rsidP="002A4EBF">
            <w:pPr>
              <w:rPr>
                <w:rFonts w:cstheme="minorHAnsi"/>
              </w:rPr>
            </w:pPr>
            <w:r w:rsidRPr="00A42E3E">
              <w:rPr>
                <w:rFonts w:cstheme="minorHAnsi"/>
              </w:rPr>
              <w:t>Data needed for this project</w:t>
            </w:r>
            <w:r>
              <w:rPr>
                <w:rFonts w:cstheme="minorHAnsi"/>
              </w:rPr>
              <w:t xml:space="preserve"> (delete as appropriate)</w:t>
            </w:r>
          </w:p>
        </w:tc>
        <w:tc>
          <w:tcPr>
            <w:tcW w:w="4496" w:type="dxa"/>
          </w:tcPr>
          <w:p w14:paraId="6F02B712" w14:textId="77777777" w:rsidR="0059269E" w:rsidRPr="00A42E3E" w:rsidRDefault="0059269E" w:rsidP="002A4EBF">
            <w:pPr>
              <w:cnfStyle w:val="100000000000" w:firstRow="1" w:lastRow="0" w:firstColumn="0" w:lastColumn="0" w:oddVBand="0" w:evenVBand="0" w:oddHBand="0" w:evenHBand="0" w:firstRowFirstColumn="0" w:firstRowLastColumn="0" w:lastRowFirstColumn="0" w:lastRowLastColumn="0"/>
              <w:rPr>
                <w:rFonts w:cstheme="minorHAnsi"/>
                <w:b w:val="0"/>
              </w:rPr>
            </w:pPr>
            <w:r w:rsidRPr="00A42E3E">
              <w:rPr>
                <w:rFonts w:cstheme="minorHAnsi"/>
              </w:rPr>
              <w:t>Data sets available from and contact information</w:t>
            </w:r>
            <w:r>
              <w:rPr>
                <w:rFonts w:cstheme="minorHAnsi"/>
              </w:rPr>
              <w:t xml:space="preserve"> (delete as appropriate)</w:t>
            </w:r>
          </w:p>
        </w:tc>
      </w:tr>
      <w:tr w:rsidR="0059269E" w14:paraId="699CD36B"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55DBC99" w14:textId="77777777" w:rsidR="0059269E" w:rsidRPr="005C0B35" w:rsidRDefault="0059269E" w:rsidP="002A4EBF">
            <w:pPr>
              <w:rPr>
                <w:rFonts w:cstheme="minorHAnsi"/>
                <w:color w:val="325D22" w:themeColor="accent4" w:themeShade="80"/>
              </w:rPr>
            </w:pPr>
            <w:r w:rsidRPr="005C0B35">
              <w:rPr>
                <w:rFonts w:cstheme="minorHAnsi"/>
                <w:color w:val="325D22" w:themeColor="accent4" w:themeShade="80"/>
              </w:rPr>
              <w:t>*</w:t>
            </w:r>
            <w:proofErr w:type="gramStart"/>
            <w:r w:rsidRPr="005C0B35">
              <w:rPr>
                <w:rFonts w:cstheme="minorHAnsi"/>
                <w:color w:val="325D22" w:themeColor="accent4" w:themeShade="80"/>
              </w:rPr>
              <w:t>e.g.</w:t>
            </w:r>
            <w:proofErr w:type="gramEnd"/>
            <w:r w:rsidRPr="005C0B35">
              <w:rPr>
                <w:rFonts w:cstheme="minorHAnsi"/>
                <w:color w:val="325D22" w:themeColor="accent4" w:themeShade="80"/>
              </w:rPr>
              <w:t xml:space="preserve"> Carbon reporting, staff survey, purchase etc*</w:t>
            </w:r>
          </w:p>
        </w:tc>
        <w:tc>
          <w:tcPr>
            <w:tcW w:w="4496" w:type="dxa"/>
          </w:tcPr>
          <w:p w14:paraId="281931EB" w14:textId="77777777" w:rsidR="0059269E" w:rsidRPr="005C0B35"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color w:val="325D22" w:themeColor="accent4" w:themeShade="80"/>
              </w:rPr>
            </w:pPr>
            <w:r w:rsidRPr="005C0B35">
              <w:rPr>
                <w:rFonts w:cstheme="minorHAnsi"/>
                <w:color w:val="325D22" w:themeColor="accent4" w:themeShade="80"/>
              </w:rPr>
              <w:t>*Insert a website or contact name and email*</w:t>
            </w:r>
          </w:p>
        </w:tc>
      </w:tr>
      <w:tr w:rsidR="0059269E" w14:paraId="476CA575" w14:textId="77777777" w:rsidTr="00D450D1">
        <w:tc>
          <w:tcPr>
            <w:cnfStyle w:val="001000000000" w:firstRow="0" w:lastRow="0" w:firstColumn="1" w:lastColumn="0" w:oddVBand="0" w:evenVBand="0" w:oddHBand="0" w:evenHBand="0" w:firstRowFirstColumn="0" w:firstRowLastColumn="0" w:lastRowFirstColumn="0" w:lastRowLastColumn="0"/>
            <w:tcW w:w="5240" w:type="dxa"/>
          </w:tcPr>
          <w:p w14:paraId="4067A1EA" w14:textId="77777777" w:rsidR="0059269E" w:rsidRPr="005C0B35" w:rsidRDefault="0059269E" w:rsidP="002A4EBF">
            <w:pPr>
              <w:rPr>
                <w:rFonts w:cstheme="minorHAnsi"/>
                <w:color w:val="325D22" w:themeColor="accent4" w:themeShade="80"/>
              </w:rPr>
            </w:pPr>
            <w:r w:rsidRPr="005C0B35">
              <w:rPr>
                <w:rFonts w:cstheme="minorHAnsi"/>
                <w:color w:val="325D22" w:themeColor="accent4" w:themeShade="80"/>
              </w:rPr>
              <w:t>*Surveys*</w:t>
            </w:r>
          </w:p>
        </w:tc>
        <w:tc>
          <w:tcPr>
            <w:tcW w:w="4496" w:type="dxa"/>
          </w:tcPr>
          <w:p w14:paraId="62BB5304" w14:textId="77777777" w:rsidR="0059269E" w:rsidRPr="005C0B35"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color w:val="325D22" w:themeColor="accent4" w:themeShade="80"/>
              </w:rPr>
            </w:pPr>
            <w:r w:rsidRPr="005C0B35">
              <w:rPr>
                <w:rFonts w:cstheme="minorHAnsi"/>
                <w:color w:val="325D22" w:themeColor="accent4" w:themeShade="80"/>
              </w:rPr>
              <w:t>*To be completed as part of the project*</w:t>
            </w:r>
          </w:p>
        </w:tc>
      </w:tr>
      <w:tr w:rsidR="0059269E" w14:paraId="2F128547"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E144DA6" w14:textId="77777777" w:rsidR="0059269E" w:rsidRDefault="0059269E" w:rsidP="002A4EBF">
            <w:pPr>
              <w:rPr>
                <w:rFonts w:cstheme="minorHAnsi"/>
              </w:rPr>
            </w:pPr>
          </w:p>
        </w:tc>
        <w:tc>
          <w:tcPr>
            <w:tcW w:w="4496" w:type="dxa"/>
          </w:tcPr>
          <w:p w14:paraId="5BF3B278"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7ECC14AF" w14:textId="77777777" w:rsidR="0059269E" w:rsidRPr="00C27277" w:rsidRDefault="0059269E" w:rsidP="0059269E">
      <w:pPr>
        <w:rPr>
          <w:rFonts w:cstheme="minorHAnsi"/>
        </w:rPr>
      </w:pPr>
    </w:p>
    <w:p w14:paraId="2907864F" w14:textId="77777777" w:rsidR="0059269E" w:rsidRDefault="0059269E" w:rsidP="0059269E">
      <w:pPr>
        <w:pStyle w:val="Heading1"/>
      </w:pPr>
      <w:r>
        <w:t>Outputs</w:t>
      </w:r>
    </w:p>
    <w:p w14:paraId="69B4509E" w14:textId="77777777" w:rsidR="006858E0" w:rsidRPr="00870109" w:rsidRDefault="006858E0" w:rsidP="006858E0">
      <w:pPr>
        <w:rPr>
          <w:bCs/>
        </w:rPr>
      </w:pPr>
      <w:r>
        <w:rPr>
          <w:bCs/>
        </w:rPr>
        <w:t>Your dissertation will be your own piece of research and you will decide what you think the results show and draw your own conclusions.  The p</w:t>
      </w:r>
      <w:r w:rsidRPr="00870109">
        <w:rPr>
          <w:bCs/>
        </w:rPr>
        <w:t xml:space="preserve">roject </w:t>
      </w:r>
      <w:r>
        <w:rPr>
          <w:bCs/>
        </w:rPr>
        <w:t xml:space="preserve">will need to be shared with colleagues so that we try to make operations changes based on your recommendations.  Please tell us in the table below, what type of output you might like to complete during or at the end of your project.  This can be your opportunity to try something new and add a new skill when you are applying for jobs or future courses. </w:t>
      </w:r>
    </w:p>
    <w:tbl>
      <w:tblPr>
        <w:tblStyle w:val="ListTable3-Accent6"/>
        <w:tblW w:w="0" w:type="auto"/>
        <w:tblCellMar>
          <w:top w:w="57" w:type="dxa"/>
          <w:bottom w:w="57" w:type="dxa"/>
        </w:tblCellMar>
        <w:tblLook w:val="04A0" w:firstRow="1" w:lastRow="0" w:firstColumn="1" w:lastColumn="0" w:noHBand="0" w:noVBand="1"/>
      </w:tblPr>
      <w:tblGrid>
        <w:gridCol w:w="4868"/>
        <w:gridCol w:w="4868"/>
      </w:tblGrid>
      <w:tr w:rsidR="0059269E" w14:paraId="1A9DBD4B" w14:textId="77777777" w:rsidTr="006858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8" w:type="dxa"/>
          </w:tcPr>
          <w:p w14:paraId="73FDC1D7" w14:textId="77777777" w:rsidR="0059269E" w:rsidRDefault="0059269E" w:rsidP="002A4EBF">
            <w:pPr>
              <w:jc w:val="center"/>
            </w:pPr>
            <w:r>
              <w:t>Output format</w:t>
            </w:r>
          </w:p>
        </w:tc>
        <w:tc>
          <w:tcPr>
            <w:tcW w:w="4868" w:type="dxa"/>
          </w:tcPr>
          <w:p w14:paraId="69025C59" w14:textId="77777777" w:rsidR="0059269E" w:rsidRDefault="0059269E" w:rsidP="002A4EBF">
            <w:pPr>
              <w:jc w:val="center"/>
              <w:cnfStyle w:val="100000000000" w:firstRow="1" w:lastRow="0" w:firstColumn="0" w:lastColumn="0" w:oddVBand="0" w:evenVBand="0" w:oddHBand="0" w:evenHBand="0" w:firstRowFirstColumn="0" w:firstRowLastColumn="0" w:lastRowFirstColumn="0" w:lastRowLastColumn="0"/>
              <w:rPr>
                <w:b w:val="0"/>
                <w:bCs w:val="0"/>
              </w:rPr>
            </w:pPr>
            <w:r>
              <w:t>Insert not applicable or Yes (with further detail)</w:t>
            </w:r>
          </w:p>
        </w:tc>
      </w:tr>
      <w:tr w:rsidR="0059269E" w14:paraId="774A2214" w14:textId="77777777" w:rsidTr="0068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30739C7F" w14:textId="77777777" w:rsidR="0059269E" w:rsidRPr="00870109" w:rsidRDefault="0059269E" w:rsidP="002A4EBF">
            <w:r w:rsidRPr="00870109">
              <w:t>Presentation to a number of stakeholders</w:t>
            </w:r>
          </w:p>
        </w:tc>
        <w:tc>
          <w:tcPr>
            <w:tcW w:w="4868" w:type="dxa"/>
          </w:tcPr>
          <w:p w14:paraId="5E477B18"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b/>
                <w:bCs/>
              </w:rPr>
            </w:pPr>
          </w:p>
        </w:tc>
      </w:tr>
      <w:tr w:rsidR="0059269E" w14:paraId="08CDACC3" w14:textId="77777777" w:rsidTr="006858E0">
        <w:tc>
          <w:tcPr>
            <w:cnfStyle w:val="001000000000" w:firstRow="0" w:lastRow="0" w:firstColumn="1" w:lastColumn="0" w:oddVBand="0" w:evenVBand="0" w:oddHBand="0" w:evenHBand="0" w:firstRowFirstColumn="0" w:firstRowLastColumn="0" w:lastRowFirstColumn="0" w:lastRowLastColumn="0"/>
            <w:tcW w:w="4868" w:type="dxa"/>
          </w:tcPr>
          <w:p w14:paraId="720A5BB7" w14:textId="77777777" w:rsidR="0059269E" w:rsidRPr="00870109" w:rsidRDefault="0059269E" w:rsidP="002A4EBF">
            <w:r w:rsidRPr="00870109">
              <w:t>Mixed media resource for reuse</w:t>
            </w:r>
          </w:p>
        </w:tc>
        <w:tc>
          <w:tcPr>
            <w:tcW w:w="4868" w:type="dxa"/>
          </w:tcPr>
          <w:p w14:paraId="126D5E77"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b/>
                <w:bCs/>
              </w:rPr>
            </w:pPr>
          </w:p>
        </w:tc>
      </w:tr>
      <w:tr w:rsidR="0059269E" w14:paraId="581DE7DD" w14:textId="77777777" w:rsidTr="0068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55696ACA" w14:textId="77777777" w:rsidR="0059269E" w:rsidRPr="00870109" w:rsidRDefault="0059269E" w:rsidP="002A4EBF">
            <w:r w:rsidRPr="00870109">
              <w:lastRenderedPageBreak/>
              <w:t>Report with operational recommendations</w:t>
            </w:r>
          </w:p>
        </w:tc>
        <w:tc>
          <w:tcPr>
            <w:tcW w:w="4868" w:type="dxa"/>
          </w:tcPr>
          <w:p w14:paraId="483298D4"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b/>
                <w:bCs/>
              </w:rPr>
            </w:pPr>
          </w:p>
        </w:tc>
      </w:tr>
      <w:tr w:rsidR="0059269E" w14:paraId="25C9A3E8" w14:textId="77777777" w:rsidTr="006858E0">
        <w:tc>
          <w:tcPr>
            <w:cnfStyle w:val="001000000000" w:firstRow="0" w:lastRow="0" w:firstColumn="1" w:lastColumn="0" w:oddVBand="0" w:evenVBand="0" w:oddHBand="0" w:evenHBand="0" w:firstRowFirstColumn="0" w:firstRowLastColumn="0" w:lastRowFirstColumn="0" w:lastRowLastColumn="0"/>
            <w:tcW w:w="4868" w:type="dxa"/>
          </w:tcPr>
          <w:p w14:paraId="0E54E3E0" w14:textId="77777777" w:rsidR="0059269E" w:rsidRPr="00870109" w:rsidRDefault="0059269E" w:rsidP="002A4EBF">
            <w:r w:rsidRPr="00870109">
              <w:t>Resources for staff/student behaviour change</w:t>
            </w:r>
          </w:p>
        </w:tc>
        <w:tc>
          <w:tcPr>
            <w:tcW w:w="4868" w:type="dxa"/>
          </w:tcPr>
          <w:p w14:paraId="69B6D300"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b/>
                <w:bCs/>
              </w:rPr>
            </w:pPr>
          </w:p>
        </w:tc>
      </w:tr>
      <w:tr w:rsidR="0059269E" w14:paraId="4C7C56B2" w14:textId="77777777" w:rsidTr="0068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43A1CD41" w14:textId="77777777" w:rsidR="0059269E" w:rsidRPr="00870109" w:rsidRDefault="0059269E" w:rsidP="002A4EBF">
            <w:r w:rsidRPr="00870109">
              <w:t>Resources for staff/student training</w:t>
            </w:r>
          </w:p>
        </w:tc>
        <w:tc>
          <w:tcPr>
            <w:tcW w:w="4868" w:type="dxa"/>
          </w:tcPr>
          <w:p w14:paraId="314C0584"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b/>
                <w:bCs/>
              </w:rPr>
            </w:pPr>
          </w:p>
        </w:tc>
      </w:tr>
      <w:tr w:rsidR="0059269E" w14:paraId="5AD19587" w14:textId="77777777" w:rsidTr="006858E0">
        <w:tc>
          <w:tcPr>
            <w:cnfStyle w:val="001000000000" w:firstRow="0" w:lastRow="0" w:firstColumn="1" w:lastColumn="0" w:oddVBand="0" w:evenVBand="0" w:oddHBand="0" w:evenHBand="0" w:firstRowFirstColumn="0" w:firstRowLastColumn="0" w:lastRowFirstColumn="0" w:lastRowLastColumn="0"/>
            <w:tcW w:w="4868" w:type="dxa"/>
          </w:tcPr>
          <w:p w14:paraId="5916B7EA" w14:textId="77777777" w:rsidR="0059269E" w:rsidRPr="006858E0" w:rsidRDefault="0059269E" w:rsidP="002A4EBF">
            <w:r w:rsidRPr="005C0B35">
              <w:rPr>
                <w:color w:val="325D22" w:themeColor="accent4" w:themeShade="80"/>
              </w:rPr>
              <w:t>*Other, please specify*</w:t>
            </w:r>
          </w:p>
        </w:tc>
        <w:tc>
          <w:tcPr>
            <w:tcW w:w="4868" w:type="dxa"/>
          </w:tcPr>
          <w:p w14:paraId="579A7043"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b/>
                <w:bCs/>
              </w:rPr>
            </w:pPr>
          </w:p>
        </w:tc>
      </w:tr>
    </w:tbl>
    <w:p w14:paraId="1F71FB07" w14:textId="77777777" w:rsidR="0059269E" w:rsidRPr="00870109" w:rsidRDefault="0059269E" w:rsidP="0059269E">
      <w:pPr>
        <w:pStyle w:val="Heading1"/>
      </w:pPr>
      <w:r>
        <w:t>Transformational change</w:t>
      </w:r>
      <w:r w:rsidRPr="00870109">
        <w:t xml:space="preserve"> </w:t>
      </w:r>
      <w:r>
        <w:t xml:space="preserve">with the </w:t>
      </w:r>
      <w:r w:rsidRPr="00870109">
        <w:t>SDGs</w:t>
      </w:r>
    </w:p>
    <w:p w14:paraId="72B7FC5A" w14:textId="77777777" w:rsidR="0059269E" w:rsidRDefault="0059269E" w:rsidP="0059269E">
      <w:r>
        <w:t>The Sustainable Development Goals showcase 17 things humanity must do to ensure peace and prosperity for people and the planet, now and into the future.</w:t>
      </w:r>
    </w:p>
    <w:p w14:paraId="1AB528BA" w14:textId="77777777" w:rsidR="006858E0" w:rsidRPr="005C0B35" w:rsidRDefault="006858E0" w:rsidP="006858E0">
      <w:pPr>
        <w:rPr>
          <w:color w:val="325D22" w:themeColor="accent4" w:themeShade="80"/>
        </w:rPr>
      </w:pPr>
      <w:r w:rsidRPr="005C0B35">
        <w:rPr>
          <w:color w:val="325D22" w:themeColor="accent4" w:themeShade="80"/>
        </w:rPr>
        <w:t xml:space="preserve">*Use the table below to mark which main SDG this project is relevant for and up to 3 SDG sub-themes that this project works towards. You can insert n/a or leave the space blank where an SDG does not apply* </w:t>
      </w:r>
    </w:p>
    <w:p w14:paraId="4E668956" w14:textId="286B821B" w:rsidR="0059269E" w:rsidRDefault="0059269E" w:rsidP="0059269E">
      <w:pPr>
        <w:spacing w:after="160" w:line="259" w:lineRule="auto"/>
        <w:rPr>
          <w:rStyle w:val="Hyperlink"/>
          <w:iCs/>
        </w:rPr>
      </w:pPr>
      <w:r w:rsidRPr="0059269E">
        <w:rPr>
          <w:iCs/>
        </w:rPr>
        <w:t xml:space="preserve">The information in this table was obtained with permission from the UN sustainable goals website, </w:t>
      </w:r>
      <w:hyperlink r:id="rId13" w:history="1">
        <w:r w:rsidRPr="0059269E">
          <w:rPr>
            <w:rStyle w:val="Hyperlink"/>
            <w:iCs/>
          </w:rPr>
          <w:t>www.un.org/sustainabledevelopment/sustainable-development-goals</w:t>
        </w:r>
      </w:hyperlink>
    </w:p>
    <w:tbl>
      <w:tblPr>
        <w:tblStyle w:val="ListTable3-Accent6"/>
        <w:tblW w:w="9776" w:type="dxa"/>
        <w:tblCellMar>
          <w:top w:w="57" w:type="dxa"/>
          <w:bottom w:w="57" w:type="dxa"/>
        </w:tblCellMar>
        <w:tblLook w:val="04A0" w:firstRow="1" w:lastRow="0" w:firstColumn="1" w:lastColumn="0" w:noHBand="0" w:noVBand="1"/>
      </w:tblPr>
      <w:tblGrid>
        <w:gridCol w:w="6516"/>
        <w:gridCol w:w="3260"/>
      </w:tblGrid>
      <w:tr w:rsidR="0059269E" w14:paraId="6405ACC0" w14:textId="77777777" w:rsidTr="00D45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16" w:type="dxa"/>
          </w:tcPr>
          <w:p w14:paraId="0E762197" w14:textId="77777777" w:rsidR="0059269E" w:rsidRPr="00EE00DF" w:rsidRDefault="0059269E" w:rsidP="002A4EBF">
            <w:pPr>
              <w:rPr>
                <w:rFonts w:cstheme="minorHAnsi"/>
                <w:b w:val="0"/>
                <w:noProof/>
                <w:lang w:eastAsia="en-GB"/>
              </w:rPr>
            </w:pPr>
            <w:r w:rsidRPr="00EE00DF">
              <w:rPr>
                <w:rFonts w:cstheme="minorHAnsi"/>
                <w:noProof/>
                <w:lang w:eastAsia="en-GB"/>
              </w:rPr>
              <w:t xml:space="preserve">The Sustainable Development Goals </w:t>
            </w:r>
            <w:r>
              <w:rPr>
                <w:rFonts w:cstheme="minorHAnsi"/>
                <w:noProof/>
                <w:lang w:eastAsia="en-GB"/>
              </w:rPr>
              <w:t xml:space="preserve">for 2030, </w:t>
            </w:r>
            <w:r w:rsidRPr="00EE00DF">
              <w:rPr>
                <w:rFonts w:cstheme="minorHAnsi"/>
                <w:noProof/>
                <w:lang w:eastAsia="en-GB"/>
              </w:rPr>
              <w:t>with a brief description of it’s intention with an example action that can be taken to meet that goal.</w:t>
            </w:r>
          </w:p>
        </w:tc>
        <w:tc>
          <w:tcPr>
            <w:tcW w:w="3260" w:type="dxa"/>
          </w:tcPr>
          <w:p w14:paraId="64F3475D" w14:textId="1394B9CE" w:rsidR="0059269E" w:rsidRPr="00435A19" w:rsidRDefault="0059269E" w:rsidP="002A4EBF">
            <w:pPr>
              <w:cnfStyle w:val="100000000000" w:firstRow="1" w:lastRow="0" w:firstColumn="0" w:lastColumn="0" w:oddVBand="0" w:evenVBand="0" w:oddHBand="0" w:evenHBand="0" w:firstRowFirstColumn="0" w:firstRowLastColumn="0" w:lastRowFirstColumn="0" w:lastRowLastColumn="0"/>
              <w:rPr>
                <w:rFonts w:cstheme="minorHAnsi"/>
                <w:b w:val="0"/>
                <w:color w:val="FF0000"/>
              </w:rPr>
            </w:pPr>
            <w:r w:rsidRPr="00EE00DF">
              <w:rPr>
                <w:rFonts w:cstheme="minorHAnsi"/>
              </w:rPr>
              <w:t xml:space="preserve">Briefly describe the project’s link to the main SDG it works towards and up to </w:t>
            </w:r>
            <w:r>
              <w:rPr>
                <w:rFonts w:cstheme="minorHAnsi"/>
              </w:rPr>
              <w:t>three</w:t>
            </w:r>
            <w:r w:rsidRPr="00EE00DF">
              <w:rPr>
                <w:rFonts w:cstheme="minorHAnsi"/>
              </w:rPr>
              <w:t xml:space="preserve"> SDG sub-themes. </w:t>
            </w:r>
          </w:p>
        </w:tc>
      </w:tr>
      <w:tr w:rsidR="0059269E" w14:paraId="4C430404"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48C12627" w14:textId="4AED1886" w:rsidR="0059269E" w:rsidRDefault="0059269E" w:rsidP="002A4EBF">
            <w:r w:rsidRPr="00671ADF">
              <w:rPr>
                <w:rFonts w:cstheme="minorHAnsi"/>
                <w:noProof/>
                <w:lang w:eastAsia="en-GB"/>
              </w:rPr>
              <w:drawing>
                <wp:anchor distT="0" distB="0" distL="114300" distR="114300" simplePos="0" relativeHeight="251663360" behindDoc="0" locked="0" layoutInCell="1" allowOverlap="1" wp14:anchorId="7E76BE00" wp14:editId="796FB0D6">
                  <wp:simplePos x="0" y="0"/>
                  <wp:positionH relativeFrom="column">
                    <wp:posOffset>3175</wp:posOffset>
                  </wp:positionH>
                  <wp:positionV relativeFrom="paragraph">
                    <wp:posOffset>0</wp:posOffset>
                  </wp:positionV>
                  <wp:extent cx="555625" cy="555625"/>
                  <wp:effectExtent l="0" t="0" r="0" b="0"/>
                  <wp:wrapSquare wrapText="bothSides"/>
                  <wp:docPr id="5" name="Picture 5" descr="Sustainable Development Goal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stainable Development Goal 1: No Pover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anchor>
              </w:drawing>
            </w:r>
            <w:r>
              <w:t>Donate what you don’t use</w:t>
            </w:r>
            <w:r w:rsidRPr="3EB8FCF5">
              <w:t xml:space="preserve">. </w:t>
            </w:r>
            <w:r w:rsidRPr="0059269E">
              <w:rPr>
                <w:b w:val="0"/>
                <w:bCs w:val="0"/>
              </w:rPr>
              <w:t xml:space="preserve">Economic growth must be inclusive to provide sustainable jobs and promote equality. More than 700 million people still </w:t>
            </w:r>
            <w:proofErr w:type="gramStart"/>
            <w:r w:rsidRPr="0059269E">
              <w:rPr>
                <w:b w:val="0"/>
                <w:bCs w:val="0"/>
              </w:rPr>
              <w:t>live in</w:t>
            </w:r>
            <w:proofErr w:type="gramEnd"/>
            <w:r w:rsidRPr="0059269E">
              <w:rPr>
                <w:b w:val="0"/>
                <w:bCs w:val="0"/>
              </w:rPr>
              <w:t xml:space="preserve"> extreme poverty.</w:t>
            </w:r>
          </w:p>
        </w:tc>
        <w:tc>
          <w:tcPr>
            <w:tcW w:w="3260" w:type="dxa"/>
          </w:tcPr>
          <w:p w14:paraId="34E18F4B" w14:textId="77777777" w:rsidR="0059269E" w:rsidRPr="00EE00DF"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rPr>
            </w:pPr>
          </w:p>
        </w:tc>
      </w:tr>
      <w:tr w:rsidR="0059269E" w14:paraId="005A3D9C"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41FDEA24" w14:textId="4F46087D" w:rsidR="0059269E" w:rsidRDefault="0059269E" w:rsidP="002A4EBF">
            <w:r w:rsidRPr="00DB39C0">
              <w:rPr>
                <w:rFonts w:cstheme="minorHAnsi"/>
                <w:noProof/>
                <w:lang w:eastAsia="en-GB"/>
              </w:rPr>
              <w:drawing>
                <wp:anchor distT="0" distB="0" distL="114300" distR="114300" simplePos="0" relativeHeight="251664384" behindDoc="0" locked="0" layoutInCell="1" allowOverlap="1" wp14:anchorId="1642F423" wp14:editId="4758C270">
                  <wp:simplePos x="0" y="0"/>
                  <wp:positionH relativeFrom="column">
                    <wp:posOffset>3175</wp:posOffset>
                  </wp:positionH>
                  <wp:positionV relativeFrom="paragraph">
                    <wp:posOffset>0</wp:posOffset>
                  </wp:positionV>
                  <wp:extent cx="548640" cy="548640"/>
                  <wp:effectExtent l="0" t="0" r="3810" b="3810"/>
                  <wp:wrapSquare wrapText="bothSides"/>
                  <wp:docPr id="6" name="Picture 6" descr="Sustainable Development Goal 2: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stainable Development Goal 2: Zero Hung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en-GB"/>
              </w:rPr>
              <w:t>Waste less food and support local farmers.</w:t>
            </w:r>
            <w:r w:rsidRPr="3EB8FCF5">
              <w:t xml:space="preserve"> </w:t>
            </w:r>
            <w:r w:rsidRPr="0059269E">
              <w:rPr>
                <w:b w:val="0"/>
                <w:bCs w:val="0"/>
              </w:rPr>
              <w:t xml:space="preserve">A third of the world’s food is wasted, yet 821 million people are undernourished. The food and agriculture sector offers key solutions for development, and is central for hunger and poverty eradication. </w:t>
            </w:r>
          </w:p>
        </w:tc>
        <w:tc>
          <w:tcPr>
            <w:tcW w:w="3260" w:type="dxa"/>
          </w:tcPr>
          <w:p w14:paraId="450C3501"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6A6E2644"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20FA3FC6" w14:textId="04D2AF70" w:rsidR="0059269E" w:rsidRDefault="0059269E" w:rsidP="002A4EBF">
            <w:r w:rsidRPr="002B7CE7">
              <w:rPr>
                <w:rFonts w:cstheme="minorHAnsi"/>
                <w:noProof/>
                <w:lang w:eastAsia="en-GB"/>
              </w:rPr>
              <w:drawing>
                <wp:anchor distT="0" distB="0" distL="114300" distR="114300" simplePos="0" relativeHeight="251665408" behindDoc="0" locked="0" layoutInCell="1" allowOverlap="1" wp14:anchorId="11FAE7CA" wp14:editId="2670867B">
                  <wp:simplePos x="0" y="0"/>
                  <wp:positionH relativeFrom="column">
                    <wp:posOffset>3226</wp:posOffset>
                  </wp:positionH>
                  <wp:positionV relativeFrom="paragraph">
                    <wp:posOffset>965</wp:posOffset>
                  </wp:positionV>
                  <wp:extent cx="570586" cy="570586"/>
                  <wp:effectExtent l="0" t="0" r="1270" b="1270"/>
                  <wp:wrapSquare wrapText="bothSides"/>
                  <wp:docPr id="7" name="Picture 7" descr="Sustainable Development Goal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stainable Development Goal 3: Good Health and Wellbe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86" cy="570586"/>
                          </a:xfrm>
                          <a:prstGeom prst="rect">
                            <a:avLst/>
                          </a:prstGeom>
                          <a:noFill/>
                          <a:ln>
                            <a:noFill/>
                          </a:ln>
                        </pic:spPr>
                      </pic:pic>
                    </a:graphicData>
                  </a:graphic>
                </wp:anchor>
              </w:drawing>
            </w:r>
            <w:r>
              <w:t>Vaccinate your family</w:t>
            </w:r>
            <w:r w:rsidRPr="3EB8FCF5">
              <w:t xml:space="preserve">. </w:t>
            </w:r>
            <w:r w:rsidRPr="0059269E">
              <w:rPr>
                <w:b w:val="0"/>
                <w:bCs w:val="0"/>
              </w:rPr>
              <w:t>Vaccinations resulted in an 80% drop in measles deaths between 2000 and 2017. Ensuring healthy lives and promoting the well-being for all at all ages is essential to sustainable development.</w:t>
            </w:r>
          </w:p>
        </w:tc>
        <w:tc>
          <w:tcPr>
            <w:tcW w:w="3260" w:type="dxa"/>
          </w:tcPr>
          <w:p w14:paraId="3B6D47F4"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0F27AD37"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1EBEFB9C" w14:textId="489F69FA" w:rsidR="0059269E" w:rsidRDefault="0059269E" w:rsidP="002A4EBF">
            <w:pPr>
              <w:rPr>
                <w:rFonts w:cstheme="minorHAnsi"/>
              </w:rPr>
            </w:pPr>
            <w:r w:rsidRPr="002B7CE7">
              <w:rPr>
                <w:rFonts w:cstheme="minorHAnsi"/>
                <w:noProof/>
                <w:lang w:eastAsia="en-GB"/>
              </w:rPr>
              <w:drawing>
                <wp:anchor distT="0" distB="0" distL="114300" distR="114300" simplePos="0" relativeHeight="251666432" behindDoc="0" locked="0" layoutInCell="1" allowOverlap="1" wp14:anchorId="11FE343D" wp14:editId="548C6ED3">
                  <wp:simplePos x="0" y="0"/>
                  <wp:positionH relativeFrom="column">
                    <wp:posOffset>3226</wp:posOffset>
                  </wp:positionH>
                  <wp:positionV relativeFrom="paragraph">
                    <wp:posOffset>229</wp:posOffset>
                  </wp:positionV>
                  <wp:extent cx="563270" cy="563270"/>
                  <wp:effectExtent l="0" t="0" r="8255" b="8255"/>
                  <wp:wrapSquare wrapText="bothSides"/>
                  <wp:docPr id="8" name="Picture 8" descr="Sustainable Development Goal 4: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stainable Development Goal 4: Quality Educ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70" cy="563270"/>
                          </a:xfrm>
                          <a:prstGeom prst="rect">
                            <a:avLst/>
                          </a:prstGeom>
                          <a:noFill/>
                          <a:ln>
                            <a:noFill/>
                          </a:ln>
                        </pic:spPr>
                      </pic:pic>
                    </a:graphicData>
                  </a:graphic>
                </wp:anchor>
              </w:drawing>
            </w:r>
            <w:r>
              <w:t>Help educate the children in your community.</w:t>
            </w:r>
          </w:p>
          <w:p w14:paraId="1FC761A5" w14:textId="5936B83F" w:rsidR="0059269E" w:rsidRPr="0059269E" w:rsidRDefault="0059269E" w:rsidP="002A4EBF">
            <w:pPr>
              <w:rPr>
                <w:rFonts w:cstheme="minorHAnsi"/>
                <w:b w:val="0"/>
                <w:bCs w:val="0"/>
              </w:rPr>
            </w:pPr>
            <w:r w:rsidRPr="0059269E">
              <w:rPr>
                <w:rFonts w:cstheme="minorHAnsi"/>
                <w:b w:val="0"/>
                <w:bCs w:val="0"/>
              </w:rPr>
              <w:t>617 million children and adolescents lack minimum proficiency in reading and mathematics. Obtaining a quality education is the foundation of improving people’s lives and sustainable development.</w:t>
            </w:r>
          </w:p>
        </w:tc>
        <w:tc>
          <w:tcPr>
            <w:tcW w:w="3260" w:type="dxa"/>
          </w:tcPr>
          <w:p w14:paraId="3EF9C5D7"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05930436"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4F7CD1E7" w14:textId="63830054" w:rsidR="0059269E" w:rsidRPr="0059269E" w:rsidRDefault="0059269E" w:rsidP="002A4EBF">
            <w:pPr>
              <w:rPr>
                <w:rFonts w:cstheme="minorHAnsi"/>
              </w:rPr>
            </w:pPr>
            <w:r w:rsidRPr="002B7CE7">
              <w:rPr>
                <w:rFonts w:cstheme="minorHAnsi"/>
                <w:noProof/>
                <w:lang w:eastAsia="en-GB"/>
              </w:rPr>
              <w:drawing>
                <wp:anchor distT="0" distB="0" distL="114300" distR="114300" simplePos="0" relativeHeight="251667456" behindDoc="0" locked="0" layoutInCell="1" allowOverlap="1" wp14:anchorId="49CB0472" wp14:editId="39865BCB">
                  <wp:simplePos x="0" y="0"/>
                  <wp:positionH relativeFrom="column">
                    <wp:posOffset>3226</wp:posOffset>
                  </wp:positionH>
                  <wp:positionV relativeFrom="paragraph">
                    <wp:posOffset>1727</wp:posOffset>
                  </wp:positionV>
                  <wp:extent cx="577901" cy="577901"/>
                  <wp:effectExtent l="0" t="0" r="0" b="0"/>
                  <wp:wrapSquare wrapText="bothSides"/>
                  <wp:docPr id="9" name="Picture 9" descr="Sustainable Development Goal 5: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stainable Development Goal 5: Gender Equ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901" cy="577901"/>
                          </a:xfrm>
                          <a:prstGeom prst="rect">
                            <a:avLst/>
                          </a:prstGeom>
                          <a:noFill/>
                          <a:ln>
                            <a:noFill/>
                          </a:ln>
                        </pic:spPr>
                      </pic:pic>
                    </a:graphicData>
                  </a:graphic>
                </wp:anchor>
              </w:drawing>
            </w:r>
            <w:r>
              <w:t xml:space="preserve">Empower women and children and ensure their equal rights. </w:t>
            </w:r>
            <w:r>
              <w:rPr>
                <w:rFonts w:cstheme="minorHAnsi"/>
                <w:b w:val="0"/>
                <w:bCs w:val="0"/>
              </w:rPr>
              <w:t>One</w:t>
            </w:r>
            <w:r w:rsidRPr="0059269E">
              <w:rPr>
                <w:rFonts w:cstheme="minorHAnsi"/>
                <w:b w:val="0"/>
                <w:bCs w:val="0"/>
              </w:rPr>
              <w:t xml:space="preserve"> in </w:t>
            </w:r>
            <w:r>
              <w:rPr>
                <w:rFonts w:cstheme="minorHAnsi"/>
                <w:b w:val="0"/>
                <w:bCs w:val="0"/>
              </w:rPr>
              <w:t>three</w:t>
            </w:r>
            <w:r w:rsidRPr="0059269E">
              <w:rPr>
                <w:rFonts w:cstheme="minorHAnsi"/>
                <w:b w:val="0"/>
                <w:bCs w:val="0"/>
              </w:rPr>
              <w:t xml:space="preserve"> women has experienced physical and/or sexual violence. Gender equality is not only a fundamental human right, but a necessary foundation for peaceful, prosperous and sustainable world. </w:t>
            </w:r>
          </w:p>
        </w:tc>
        <w:tc>
          <w:tcPr>
            <w:tcW w:w="3260" w:type="dxa"/>
          </w:tcPr>
          <w:p w14:paraId="028D661C"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0E98EAF7"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6DBAE90A" w14:textId="5326842E" w:rsidR="0059269E" w:rsidRDefault="0059269E" w:rsidP="002A4EBF">
            <w:pPr>
              <w:rPr>
                <w:rFonts w:cstheme="minorHAnsi"/>
              </w:rPr>
            </w:pPr>
            <w:r w:rsidRPr="004852F2">
              <w:rPr>
                <w:rFonts w:cstheme="minorHAnsi"/>
                <w:noProof/>
                <w:lang w:eastAsia="en-GB"/>
              </w:rPr>
              <w:drawing>
                <wp:anchor distT="0" distB="0" distL="114300" distR="114300" simplePos="0" relativeHeight="251668480" behindDoc="0" locked="0" layoutInCell="1" allowOverlap="1" wp14:anchorId="35A21C96" wp14:editId="272A6BA4">
                  <wp:simplePos x="0" y="0"/>
                  <wp:positionH relativeFrom="column">
                    <wp:posOffset>3226</wp:posOffset>
                  </wp:positionH>
                  <wp:positionV relativeFrom="paragraph">
                    <wp:posOffset>305</wp:posOffset>
                  </wp:positionV>
                  <wp:extent cx="563245" cy="563245"/>
                  <wp:effectExtent l="0" t="0" r="8255" b="8255"/>
                  <wp:wrapSquare wrapText="bothSides"/>
                  <wp:docPr id="10" name="Picture 10" descr="Sustainable Development Goal 6: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stainable Development Goal 6: Clean Water and Sanit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r>
              <w:t xml:space="preserve">Avoid wasting water. </w:t>
            </w:r>
            <w:r w:rsidRPr="0059269E">
              <w:rPr>
                <w:rFonts w:cstheme="minorHAnsi"/>
                <w:b w:val="0"/>
                <w:bCs w:val="0"/>
              </w:rPr>
              <w:t>Water scarcity affects more than 40% of the world’s population. Clean, accessible water for all is an essential part of the world we want to live in.</w:t>
            </w:r>
          </w:p>
        </w:tc>
        <w:tc>
          <w:tcPr>
            <w:tcW w:w="3260" w:type="dxa"/>
          </w:tcPr>
          <w:p w14:paraId="368B0704"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625309BA"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4DAFDCF8" w14:textId="25CA86D3" w:rsidR="0059269E" w:rsidRPr="0059269E" w:rsidRDefault="0059269E" w:rsidP="002A4EBF">
            <w:pPr>
              <w:rPr>
                <w:rFonts w:cstheme="minorHAnsi"/>
              </w:rPr>
            </w:pPr>
            <w:r w:rsidRPr="004369FD">
              <w:rPr>
                <w:rFonts w:cstheme="minorHAnsi"/>
                <w:noProof/>
                <w:lang w:eastAsia="en-GB"/>
              </w:rPr>
              <w:drawing>
                <wp:anchor distT="0" distB="0" distL="114300" distR="114300" simplePos="0" relativeHeight="251669504" behindDoc="0" locked="0" layoutInCell="1" allowOverlap="1" wp14:anchorId="63F67313" wp14:editId="67C3E97F">
                  <wp:simplePos x="0" y="0"/>
                  <wp:positionH relativeFrom="column">
                    <wp:posOffset>1570</wp:posOffset>
                  </wp:positionH>
                  <wp:positionV relativeFrom="paragraph">
                    <wp:posOffset>491</wp:posOffset>
                  </wp:positionV>
                  <wp:extent cx="577970" cy="577970"/>
                  <wp:effectExtent l="0" t="0" r="0" b="0"/>
                  <wp:wrapSquare wrapText="bothSides"/>
                  <wp:docPr id="4" name="Picture 4" descr="Sustainable Development Goal 7: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stainable Development Goal 7: Affordable and Clean Energ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970" cy="577970"/>
                          </a:xfrm>
                          <a:prstGeom prst="rect">
                            <a:avLst/>
                          </a:prstGeom>
                          <a:noFill/>
                          <a:ln>
                            <a:noFill/>
                          </a:ln>
                        </pic:spPr>
                      </pic:pic>
                    </a:graphicData>
                  </a:graphic>
                </wp:anchor>
              </w:drawing>
            </w:r>
            <w:r>
              <w:t xml:space="preserve">Use only energy-efficient appliances and light bulbs. </w:t>
            </w:r>
            <w:r w:rsidRPr="0059269E">
              <w:rPr>
                <w:rFonts w:cstheme="minorHAnsi"/>
                <w:b w:val="0"/>
                <w:bCs w:val="0"/>
              </w:rPr>
              <w:t xml:space="preserve">Three </w:t>
            </w:r>
            <w:r>
              <w:rPr>
                <w:rFonts w:cstheme="minorHAnsi"/>
                <w:b w:val="0"/>
                <w:bCs w:val="0"/>
              </w:rPr>
              <w:t>b</w:t>
            </w:r>
            <w:r w:rsidRPr="0059269E">
              <w:rPr>
                <w:rFonts w:cstheme="minorHAnsi"/>
                <w:b w:val="0"/>
                <w:bCs w:val="0"/>
              </w:rPr>
              <w:t>illion people still lack clean cooking fuels and technologies. Energy is central to nearly every major challenge and opportunity.</w:t>
            </w:r>
          </w:p>
        </w:tc>
        <w:tc>
          <w:tcPr>
            <w:tcW w:w="3260" w:type="dxa"/>
          </w:tcPr>
          <w:p w14:paraId="6EBCF6C0"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2591B1F5"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26A906A7" w14:textId="44AFB50B" w:rsidR="0059269E" w:rsidRDefault="0059269E" w:rsidP="002A4EBF">
            <w:pPr>
              <w:rPr>
                <w:rFonts w:cstheme="minorHAnsi"/>
              </w:rPr>
            </w:pPr>
            <w:r w:rsidRPr="004369FD">
              <w:rPr>
                <w:rFonts w:cstheme="minorHAnsi"/>
                <w:noProof/>
                <w:lang w:eastAsia="en-GB"/>
              </w:rPr>
              <w:lastRenderedPageBreak/>
              <w:drawing>
                <wp:anchor distT="0" distB="0" distL="114300" distR="114300" simplePos="0" relativeHeight="251670528" behindDoc="0" locked="0" layoutInCell="1" allowOverlap="1" wp14:anchorId="04FD2E2B" wp14:editId="25CFE1CD">
                  <wp:simplePos x="0" y="0"/>
                  <wp:positionH relativeFrom="column">
                    <wp:posOffset>1270</wp:posOffset>
                  </wp:positionH>
                  <wp:positionV relativeFrom="paragraph">
                    <wp:posOffset>635</wp:posOffset>
                  </wp:positionV>
                  <wp:extent cx="577850" cy="577850"/>
                  <wp:effectExtent l="0" t="0" r="0" b="0"/>
                  <wp:wrapSquare wrapText="bothSides"/>
                  <wp:docPr id="11" name="Picture 11" descr="Sustainable Development Goal 8: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stainable Development Goal 8: Decent Work and Economic Grow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anchor>
              </w:drawing>
            </w:r>
            <w:r>
              <w:t>Create job opportunities for youth.</w:t>
            </w:r>
          </w:p>
          <w:p w14:paraId="3D710597" w14:textId="21A11E9A" w:rsidR="0059269E" w:rsidRPr="0059269E" w:rsidRDefault="0059269E" w:rsidP="002A4EBF">
            <w:pPr>
              <w:rPr>
                <w:rFonts w:cstheme="minorHAnsi"/>
                <w:b w:val="0"/>
                <w:bCs w:val="0"/>
              </w:rPr>
            </w:pPr>
            <w:r w:rsidRPr="0059269E">
              <w:rPr>
                <w:rFonts w:cstheme="minorHAnsi"/>
                <w:b w:val="0"/>
                <w:bCs w:val="0"/>
              </w:rPr>
              <w:t xml:space="preserve">One-fifth of young people are not in education, employment or training. Sustainable economic growth will require societies to create the conditions that allow people to have quality jobs. </w:t>
            </w:r>
          </w:p>
        </w:tc>
        <w:tc>
          <w:tcPr>
            <w:tcW w:w="3260" w:type="dxa"/>
          </w:tcPr>
          <w:p w14:paraId="33F0524A"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728BC0A2"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164CC02" w14:textId="4F0D445B" w:rsidR="0059269E" w:rsidRDefault="0059269E" w:rsidP="002A4EBF">
            <w:pPr>
              <w:rPr>
                <w:rFonts w:cstheme="minorHAnsi"/>
              </w:rPr>
            </w:pPr>
            <w:r w:rsidRPr="004369FD">
              <w:rPr>
                <w:rFonts w:cstheme="minorHAnsi"/>
                <w:noProof/>
                <w:lang w:eastAsia="en-GB"/>
              </w:rPr>
              <w:drawing>
                <wp:anchor distT="0" distB="0" distL="114300" distR="114300" simplePos="0" relativeHeight="251671552" behindDoc="0" locked="0" layoutInCell="1" allowOverlap="1" wp14:anchorId="6F5F1577" wp14:editId="78C84EEC">
                  <wp:simplePos x="0" y="0"/>
                  <wp:positionH relativeFrom="column">
                    <wp:posOffset>1570</wp:posOffset>
                  </wp:positionH>
                  <wp:positionV relativeFrom="paragraph">
                    <wp:posOffset>2276</wp:posOffset>
                  </wp:positionV>
                  <wp:extent cx="586129" cy="586129"/>
                  <wp:effectExtent l="0" t="0" r="4445" b="4445"/>
                  <wp:wrapSquare wrapText="bothSides"/>
                  <wp:docPr id="12" name="Picture 12" descr="Sustainable Development Goal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stainable Development Goal 9: Industry, Innovation and Infrastru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129" cy="586129"/>
                          </a:xfrm>
                          <a:prstGeom prst="rect">
                            <a:avLst/>
                          </a:prstGeom>
                          <a:noFill/>
                          <a:ln>
                            <a:noFill/>
                          </a:ln>
                        </pic:spPr>
                      </pic:pic>
                    </a:graphicData>
                  </a:graphic>
                </wp:anchor>
              </w:drawing>
            </w:r>
            <w:r>
              <w:t xml:space="preserve">Fund projects that provide basic infrastructure. </w:t>
            </w:r>
          </w:p>
          <w:p w14:paraId="72F357EB" w14:textId="4B0436F7" w:rsidR="0059269E" w:rsidRPr="0059269E" w:rsidRDefault="0059269E" w:rsidP="002A4EBF">
            <w:pPr>
              <w:rPr>
                <w:rFonts w:cstheme="minorHAnsi"/>
                <w:b w:val="0"/>
                <w:bCs w:val="0"/>
              </w:rPr>
            </w:pPr>
            <w:r w:rsidRPr="0059269E">
              <w:rPr>
                <w:rFonts w:cstheme="minorHAnsi"/>
                <w:b w:val="0"/>
                <w:bCs w:val="0"/>
              </w:rPr>
              <w:t>Roads, water, sanitation and electricity remain scarce in many developing countries. Investments in infrastructure are crucial to achieving sustainable development.</w:t>
            </w:r>
          </w:p>
        </w:tc>
        <w:tc>
          <w:tcPr>
            <w:tcW w:w="3260" w:type="dxa"/>
          </w:tcPr>
          <w:p w14:paraId="7C80C17D"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2B4FB5C3"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7669FA2A" w14:textId="59C16A8E" w:rsidR="0059269E" w:rsidRDefault="0059269E" w:rsidP="002A4EBF">
            <w:pPr>
              <w:rPr>
                <w:rFonts w:cstheme="minorHAnsi"/>
              </w:rPr>
            </w:pPr>
            <w:r w:rsidRPr="004369FD">
              <w:rPr>
                <w:rFonts w:cstheme="minorHAnsi"/>
                <w:noProof/>
                <w:lang w:eastAsia="en-GB"/>
              </w:rPr>
              <w:drawing>
                <wp:anchor distT="0" distB="0" distL="114300" distR="114300" simplePos="0" relativeHeight="251672576" behindDoc="0" locked="0" layoutInCell="1" allowOverlap="1" wp14:anchorId="56232893" wp14:editId="121B538F">
                  <wp:simplePos x="0" y="0"/>
                  <wp:positionH relativeFrom="column">
                    <wp:posOffset>1570</wp:posOffset>
                  </wp:positionH>
                  <wp:positionV relativeFrom="paragraph">
                    <wp:posOffset>4050</wp:posOffset>
                  </wp:positionV>
                  <wp:extent cx="586105" cy="586105"/>
                  <wp:effectExtent l="0" t="0" r="4445" b="4445"/>
                  <wp:wrapSquare wrapText="bothSides"/>
                  <wp:docPr id="13" name="Picture 13" descr="Sustainable Development Goal 10: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stainable Development Goal 10: Reduced Inequalit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pic:spPr>
                      </pic:pic>
                    </a:graphicData>
                  </a:graphic>
                </wp:anchor>
              </w:drawing>
            </w:r>
            <w:r>
              <w:t>Support the marginalised and disadvantaged.</w:t>
            </w:r>
          </w:p>
          <w:p w14:paraId="5AAF0C13" w14:textId="3D1FB54A" w:rsidR="0059269E" w:rsidRPr="0059269E" w:rsidRDefault="0059269E" w:rsidP="002A4EBF">
            <w:pPr>
              <w:rPr>
                <w:rFonts w:cstheme="minorHAnsi"/>
                <w:b w:val="0"/>
                <w:bCs w:val="0"/>
              </w:rPr>
            </w:pPr>
            <w:r w:rsidRPr="0059269E">
              <w:rPr>
                <w:rFonts w:cstheme="minorHAnsi"/>
                <w:b w:val="0"/>
                <w:bCs w:val="0"/>
              </w:rPr>
              <w:t xml:space="preserve">The poorest 40% of the population earn less than 25% of global income. To reduce inequalities, policies should be universal in principle paying attention to the needs of disadvantaged and marginalised populations. </w:t>
            </w:r>
          </w:p>
        </w:tc>
        <w:tc>
          <w:tcPr>
            <w:tcW w:w="3260" w:type="dxa"/>
          </w:tcPr>
          <w:p w14:paraId="086F279F"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62C2E7D7"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2BFCB9C1" w14:textId="042392D9" w:rsidR="0059269E" w:rsidRDefault="0059269E" w:rsidP="002A4EBF">
            <w:pPr>
              <w:rPr>
                <w:rFonts w:cstheme="minorHAnsi"/>
              </w:rPr>
            </w:pPr>
            <w:r w:rsidRPr="00CA6009">
              <w:rPr>
                <w:rFonts w:cstheme="minorHAnsi"/>
                <w:noProof/>
                <w:lang w:eastAsia="en-GB"/>
              </w:rPr>
              <w:drawing>
                <wp:anchor distT="0" distB="0" distL="114300" distR="114300" simplePos="0" relativeHeight="251673600" behindDoc="0" locked="0" layoutInCell="1" allowOverlap="1" wp14:anchorId="117E2A61" wp14:editId="5929E380">
                  <wp:simplePos x="0" y="0"/>
                  <wp:positionH relativeFrom="column">
                    <wp:posOffset>1570</wp:posOffset>
                  </wp:positionH>
                  <wp:positionV relativeFrom="paragraph">
                    <wp:posOffset>180</wp:posOffset>
                  </wp:positionV>
                  <wp:extent cx="586105" cy="586105"/>
                  <wp:effectExtent l="0" t="0" r="4445" b="4445"/>
                  <wp:wrapSquare wrapText="bothSides"/>
                  <wp:docPr id="14" name="Picture 14" descr="Sustainable Development Goal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stainable Development Goal 11: Sustainable Cities and Commun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pic:spPr>
                      </pic:pic>
                    </a:graphicData>
                  </a:graphic>
                </wp:anchor>
              </w:drawing>
            </w:r>
            <w:r>
              <w:t>Bike, walk or use public transportation.</w:t>
            </w:r>
          </w:p>
          <w:p w14:paraId="196EF8A2" w14:textId="4EF2B37D" w:rsidR="0059269E" w:rsidRPr="0059269E" w:rsidRDefault="0059269E" w:rsidP="002A4EBF">
            <w:pPr>
              <w:rPr>
                <w:rFonts w:cstheme="minorHAnsi"/>
                <w:b w:val="0"/>
                <w:bCs w:val="0"/>
              </w:rPr>
            </w:pPr>
            <w:r>
              <w:rPr>
                <w:rFonts w:cstheme="minorHAnsi"/>
                <w:b w:val="0"/>
                <w:bCs w:val="0"/>
              </w:rPr>
              <w:t>Nine</w:t>
            </w:r>
            <w:r w:rsidRPr="0059269E">
              <w:rPr>
                <w:rFonts w:cstheme="minorHAnsi"/>
                <w:b w:val="0"/>
                <w:bCs w:val="0"/>
              </w:rPr>
              <w:t xml:space="preserve"> out of </w:t>
            </w:r>
            <w:r>
              <w:rPr>
                <w:rFonts w:cstheme="minorHAnsi"/>
                <w:b w:val="0"/>
                <w:bCs w:val="0"/>
              </w:rPr>
              <w:t>ten</w:t>
            </w:r>
            <w:r w:rsidRPr="0059269E">
              <w:rPr>
                <w:rFonts w:cstheme="minorHAnsi"/>
                <w:b w:val="0"/>
                <w:bCs w:val="0"/>
              </w:rPr>
              <w:t xml:space="preserve"> urban residents breathe polluted air. There needs to be a future in which cities provide opportunities for all, with access to basic services, energy, housing, transportation and more.</w:t>
            </w:r>
          </w:p>
        </w:tc>
        <w:tc>
          <w:tcPr>
            <w:tcW w:w="3260" w:type="dxa"/>
          </w:tcPr>
          <w:p w14:paraId="51451852"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3CD0855C"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6A450C14" w14:textId="16C74549" w:rsidR="0059269E" w:rsidRDefault="0059269E" w:rsidP="002A4EBF">
            <w:pPr>
              <w:rPr>
                <w:rFonts w:cstheme="minorHAnsi"/>
              </w:rPr>
            </w:pPr>
            <w:r w:rsidRPr="0028140A">
              <w:rPr>
                <w:rFonts w:cstheme="minorHAnsi"/>
                <w:noProof/>
                <w:lang w:eastAsia="en-GB"/>
              </w:rPr>
              <w:drawing>
                <wp:anchor distT="0" distB="0" distL="114300" distR="114300" simplePos="0" relativeHeight="251674624" behindDoc="0" locked="0" layoutInCell="1" allowOverlap="1" wp14:anchorId="398F7B6A" wp14:editId="03A0502F">
                  <wp:simplePos x="0" y="0"/>
                  <wp:positionH relativeFrom="column">
                    <wp:posOffset>1570</wp:posOffset>
                  </wp:positionH>
                  <wp:positionV relativeFrom="paragraph">
                    <wp:posOffset>2396</wp:posOffset>
                  </wp:positionV>
                  <wp:extent cx="603849" cy="603849"/>
                  <wp:effectExtent l="0" t="0" r="6350" b="6350"/>
                  <wp:wrapSquare wrapText="bothSides"/>
                  <wp:docPr id="15" name="Picture 15" descr="Sustainable Development Goal 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stainable Development Goal 12: Responsible Consumption and Prod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849" cy="603849"/>
                          </a:xfrm>
                          <a:prstGeom prst="rect">
                            <a:avLst/>
                          </a:prstGeom>
                          <a:noFill/>
                          <a:ln>
                            <a:noFill/>
                          </a:ln>
                        </pic:spPr>
                      </pic:pic>
                    </a:graphicData>
                  </a:graphic>
                </wp:anchor>
              </w:drawing>
            </w:r>
            <w:r>
              <w:t>Recycle paper, plastic, glass and aluminium.</w:t>
            </w:r>
          </w:p>
          <w:p w14:paraId="75ED4776" w14:textId="047AAC55" w:rsidR="0059269E" w:rsidRPr="0059269E" w:rsidRDefault="0059269E" w:rsidP="002A4EBF">
            <w:pPr>
              <w:rPr>
                <w:rFonts w:cstheme="minorHAnsi"/>
                <w:b w:val="0"/>
                <w:bCs w:val="0"/>
              </w:rPr>
            </w:pPr>
            <w:r w:rsidRPr="0059269E">
              <w:rPr>
                <w:rFonts w:cstheme="minorHAnsi"/>
                <w:b w:val="0"/>
                <w:bCs w:val="0"/>
              </w:rPr>
              <w:t>By 2050, the equivalent of almost three planets could be required to sustain current lifestyles. It’s about doing more and better with less and decoupling economic growth from environmental degradation.</w:t>
            </w:r>
          </w:p>
        </w:tc>
        <w:tc>
          <w:tcPr>
            <w:tcW w:w="3260" w:type="dxa"/>
          </w:tcPr>
          <w:p w14:paraId="2ADB5ECC"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57A6E518"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2698FEAE" w14:textId="5286565A" w:rsidR="0059269E" w:rsidRDefault="0059269E" w:rsidP="002A4EBF">
            <w:pPr>
              <w:rPr>
                <w:rFonts w:cstheme="minorHAnsi"/>
              </w:rPr>
            </w:pPr>
            <w:r w:rsidRPr="005876B0">
              <w:rPr>
                <w:rFonts w:cstheme="minorHAnsi"/>
                <w:noProof/>
                <w:lang w:eastAsia="en-GB"/>
              </w:rPr>
              <w:drawing>
                <wp:anchor distT="0" distB="0" distL="114300" distR="114300" simplePos="0" relativeHeight="251675648" behindDoc="0" locked="0" layoutInCell="1" allowOverlap="1" wp14:anchorId="1DC65D0C" wp14:editId="450BD667">
                  <wp:simplePos x="0" y="0"/>
                  <wp:positionH relativeFrom="column">
                    <wp:posOffset>1270</wp:posOffset>
                  </wp:positionH>
                  <wp:positionV relativeFrom="paragraph">
                    <wp:posOffset>0</wp:posOffset>
                  </wp:positionV>
                  <wp:extent cx="586105" cy="586105"/>
                  <wp:effectExtent l="0" t="0" r="4445" b="4445"/>
                  <wp:wrapSquare wrapText="bothSides"/>
                  <wp:docPr id="16" name="Picture 16" descr="Sustainable Development Goal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stainable Development Goal 13: Climate A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t>Act now to stop global warming.</w:t>
            </w:r>
          </w:p>
          <w:p w14:paraId="566F0E09" w14:textId="06ABA552" w:rsidR="0059269E" w:rsidRPr="0059269E" w:rsidRDefault="0059269E" w:rsidP="002A4EBF">
            <w:pPr>
              <w:rPr>
                <w:rFonts w:cstheme="minorHAnsi"/>
                <w:b w:val="0"/>
                <w:bCs w:val="0"/>
              </w:rPr>
            </w:pPr>
            <w:r w:rsidRPr="0059269E">
              <w:rPr>
                <w:rFonts w:cstheme="minorHAnsi"/>
                <w:b w:val="0"/>
                <w:bCs w:val="0"/>
              </w:rPr>
              <w:t>Global emissions of carbon dioxide (CO</w:t>
            </w:r>
            <w:r w:rsidRPr="0059269E">
              <w:rPr>
                <w:rFonts w:cstheme="minorHAnsi"/>
                <w:b w:val="0"/>
                <w:bCs w:val="0"/>
                <w:vertAlign w:val="subscript"/>
              </w:rPr>
              <w:t>2</w:t>
            </w:r>
            <w:r w:rsidRPr="0059269E">
              <w:rPr>
                <w:rFonts w:cstheme="minorHAnsi"/>
                <w:b w:val="0"/>
                <w:bCs w:val="0"/>
              </w:rPr>
              <w:t>) have increased by almost 50% since 1990. Climate change is a global challenge that affects everyone, everywhere.</w:t>
            </w:r>
          </w:p>
        </w:tc>
        <w:tc>
          <w:tcPr>
            <w:tcW w:w="3260" w:type="dxa"/>
          </w:tcPr>
          <w:p w14:paraId="7D7A4B47"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592C186A"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38AF9EC3" w14:textId="3361BA30" w:rsidR="0059269E" w:rsidRDefault="0059269E" w:rsidP="002A4EBF">
            <w:pPr>
              <w:rPr>
                <w:rFonts w:cstheme="minorHAnsi"/>
              </w:rPr>
            </w:pPr>
            <w:r w:rsidRPr="00952DBD">
              <w:rPr>
                <w:rFonts w:cstheme="minorHAnsi"/>
                <w:noProof/>
                <w:lang w:eastAsia="en-GB"/>
              </w:rPr>
              <w:drawing>
                <wp:anchor distT="0" distB="0" distL="114300" distR="114300" simplePos="0" relativeHeight="251676672" behindDoc="0" locked="0" layoutInCell="1" allowOverlap="1" wp14:anchorId="50D1FBF3" wp14:editId="4257395A">
                  <wp:simplePos x="0" y="0"/>
                  <wp:positionH relativeFrom="column">
                    <wp:posOffset>1570</wp:posOffset>
                  </wp:positionH>
                  <wp:positionV relativeFrom="paragraph">
                    <wp:posOffset>300</wp:posOffset>
                  </wp:positionV>
                  <wp:extent cx="568960" cy="568960"/>
                  <wp:effectExtent l="0" t="0" r="2540" b="2540"/>
                  <wp:wrapSquare wrapText="bothSides"/>
                  <wp:docPr id="17" name="Picture 17" descr="Sustainable Development Goal 14: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stainable Development Goal 14: Life Below Wa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anchor>
              </w:drawing>
            </w:r>
            <w:r>
              <w:t>Avoid plastic bags to keep oceans clean.</w:t>
            </w:r>
          </w:p>
          <w:p w14:paraId="446A7EE6" w14:textId="7131E130" w:rsidR="0059269E" w:rsidRPr="0059269E" w:rsidRDefault="0059269E" w:rsidP="002A4EBF">
            <w:pPr>
              <w:rPr>
                <w:rFonts w:cstheme="minorHAnsi"/>
                <w:b w:val="0"/>
                <w:bCs w:val="0"/>
              </w:rPr>
            </w:pPr>
            <w:r w:rsidRPr="0059269E">
              <w:rPr>
                <w:rFonts w:cstheme="minorHAnsi"/>
                <w:b w:val="0"/>
                <w:bCs w:val="0"/>
              </w:rPr>
              <w:t xml:space="preserve">Over </w:t>
            </w:r>
            <w:r>
              <w:rPr>
                <w:rFonts w:cstheme="minorHAnsi"/>
                <w:b w:val="0"/>
                <w:bCs w:val="0"/>
              </w:rPr>
              <w:t>three</w:t>
            </w:r>
            <w:r w:rsidRPr="0059269E">
              <w:rPr>
                <w:rFonts w:cstheme="minorHAnsi"/>
                <w:b w:val="0"/>
                <w:bCs w:val="0"/>
              </w:rPr>
              <w:t xml:space="preserve"> billion people depend on marine and coastal biodiversity for their livelihoods. Careful management of this essential global resource is a key feature of a sustainable future. </w:t>
            </w:r>
          </w:p>
        </w:tc>
        <w:tc>
          <w:tcPr>
            <w:tcW w:w="3260" w:type="dxa"/>
          </w:tcPr>
          <w:p w14:paraId="44931226"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1E667E0F"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0BB187D5" w14:textId="4A8D52BE" w:rsidR="0059269E" w:rsidRDefault="0059269E" w:rsidP="002A4EBF">
            <w:pPr>
              <w:rPr>
                <w:rFonts w:cstheme="minorHAnsi"/>
              </w:rPr>
            </w:pPr>
            <w:r w:rsidRPr="00952DBD">
              <w:rPr>
                <w:rFonts w:cstheme="minorHAnsi"/>
                <w:noProof/>
                <w:lang w:eastAsia="en-GB"/>
              </w:rPr>
              <w:drawing>
                <wp:anchor distT="0" distB="0" distL="114300" distR="114300" simplePos="0" relativeHeight="251677696" behindDoc="0" locked="0" layoutInCell="1" allowOverlap="1" wp14:anchorId="0F7AD233" wp14:editId="5C32F908">
                  <wp:simplePos x="0" y="0"/>
                  <wp:positionH relativeFrom="column">
                    <wp:posOffset>1270</wp:posOffset>
                  </wp:positionH>
                  <wp:positionV relativeFrom="paragraph">
                    <wp:posOffset>1905</wp:posOffset>
                  </wp:positionV>
                  <wp:extent cx="551815" cy="551815"/>
                  <wp:effectExtent l="0" t="0" r="635" b="635"/>
                  <wp:wrapSquare wrapText="bothSides"/>
                  <wp:docPr id="18" name="Picture 18" descr="Sustainable Development Goal 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stainable Development Goal 15: Life on L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anchor>
              </w:drawing>
            </w:r>
            <w:r>
              <w:t>Plant a tree</w:t>
            </w:r>
            <w:r w:rsidR="00D450D1">
              <w:t xml:space="preserve"> and help protect the environment.</w:t>
            </w:r>
          </w:p>
          <w:p w14:paraId="34B4AA61" w14:textId="2AAC0E2E" w:rsidR="0059269E" w:rsidRPr="00D450D1" w:rsidRDefault="0059269E" w:rsidP="002A4EBF">
            <w:pPr>
              <w:rPr>
                <w:rFonts w:cstheme="minorHAnsi"/>
                <w:b w:val="0"/>
                <w:bCs w:val="0"/>
              </w:rPr>
            </w:pPr>
            <w:r w:rsidRPr="00D450D1">
              <w:rPr>
                <w:rFonts w:cstheme="minorHAnsi"/>
                <w:b w:val="0"/>
                <w:bCs w:val="0"/>
              </w:rPr>
              <w:t>Forests are home to more than 80% of all terrestrial species of animals, plants and insects. Sustainably manage forests, combat desertification, halt and reverse land degradation, halt biodiversity loss.</w:t>
            </w:r>
          </w:p>
        </w:tc>
        <w:tc>
          <w:tcPr>
            <w:tcW w:w="3260" w:type="dxa"/>
          </w:tcPr>
          <w:p w14:paraId="11F92754"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r w:rsidR="0059269E" w14:paraId="3BD1CFB7" w14:textId="77777777" w:rsidTr="00D450D1">
        <w:tc>
          <w:tcPr>
            <w:cnfStyle w:val="001000000000" w:firstRow="0" w:lastRow="0" w:firstColumn="1" w:lastColumn="0" w:oddVBand="0" w:evenVBand="0" w:oddHBand="0" w:evenHBand="0" w:firstRowFirstColumn="0" w:firstRowLastColumn="0" w:lastRowFirstColumn="0" w:lastRowLastColumn="0"/>
            <w:tcW w:w="6516" w:type="dxa"/>
            <w:hideMark/>
          </w:tcPr>
          <w:p w14:paraId="5CFED64C" w14:textId="69AA78F9" w:rsidR="0059269E" w:rsidRDefault="0059269E" w:rsidP="002A4EBF">
            <w:pPr>
              <w:rPr>
                <w:rFonts w:cstheme="minorHAnsi"/>
              </w:rPr>
            </w:pPr>
            <w:r w:rsidRPr="00952DBD">
              <w:rPr>
                <w:rFonts w:cstheme="minorHAnsi"/>
                <w:noProof/>
                <w:lang w:eastAsia="en-GB"/>
              </w:rPr>
              <w:drawing>
                <wp:anchor distT="0" distB="0" distL="114300" distR="114300" simplePos="0" relativeHeight="251678720" behindDoc="0" locked="0" layoutInCell="1" allowOverlap="1" wp14:anchorId="78A675C8" wp14:editId="523C8A2E">
                  <wp:simplePos x="0" y="0"/>
                  <wp:positionH relativeFrom="column">
                    <wp:posOffset>1570</wp:posOffset>
                  </wp:positionH>
                  <wp:positionV relativeFrom="paragraph">
                    <wp:posOffset>551</wp:posOffset>
                  </wp:positionV>
                  <wp:extent cx="551815" cy="551815"/>
                  <wp:effectExtent l="0" t="0" r="635" b="635"/>
                  <wp:wrapSquare wrapText="bothSides"/>
                  <wp:docPr id="19" name="Picture 19" descr="Sustainable Development Goal 16: Peacem Justi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stainable Development Goal 16: Peacem Justie and Strong Institu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anchor>
              </w:drawing>
            </w:r>
            <w:r w:rsidR="00D450D1">
              <w:t>Stand up for human rights.</w:t>
            </w:r>
          </w:p>
          <w:p w14:paraId="376FFB13" w14:textId="016FADB1" w:rsidR="0059269E" w:rsidRPr="00D450D1" w:rsidRDefault="0059269E" w:rsidP="002A4EBF">
            <w:pPr>
              <w:rPr>
                <w:rFonts w:cstheme="minorHAnsi"/>
                <w:b w:val="0"/>
                <w:bCs w:val="0"/>
              </w:rPr>
            </w:pPr>
            <w:r w:rsidRPr="00D450D1">
              <w:rPr>
                <w:rFonts w:cstheme="minorHAnsi"/>
                <w:b w:val="0"/>
                <w:bCs w:val="0"/>
              </w:rPr>
              <w:t>Access to justice for all, and building effective, accountable institutions at all levels. In 2018, the number of people fleeing war, persecution and conflict exceeded 70 million.</w:t>
            </w:r>
          </w:p>
        </w:tc>
        <w:tc>
          <w:tcPr>
            <w:tcW w:w="3260" w:type="dxa"/>
          </w:tcPr>
          <w:p w14:paraId="5DFFDD18" w14:textId="77777777" w:rsidR="0059269E" w:rsidRDefault="0059269E" w:rsidP="002A4EB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9269E" w14:paraId="716D0571"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hideMark/>
          </w:tcPr>
          <w:p w14:paraId="7B1A6BD4" w14:textId="42ED31A0" w:rsidR="0059269E" w:rsidRDefault="0059269E" w:rsidP="002A4EBF">
            <w:pPr>
              <w:rPr>
                <w:rFonts w:cstheme="minorHAnsi"/>
              </w:rPr>
            </w:pPr>
            <w:r w:rsidRPr="00326DB6">
              <w:rPr>
                <w:rFonts w:cstheme="minorHAnsi"/>
                <w:noProof/>
                <w:lang w:eastAsia="en-GB"/>
              </w:rPr>
              <w:drawing>
                <wp:anchor distT="0" distB="0" distL="114300" distR="114300" simplePos="0" relativeHeight="251679744" behindDoc="0" locked="0" layoutInCell="1" allowOverlap="1" wp14:anchorId="4547F7AF" wp14:editId="1793626B">
                  <wp:simplePos x="0" y="0"/>
                  <wp:positionH relativeFrom="column">
                    <wp:posOffset>1570</wp:posOffset>
                  </wp:positionH>
                  <wp:positionV relativeFrom="paragraph">
                    <wp:posOffset>1498</wp:posOffset>
                  </wp:positionV>
                  <wp:extent cx="534837" cy="534837"/>
                  <wp:effectExtent l="0" t="0" r="0" b="0"/>
                  <wp:wrapSquare wrapText="bothSides"/>
                  <wp:docPr id="20" name="Picture 20" descr="Sustainable Development Goal 17: Partnershio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stainable Development Goal 17: Partnershiops for the Goa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837" cy="534837"/>
                          </a:xfrm>
                          <a:prstGeom prst="rect">
                            <a:avLst/>
                          </a:prstGeom>
                          <a:noFill/>
                          <a:ln>
                            <a:noFill/>
                          </a:ln>
                        </pic:spPr>
                      </pic:pic>
                    </a:graphicData>
                  </a:graphic>
                </wp:anchor>
              </w:drawing>
            </w:r>
            <w:r w:rsidR="00D450D1">
              <w:t>Lobby your government to boost development financing.</w:t>
            </w:r>
          </w:p>
          <w:p w14:paraId="3FA7A7BD" w14:textId="73B7F1E6" w:rsidR="0059269E" w:rsidRPr="00D450D1" w:rsidRDefault="0059269E" w:rsidP="002A4EBF">
            <w:pPr>
              <w:rPr>
                <w:rFonts w:cstheme="minorHAnsi"/>
                <w:b w:val="0"/>
                <w:bCs w:val="0"/>
              </w:rPr>
            </w:pPr>
            <w:r w:rsidRPr="00D450D1">
              <w:rPr>
                <w:rFonts w:cstheme="minorHAnsi"/>
                <w:b w:val="0"/>
                <w:bCs w:val="0"/>
              </w:rPr>
              <w:t>Revitalise the global partnership for sustainable development. Achieving the SDGs could open up US$12 trillion of market opportunities and create 380 million new jobs by 2030.</w:t>
            </w:r>
          </w:p>
        </w:tc>
        <w:tc>
          <w:tcPr>
            <w:tcW w:w="3260" w:type="dxa"/>
          </w:tcPr>
          <w:p w14:paraId="1DDAE417" w14:textId="77777777" w:rsidR="0059269E" w:rsidRDefault="0059269E" w:rsidP="002A4EBF">
            <w:pPr>
              <w:cnfStyle w:val="000000100000" w:firstRow="0" w:lastRow="0" w:firstColumn="0" w:lastColumn="0" w:oddVBand="0" w:evenVBand="0" w:oddHBand="1" w:evenHBand="0" w:firstRowFirstColumn="0" w:firstRowLastColumn="0" w:lastRowFirstColumn="0" w:lastRowLastColumn="0"/>
              <w:rPr>
                <w:rFonts w:cstheme="minorHAnsi"/>
                <w:b/>
              </w:rPr>
            </w:pPr>
          </w:p>
        </w:tc>
      </w:tr>
    </w:tbl>
    <w:p w14:paraId="25CC5528" w14:textId="7A418384" w:rsidR="00B9243B" w:rsidRDefault="00B9243B" w:rsidP="00B9243B"/>
    <w:p w14:paraId="246B8F1E" w14:textId="77777777" w:rsidR="00D450D1" w:rsidRDefault="00D450D1" w:rsidP="00D450D1">
      <w:pPr>
        <w:pStyle w:val="Heading1"/>
      </w:pPr>
      <w:r w:rsidRPr="00730655">
        <w:lastRenderedPageBreak/>
        <w:t>The University of Edinburgh Strategy 2030</w:t>
      </w:r>
      <w:r>
        <w:t xml:space="preserve"> </w:t>
      </w:r>
    </w:p>
    <w:p w14:paraId="4D5E41EC" w14:textId="77777777" w:rsidR="00D450D1" w:rsidRPr="00D450D1" w:rsidRDefault="00D450D1" w:rsidP="00D450D1">
      <w:pPr>
        <w:spacing w:after="0" w:line="259" w:lineRule="auto"/>
        <w:rPr>
          <w:iCs/>
        </w:rPr>
      </w:pPr>
      <w:r w:rsidRPr="00D450D1">
        <w:rPr>
          <w:iCs/>
        </w:rPr>
        <w:t>Strategy 2030 can be found here:</w:t>
      </w:r>
    </w:p>
    <w:p w14:paraId="3413D446" w14:textId="649AF9BC" w:rsidR="00D450D1" w:rsidRDefault="005C0B35" w:rsidP="00D450D1">
      <w:pPr>
        <w:spacing w:after="160" w:line="259" w:lineRule="auto"/>
        <w:rPr>
          <w:rStyle w:val="Hyperlink"/>
        </w:rPr>
      </w:pPr>
      <w:hyperlink r:id="rId31" w:history="1">
        <w:r w:rsidR="00D450D1">
          <w:rPr>
            <w:rStyle w:val="Hyperlink"/>
          </w:rPr>
          <w:t>www.ed.ac.uk/about/strategy-2030</w:t>
        </w:r>
      </w:hyperlink>
    </w:p>
    <w:p w14:paraId="193AF6B5" w14:textId="61338971" w:rsidR="00D450D1" w:rsidRDefault="00D450D1" w:rsidP="00D450D1">
      <w:pPr>
        <w:pStyle w:val="Heading1"/>
      </w:pPr>
      <w:r>
        <w:t xml:space="preserve">The Social and Civic Responsibility Delivery Plan </w:t>
      </w:r>
    </w:p>
    <w:p w14:paraId="06174D08" w14:textId="77777777" w:rsidR="00D450D1" w:rsidRPr="00257CE6" w:rsidRDefault="00D450D1" w:rsidP="00D450D1">
      <w:pPr>
        <w:rPr>
          <w:rFonts w:asciiTheme="majorHAnsi" w:hAnsiTheme="majorHAnsi" w:cstheme="majorHAnsi"/>
          <w:sz w:val="36"/>
          <w:szCs w:val="36"/>
        </w:rPr>
      </w:pPr>
      <w:r>
        <w:t>To deliver Social and Civic Responsibility at the University of Edinburgh, we have chosen three strategic objectives and one cross-cutting theme.</w:t>
      </w:r>
    </w:p>
    <w:p w14:paraId="46F2E620" w14:textId="77777777" w:rsidR="00D450D1" w:rsidRPr="00D450D1" w:rsidRDefault="00D450D1" w:rsidP="00D450D1">
      <w:pPr>
        <w:spacing w:after="0" w:line="259" w:lineRule="auto"/>
        <w:rPr>
          <w:iCs/>
        </w:rPr>
      </w:pPr>
      <w:r w:rsidRPr="00D450D1">
        <w:rPr>
          <w:iCs/>
        </w:rPr>
        <w:t>The Social and Civic Responsibility Delivery Plan can be found here and in a summary box below:</w:t>
      </w:r>
    </w:p>
    <w:p w14:paraId="6F7338A2" w14:textId="10245C78" w:rsidR="00D450D1" w:rsidRDefault="005C0B35" w:rsidP="00D450D1">
      <w:pPr>
        <w:spacing w:after="0" w:line="259" w:lineRule="auto"/>
      </w:pPr>
      <w:hyperlink r:id="rId32" w:history="1">
        <w:r w:rsidR="00D450D1" w:rsidRPr="004E21F0">
          <w:rPr>
            <w:rStyle w:val="Hyperlink"/>
          </w:rPr>
          <w:t>www.ed.ac.uk/files/atoms/files/social_and_civic_responsibility_delivery_plan_2020.pdf</w:t>
        </w:r>
      </w:hyperlink>
    </w:p>
    <w:p w14:paraId="5DFC0E55" w14:textId="1CAD3406" w:rsidR="00D450D1" w:rsidRDefault="00D450D1" w:rsidP="00D450D1">
      <w:pPr>
        <w:spacing w:after="0" w:line="259" w:lineRule="auto"/>
      </w:pPr>
    </w:p>
    <w:p w14:paraId="3BB18BE4" w14:textId="1E8FD502" w:rsidR="003670A6" w:rsidRDefault="003670A6" w:rsidP="00D450D1">
      <w:pPr>
        <w:spacing w:after="0" w:line="259" w:lineRule="auto"/>
      </w:pPr>
      <w:r>
        <w:rPr>
          <w:noProof/>
        </w:rPr>
        <w:drawing>
          <wp:inline distT="0" distB="0" distL="0" distR="0" wp14:anchorId="0EEB7669" wp14:editId="27D7EDC4">
            <wp:extent cx="6188710" cy="3132455"/>
            <wp:effectExtent l="0" t="0" r="0" b="4445"/>
            <wp:docPr id="1" name="Picture 1" descr="Social and Civic Responsibility - Delivery Plan&#10;&#10;1) We will become a zero carbon and zero waste university&#10;&#10;Aligning with the following SDGs: 12, 13, 14, 15&#10;&#10;Contributing to additional SDGs: 3, 6, 7&#10;&#10;2) We will widen participation in higher education and support inclusion&#10;&#10;Aligning with the following SDGs: 4, 8, 10&#10;&#10;Contributing to additional SDGs: 5, 9&#10;&#10;3) We will work together with local communities&#10;&#10;Aligning with the following SDGs: 1, 11&#10;&#10;Contributing to additional SDGs: 2&#10;&#10;Cross cutting theme: In our operations, research and teaching we will engage critically with, and contribute to, the Sustainable Development Goals&#10;&#10;SDGs: 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and Civic Responsibility - Delivery Plan&#10;&#10;1) We will become a zero carbon and zero waste university&#10;&#10;Aligning with the following SDGs: 12, 13, 14, 15&#10;&#10;Contributing to additional SDGs: 3, 6, 7&#10;&#10;2) We will widen participation in higher education and support inclusion&#10;&#10;Aligning with the following SDGs: 4, 8, 10&#10;&#10;Contributing to additional SDGs: 5, 9&#10;&#10;3) We will work together with local communities&#10;&#10;Aligning with the following SDGs: 1, 11&#10;&#10;Contributing to additional SDGs: 2&#10;&#10;Cross cutting theme: In our operations, research and teaching we will engage critically with, and contribute to, the Sustainable Development Goals&#10;&#10;SDGs: 16,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3132455"/>
                    </a:xfrm>
                    <a:prstGeom prst="rect">
                      <a:avLst/>
                    </a:prstGeom>
                  </pic:spPr>
                </pic:pic>
              </a:graphicData>
            </a:graphic>
          </wp:inline>
        </w:drawing>
      </w:r>
    </w:p>
    <w:p w14:paraId="126DC699" w14:textId="1868907C" w:rsidR="00D450D1" w:rsidRDefault="00D450D1" w:rsidP="00D450D1">
      <w:pPr>
        <w:spacing w:after="0" w:line="259" w:lineRule="auto"/>
      </w:pPr>
    </w:p>
    <w:p w14:paraId="67F5CE92" w14:textId="77777777" w:rsidR="00D450D1" w:rsidRPr="005C0B35" w:rsidRDefault="00D450D1" w:rsidP="00D450D1">
      <w:pPr>
        <w:rPr>
          <w:bCs/>
          <w:color w:val="325D22" w:themeColor="accent4" w:themeShade="80"/>
        </w:rPr>
      </w:pPr>
      <w:r w:rsidRPr="005C0B35">
        <w:rPr>
          <w:bCs/>
          <w:color w:val="325D22" w:themeColor="accent4" w:themeShade="80"/>
        </w:rPr>
        <w:t xml:space="preserve">*Use the table below to mark which Social and Civic Responsibility 2030 objectives this project is relevant for how this project works towards those </w:t>
      </w:r>
      <w:proofErr w:type="gramStart"/>
      <w:r w:rsidRPr="005C0B35">
        <w:rPr>
          <w:bCs/>
          <w:color w:val="325D22" w:themeColor="accent4" w:themeShade="80"/>
        </w:rPr>
        <w:t>objectives.*</w:t>
      </w:r>
      <w:proofErr w:type="gramEnd"/>
    </w:p>
    <w:tbl>
      <w:tblPr>
        <w:tblStyle w:val="GridTable5Dark-Accent6"/>
        <w:tblW w:w="0" w:type="auto"/>
        <w:tblCellMar>
          <w:top w:w="57" w:type="dxa"/>
          <w:bottom w:w="57" w:type="dxa"/>
        </w:tblCellMar>
        <w:tblLook w:val="04A0" w:firstRow="1" w:lastRow="0" w:firstColumn="1" w:lastColumn="0" w:noHBand="0" w:noVBand="1"/>
      </w:tblPr>
      <w:tblGrid>
        <w:gridCol w:w="4868"/>
        <w:gridCol w:w="4868"/>
      </w:tblGrid>
      <w:tr w:rsidR="00D450D1" w14:paraId="2A00611E" w14:textId="77777777" w:rsidTr="00D45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5C02B2BF" w14:textId="77777777" w:rsidR="00D450D1" w:rsidRPr="00C81FFE" w:rsidRDefault="00D450D1" w:rsidP="002A4EBF">
            <w:pPr>
              <w:spacing w:after="160" w:line="259" w:lineRule="auto"/>
              <w:rPr>
                <w:b w:val="0"/>
              </w:rPr>
            </w:pPr>
            <w:r>
              <w:t>Social and Civic Responsibility Delivery Plan – Objectives and one cross-cutting theme</w:t>
            </w:r>
          </w:p>
        </w:tc>
        <w:tc>
          <w:tcPr>
            <w:tcW w:w="4868" w:type="dxa"/>
          </w:tcPr>
          <w:p w14:paraId="6E901EF4" w14:textId="77777777" w:rsidR="00D450D1" w:rsidRPr="00C81FFE" w:rsidRDefault="00D450D1" w:rsidP="002A4EBF">
            <w:pPr>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C81FFE">
              <w:t xml:space="preserve">Briefly describe the project’s link to the </w:t>
            </w:r>
            <w:r>
              <w:t>o</w:t>
            </w:r>
            <w:r w:rsidRPr="00C81FFE">
              <w:t>bjectives, how it is relevant and how this project works towards those objectives.</w:t>
            </w:r>
          </w:p>
        </w:tc>
      </w:tr>
      <w:tr w:rsidR="00D450D1" w14:paraId="229E943D"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6B9A73B8" w14:textId="77777777" w:rsidR="00D450D1" w:rsidRPr="00533DB9" w:rsidRDefault="00D450D1" w:rsidP="002A4EBF">
            <w:pPr>
              <w:spacing w:line="259" w:lineRule="auto"/>
              <w:rPr>
                <w:b w:val="0"/>
              </w:rPr>
            </w:pPr>
            <w:r w:rsidRPr="00533DB9">
              <w:t>We will become a zero carbon and</w:t>
            </w:r>
          </w:p>
          <w:p w14:paraId="1F56400C" w14:textId="77777777" w:rsidR="00D450D1" w:rsidRDefault="00D450D1" w:rsidP="002A4EBF">
            <w:pPr>
              <w:spacing w:line="259" w:lineRule="auto"/>
            </w:pPr>
            <w:r w:rsidRPr="00533DB9">
              <w:t>zero waste university</w:t>
            </w:r>
            <w:r>
              <w:t xml:space="preserve"> - Increasing opportunities and raising aspirations by making education and employment an achievable goal for more people in Scotland and globally.</w:t>
            </w:r>
          </w:p>
        </w:tc>
        <w:tc>
          <w:tcPr>
            <w:tcW w:w="4868" w:type="dxa"/>
          </w:tcPr>
          <w:p w14:paraId="4AE3DCE8" w14:textId="77777777" w:rsidR="00D450D1" w:rsidRDefault="00D450D1" w:rsidP="002A4EBF">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D450D1" w14:paraId="67F97194" w14:textId="77777777" w:rsidTr="00D450D1">
        <w:tc>
          <w:tcPr>
            <w:cnfStyle w:val="001000000000" w:firstRow="0" w:lastRow="0" w:firstColumn="1" w:lastColumn="0" w:oddVBand="0" w:evenVBand="0" w:oddHBand="0" w:evenHBand="0" w:firstRowFirstColumn="0" w:firstRowLastColumn="0" w:lastRowFirstColumn="0" w:lastRowLastColumn="0"/>
            <w:tcW w:w="4868" w:type="dxa"/>
          </w:tcPr>
          <w:p w14:paraId="38A9A77A" w14:textId="77777777" w:rsidR="00D450D1" w:rsidRPr="00A0740A" w:rsidRDefault="00D450D1" w:rsidP="002A4EBF">
            <w:pPr>
              <w:tabs>
                <w:tab w:val="center" w:pos="2326"/>
              </w:tabs>
              <w:spacing w:line="259" w:lineRule="auto"/>
            </w:pPr>
            <w:r w:rsidRPr="00A0740A">
              <w:t>We will widen participation in higher</w:t>
            </w:r>
            <w:r>
              <w:t xml:space="preserve"> </w:t>
            </w:r>
            <w:r w:rsidRPr="00A0740A">
              <w:t>education and support inclusion</w:t>
            </w:r>
            <w:r>
              <w:t xml:space="preserve"> - </w:t>
            </w:r>
            <w:r w:rsidRPr="00A0740A">
              <w:t>Increasing opportunities and raising aspirations by</w:t>
            </w:r>
            <w:r>
              <w:t xml:space="preserve"> </w:t>
            </w:r>
            <w:r w:rsidRPr="00A0740A">
              <w:t>making education and employment an achievable</w:t>
            </w:r>
            <w:r>
              <w:t xml:space="preserve"> </w:t>
            </w:r>
            <w:r w:rsidRPr="00A0740A">
              <w:t>goal for more people in Scotland and globally.</w:t>
            </w:r>
          </w:p>
        </w:tc>
        <w:tc>
          <w:tcPr>
            <w:tcW w:w="4868" w:type="dxa"/>
          </w:tcPr>
          <w:p w14:paraId="5F8AB974" w14:textId="77777777" w:rsidR="00D450D1" w:rsidRDefault="00D450D1" w:rsidP="002A4EBF">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D450D1" w14:paraId="3B940A20" w14:textId="77777777" w:rsidTr="00D4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Pr>
          <w:p w14:paraId="67871DD2" w14:textId="77777777" w:rsidR="00D450D1" w:rsidRDefault="00D450D1" w:rsidP="002A4EBF">
            <w:pPr>
              <w:tabs>
                <w:tab w:val="center" w:pos="2326"/>
              </w:tabs>
              <w:spacing w:line="259" w:lineRule="auto"/>
            </w:pPr>
            <w:r w:rsidRPr="00A0740A">
              <w:lastRenderedPageBreak/>
              <w:t>We will work together</w:t>
            </w:r>
            <w:r>
              <w:t xml:space="preserve"> </w:t>
            </w:r>
            <w:r w:rsidRPr="00A0740A">
              <w:t>with local communities</w:t>
            </w:r>
            <w:r>
              <w:t xml:space="preserve"> - to contribute to improve the lives of people across the Edinburgh City Region and beyond.</w:t>
            </w:r>
          </w:p>
        </w:tc>
        <w:tc>
          <w:tcPr>
            <w:tcW w:w="4868" w:type="dxa"/>
          </w:tcPr>
          <w:p w14:paraId="458FE013" w14:textId="77777777" w:rsidR="00D450D1" w:rsidRDefault="00D450D1" w:rsidP="002A4EBF">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D450D1" w14:paraId="0E0801FF" w14:textId="77777777" w:rsidTr="00D450D1">
        <w:tc>
          <w:tcPr>
            <w:cnfStyle w:val="001000000000" w:firstRow="0" w:lastRow="0" w:firstColumn="1" w:lastColumn="0" w:oddVBand="0" w:evenVBand="0" w:oddHBand="0" w:evenHBand="0" w:firstRowFirstColumn="0" w:firstRowLastColumn="0" w:lastRowFirstColumn="0" w:lastRowLastColumn="0"/>
            <w:tcW w:w="4868" w:type="dxa"/>
          </w:tcPr>
          <w:p w14:paraId="39554392" w14:textId="77777777" w:rsidR="00D450D1" w:rsidRDefault="00D450D1" w:rsidP="002A4EBF">
            <w:pPr>
              <w:spacing w:after="160" w:line="259" w:lineRule="auto"/>
            </w:pPr>
            <w:r w:rsidRPr="00A0740A">
              <w:t>Cross cutting theme: In our operations, research and teaching we will</w:t>
            </w:r>
            <w:r>
              <w:t xml:space="preserve"> </w:t>
            </w:r>
            <w:r w:rsidRPr="00A0740A">
              <w:t>engage critically with, and contribute to the Sustainable Development Goals</w:t>
            </w:r>
            <w:r>
              <w:t xml:space="preserve"> - </w:t>
            </w:r>
            <w:r w:rsidRPr="00A0740A">
              <w:t>including the promotion, protection and respect for human rights.</w:t>
            </w:r>
            <w:r w:rsidRPr="00257CE6">
              <w:rPr>
                <w:noProof/>
                <w:lang w:eastAsia="en-GB"/>
              </w:rPr>
              <w:t xml:space="preserve"> </w:t>
            </w:r>
          </w:p>
        </w:tc>
        <w:tc>
          <w:tcPr>
            <w:tcW w:w="4868" w:type="dxa"/>
          </w:tcPr>
          <w:p w14:paraId="170DF8A1" w14:textId="77777777" w:rsidR="00D450D1" w:rsidRDefault="00D450D1" w:rsidP="002A4EBF">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64414E61" w14:textId="77777777" w:rsidR="00D450D1" w:rsidRDefault="00D450D1" w:rsidP="00D450D1">
      <w:pPr>
        <w:spacing w:after="160" w:line="259" w:lineRule="auto"/>
      </w:pPr>
    </w:p>
    <w:p w14:paraId="3868C8AA" w14:textId="77777777" w:rsidR="00D450D1" w:rsidRDefault="00D450D1" w:rsidP="00D450D1">
      <w:pPr>
        <w:spacing w:after="160" w:line="259" w:lineRule="auto"/>
      </w:pPr>
    </w:p>
    <w:p w14:paraId="26E6EB0A" w14:textId="77777777" w:rsidR="00D450D1" w:rsidRDefault="00D450D1" w:rsidP="00D450D1">
      <w:pPr>
        <w:spacing w:after="160" w:line="259" w:lineRule="auto"/>
      </w:pPr>
    </w:p>
    <w:p w14:paraId="7E7BA1A9" w14:textId="77777777" w:rsidR="00D450D1" w:rsidRDefault="00D450D1" w:rsidP="00D450D1">
      <w:pPr>
        <w:spacing w:after="0" w:line="259" w:lineRule="auto"/>
      </w:pPr>
    </w:p>
    <w:p w14:paraId="3E5F6620" w14:textId="77777777" w:rsidR="00D450D1" w:rsidRPr="00B9243B" w:rsidRDefault="00D450D1" w:rsidP="00B9243B"/>
    <w:sectPr w:rsidR="00D450D1" w:rsidRPr="00B9243B" w:rsidSect="00E90E86">
      <w:footerReference w:type="default" r:id="rId34"/>
      <w:headerReference w:type="first" r:id="rId35"/>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AD5A" w14:textId="77777777" w:rsidR="003E35BD" w:rsidRPr="00D86BD6" w:rsidRDefault="003E35BD" w:rsidP="00D86BD6">
      <w:r>
        <w:separator/>
      </w:r>
    </w:p>
  </w:endnote>
  <w:endnote w:type="continuationSeparator" w:id="0">
    <w:p w14:paraId="0B95C6AF" w14:textId="77777777" w:rsidR="003E35BD" w:rsidRPr="00D86BD6" w:rsidRDefault="003E35BD" w:rsidP="00D8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7B8D627-C510-6840-AD3B-E0735D49AF0C}"/>
  </w:font>
  <w:font w:name="Times New Roman">
    <w:panose1 w:val="02020603050405020304"/>
    <w:charset w:val="00"/>
    <w:family w:val="roman"/>
    <w:pitch w:val="variable"/>
    <w:sig w:usb0="E0002EFF" w:usb1="C000785B" w:usb2="00000009" w:usb3="00000000" w:csb0="000001FF" w:csb1="00000000"/>
    <w:embedRegular r:id="rId2" w:fontKey="{6648DFB8-249B-C545-9514-A01D0E284D46}"/>
    <w:embedBold r:id="rId3" w:fontKey="{AD525890-5AAB-E746-BD5A-872A68AC8822}"/>
    <w:embedItalic r:id="rId4" w:fontKey="{351A47A8-E9A5-C84E-ABFC-E2DA63290A80}"/>
    <w:embedBoldItalic r:id="rId5" w:fontKey="{0F7FA12E-491B-1D48-BD2D-B2FD0C6C867F}"/>
  </w:font>
  <w:font w:name="Courier New">
    <w:panose1 w:val="02070309020205020404"/>
    <w:charset w:val="00"/>
    <w:family w:val="modern"/>
    <w:pitch w:val="fixed"/>
    <w:sig w:usb0="E0002EFF" w:usb1="C0007843" w:usb2="00000009" w:usb3="00000000" w:csb0="000001FF" w:csb1="00000000"/>
    <w:embedRegular r:id="rId6" w:fontKey="{71EE1584-8A1A-F140-8BB2-BD3FB0BAF7F9}"/>
  </w:font>
  <w:font w:name="Wingdings">
    <w:panose1 w:val="05000000000000000000"/>
    <w:charset w:val="4D"/>
    <w:family w:val="decorative"/>
    <w:pitch w:val="variable"/>
    <w:sig w:usb0="00000003" w:usb1="10000000" w:usb2="00000000" w:usb3="00000000" w:csb0="80000001" w:csb1="00000000"/>
    <w:embedRegular r:id="rId7" w:fontKey="{3FE4F2C2-2E57-D44A-B04B-DA8871207410}"/>
  </w:font>
  <w:font w:name="Calibri">
    <w:panose1 w:val="020F0502020204030204"/>
    <w:charset w:val="00"/>
    <w:family w:val="swiss"/>
    <w:pitch w:val="variable"/>
    <w:sig w:usb0="E0002AFF" w:usb1="C000247B" w:usb2="00000009" w:usb3="00000000" w:csb0="000001FF" w:csb1="00000000"/>
    <w:embedRegular r:id="rId8" w:fontKey="{E28203C3-F636-DC40-B4B6-3458E6B0D7A7}"/>
    <w:embedBold r:id="rId9" w:fontKey="{72984A99-165D-7C47-BCFB-53A37593F073}"/>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10" w:fontKey="{F7A3A861-CEA1-9947-BDC3-77736C4C4924}"/>
    <w:embedBold r:id="rId11" w:fontKey="{A8D974C1-FC2F-7346-AE6A-35857BED848F}"/>
    <w:embedItalic r:id="rId12" w:fontKey="{6E15FE2E-A260-FF4D-912E-D90B177681C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3" w:fontKey="{0F2CB332-8AC7-BD46-8992-50B97157550C}"/>
    <w:embedItalic r:id="rId14" w:fontKey="{3ED9AD7C-12D3-5244-9956-4F90C3C73680}"/>
  </w:font>
  <w:font w:name="Helvetica Neue">
    <w:altName w:val="﷽﷽﷽﷽﷽﷽﷽﷽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6" w:fontKey="{D74FC8B2-CBC0-CE44-8890-4A3067A4A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DC40" w14:textId="77777777" w:rsidR="009225FC" w:rsidRDefault="009225FC" w:rsidP="009225FC">
    <w:pPr>
      <w:pStyle w:val="Footer"/>
    </w:pPr>
    <w:r w:rsidRPr="009225FC">
      <w:ptab w:relativeTo="margin" w:alignment="left" w:leader="none"/>
    </w:r>
    <w:r>
      <w:t xml:space="preserve">Page </w:t>
    </w:r>
    <w:r w:rsidRPr="009225FC">
      <w:fldChar w:fldCharType="begin"/>
    </w:r>
    <w:r>
      <w:instrText xml:space="preserve"> PAGE   \* MERGEFORMAT </w:instrText>
    </w:r>
    <w:r w:rsidRPr="009225FC">
      <w:fldChar w:fldCharType="separate"/>
    </w:r>
    <w:r w:rsidR="00423E40">
      <w:rPr>
        <w:noProof/>
      </w:rPr>
      <w:t>3</w:t>
    </w:r>
    <w:r w:rsidRPr="009225FC">
      <w:fldChar w:fldCharType="end"/>
    </w:r>
    <w:r w:rsidRPr="009225FC">
      <w:t xml:space="preserve"> of </w:t>
    </w:r>
    <w:r w:rsidR="005C0B35">
      <w:fldChar w:fldCharType="begin"/>
    </w:r>
    <w:r w:rsidR="005C0B35">
      <w:instrText xml:space="preserve"> NUMPAGES  \* Arabic  \* MERGEFORMAT </w:instrText>
    </w:r>
    <w:r w:rsidR="005C0B35">
      <w:fldChar w:fldCharType="separate"/>
    </w:r>
    <w:r w:rsidR="00DB30CB">
      <w:rPr>
        <w:noProof/>
      </w:rPr>
      <w:t>1</w:t>
    </w:r>
    <w:r w:rsidR="005C0B35">
      <w:rPr>
        <w:noProof/>
      </w:rPr>
      <w:fldChar w:fldCharType="end"/>
    </w:r>
  </w:p>
  <w:p w14:paraId="6CE5DC41" w14:textId="77777777" w:rsidR="009225FC" w:rsidRDefault="00922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68C1B" w14:textId="77777777" w:rsidR="003E35BD" w:rsidRPr="00D86BD6" w:rsidRDefault="003E35BD" w:rsidP="00D86BD6">
      <w:r>
        <w:separator/>
      </w:r>
    </w:p>
  </w:footnote>
  <w:footnote w:type="continuationSeparator" w:id="0">
    <w:p w14:paraId="50EAD31D" w14:textId="77777777" w:rsidR="003E35BD" w:rsidRPr="00D86BD6" w:rsidRDefault="003E35BD" w:rsidP="00D86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DC42" w14:textId="272A7DDB" w:rsidR="00E90E86" w:rsidRDefault="00D450D1">
    <w:pPr>
      <w:pStyle w:val="Header"/>
    </w:pPr>
    <w:r>
      <w:rPr>
        <w:noProof/>
        <w:lang w:eastAsia="en-GB"/>
      </w:rPr>
      <w:drawing>
        <wp:anchor distT="0" distB="0" distL="114300" distR="114300" simplePos="0" relativeHeight="251659264" behindDoc="0" locked="0" layoutInCell="1" allowOverlap="1" wp14:anchorId="242AF501" wp14:editId="63502CEB">
          <wp:simplePos x="0" y="0"/>
          <wp:positionH relativeFrom="margin">
            <wp:posOffset>5222875</wp:posOffset>
          </wp:positionH>
          <wp:positionV relativeFrom="paragraph">
            <wp:posOffset>-635</wp:posOffset>
          </wp:positionV>
          <wp:extent cx="944880" cy="944880"/>
          <wp:effectExtent l="0" t="0" r="7620" b="7620"/>
          <wp:wrapNone/>
          <wp:docPr id="23" name="Picture 23" descr="Sustainable Development Goal colou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ustainable Development Goal colour whe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pic:spPr>
              </pic:pic>
            </a:graphicData>
          </a:graphic>
        </wp:anchor>
      </w:drawing>
    </w:r>
    <w:r w:rsidR="001F669E">
      <w:rPr>
        <w:noProof/>
        <w:lang w:eastAsia="en-GB"/>
      </w:rPr>
      <w:drawing>
        <wp:inline distT="0" distB="0" distL="0" distR="0" wp14:anchorId="6CE5DC47" wp14:editId="6CE5DC48">
          <wp:extent cx="3022882" cy="540000"/>
          <wp:effectExtent l="0" t="0" r="0" b="6350"/>
          <wp:docPr id="3" name="Picture 3" title="The University of Edinburgh Social Responsibility and Sustain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S logos 2021_SRS logo blue large.png"/>
                  <pic:cNvPicPr/>
                </pic:nvPicPr>
                <pic:blipFill>
                  <a:blip r:embed="rId2">
                    <a:extLst>
                      <a:ext uri="{28A0092B-C50C-407E-A947-70E740481C1C}">
                        <a14:useLocalDpi xmlns:a14="http://schemas.microsoft.com/office/drawing/2010/main" val="0"/>
                      </a:ext>
                    </a:extLst>
                  </a:blip>
                  <a:stretch>
                    <a:fillRect/>
                  </a:stretch>
                </pic:blipFill>
                <pic:spPr>
                  <a:xfrm>
                    <a:off x="0" y="0"/>
                    <a:ext cx="3022882" cy="540000"/>
                  </a:xfrm>
                  <a:prstGeom prst="rect">
                    <a:avLst/>
                  </a:prstGeom>
                </pic:spPr>
              </pic:pic>
            </a:graphicData>
          </a:graphic>
        </wp:inline>
      </w:drawing>
    </w:r>
  </w:p>
  <w:p w14:paraId="6CE5DC43" w14:textId="77777777" w:rsidR="001311DE" w:rsidRDefault="001311DE">
    <w:pPr>
      <w:pStyle w:val="Header"/>
    </w:pPr>
  </w:p>
  <w:p w14:paraId="6CE5DC45" w14:textId="29718C50" w:rsidR="001311DE" w:rsidRPr="00D86BD6" w:rsidRDefault="001311DE" w:rsidP="00D86BD6">
    <w:pPr>
      <w:pStyle w:val="Header"/>
    </w:pPr>
    <w:r w:rsidRPr="00D86BD6">
      <w:t>Prepared</w:t>
    </w:r>
    <w:r w:rsidR="009F23A9" w:rsidRPr="009F23A9">
      <w:t xml:space="preserve"> </w:t>
    </w:r>
    <w:r w:rsidR="009F23A9" w:rsidRPr="00D86BD6">
      <w:t>on [Date]</w:t>
    </w:r>
    <w:r w:rsidRPr="00D86BD6">
      <w:t xml:space="preserve"> by </w:t>
    </w:r>
    <w:r w:rsidR="004B7DA9" w:rsidRPr="00D86BD6">
      <w:t>[</w:t>
    </w:r>
    <w:r w:rsidRPr="00D86BD6">
      <w:t>Name, Name, Name, Name</w:t>
    </w:r>
    <w:r w:rsidR="004B7DA9" w:rsidRPr="00D86BD6">
      <w:t>]</w:t>
    </w:r>
    <w:r w:rsidR="00B9243B">
      <w:t>.</w:t>
    </w:r>
  </w:p>
  <w:p w14:paraId="6CE5DC46" w14:textId="77777777" w:rsidR="001311DE" w:rsidRDefault="00131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98B81E"/>
    <w:lvl w:ilvl="0">
      <w:start w:val="1"/>
      <w:numFmt w:val="decimal"/>
      <w:pStyle w:val="ListNumber"/>
      <w:lvlText w:val="%1."/>
      <w:lvlJc w:val="left"/>
      <w:pPr>
        <w:ind w:left="360" w:hanging="360"/>
      </w:pPr>
    </w:lvl>
  </w:abstractNum>
  <w:abstractNum w:abstractNumId="1" w15:restartNumberingAfterBreak="0">
    <w:nsid w:val="FFFFFF89"/>
    <w:multiLevelType w:val="singleLevel"/>
    <w:tmpl w:val="39D2A0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25135"/>
    <w:multiLevelType w:val="multilevel"/>
    <w:tmpl w:val="69147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84C6D"/>
    <w:multiLevelType w:val="hybridMultilevel"/>
    <w:tmpl w:val="31D2B0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606F0A"/>
    <w:multiLevelType w:val="multilevel"/>
    <w:tmpl w:val="57548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D975F5"/>
    <w:multiLevelType w:val="multilevel"/>
    <w:tmpl w:val="2F263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91B77"/>
    <w:multiLevelType w:val="multilevel"/>
    <w:tmpl w:val="B4186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36E76"/>
    <w:multiLevelType w:val="hybridMultilevel"/>
    <w:tmpl w:val="F7CE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258A7"/>
    <w:multiLevelType w:val="multilevel"/>
    <w:tmpl w:val="AD4A9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C1677"/>
    <w:multiLevelType w:val="hybridMultilevel"/>
    <w:tmpl w:val="19BA4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B30BF1"/>
    <w:multiLevelType w:val="multilevel"/>
    <w:tmpl w:val="97C8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13348F"/>
    <w:multiLevelType w:val="multilevel"/>
    <w:tmpl w:val="2332A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CC2C18"/>
    <w:multiLevelType w:val="multilevel"/>
    <w:tmpl w:val="B4000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1A4BC0"/>
    <w:multiLevelType w:val="multilevel"/>
    <w:tmpl w:val="AAC00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071CC9"/>
    <w:multiLevelType w:val="multilevel"/>
    <w:tmpl w:val="14E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566B3"/>
    <w:multiLevelType w:val="hybridMultilevel"/>
    <w:tmpl w:val="5F68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8A52A9"/>
    <w:multiLevelType w:val="hybridMultilevel"/>
    <w:tmpl w:val="AB3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F018E4"/>
    <w:multiLevelType w:val="hybridMultilevel"/>
    <w:tmpl w:val="2442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006E0D"/>
    <w:multiLevelType w:val="hybridMultilevel"/>
    <w:tmpl w:val="61D6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583397"/>
    <w:multiLevelType w:val="multilevel"/>
    <w:tmpl w:val="BB5C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0A50B7"/>
    <w:multiLevelType w:val="hybridMultilevel"/>
    <w:tmpl w:val="8486729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4274C06"/>
    <w:multiLevelType w:val="multilevel"/>
    <w:tmpl w:val="AA7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927BA2"/>
    <w:multiLevelType w:val="multilevel"/>
    <w:tmpl w:val="A90A7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0"/>
  </w:num>
  <w:num w:numId="5">
    <w:abstractNumId w:val="15"/>
  </w:num>
  <w:num w:numId="6">
    <w:abstractNumId w:val="10"/>
  </w:num>
  <w:num w:numId="7">
    <w:abstractNumId w:val="2"/>
  </w:num>
  <w:num w:numId="8">
    <w:abstractNumId w:val="4"/>
  </w:num>
  <w:num w:numId="9">
    <w:abstractNumId w:val="11"/>
  </w:num>
  <w:num w:numId="10">
    <w:abstractNumId w:val="6"/>
  </w:num>
  <w:num w:numId="11">
    <w:abstractNumId w:val="5"/>
  </w:num>
  <w:num w:numId="12">
    <w:abstractNumId w:val="12"/>
  </w:num>
  <w:num w:numId="13">
    <w:abstractNumId w:val="22"/>
  </w:num>
  <w:num w:numId="14">
    <w:abstractNumId w:val="13"/>
  </w:num>
  <w:num w:numId="15">
    <w:abstractNumId w:val="8"/>
  </w:num>
  <w:num w:numId="16">
    <w:abstractNumId w:val="18"/>
  </w:num>
  <w:num w:numId="17">
    <w:abstractNumId w:val="21"/>
  </w:num>
  <w:num w:numId="18">
    <w:abstractNumId w:val="9"/>
  </w:num>
  <w:num w:numId="19">
    <w:abstractNumId w:val="19"/>
  </w:num>
  <w:num w:numId="20">
    <w:abstractNumId w:val="7"/>
  </w:num>
  <w:num w:numId="21">
    <w:abstractNumId w:val="1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embedTrueTypeFonts/>
  <w:embedSystem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CB"/>
    <w:rsid w:val="00032510"/>
    <w:rsid w:val="000560CB"/>
    <w:rsid w:val="00071DB9"/>
    <w:rsid w:val="000856C1"/>
    <w:rsid w:val="000B4E05"/>
    <w:rsid w:val="000C2F97"/>
    <w:rsid w:val="000F16C8"/>
    <w:rsid w:val="00124B50"/>
    <w:rsid w:val="001311DE"/>
    <w:rsid w:val="00132E00"/>
    <w:rsid w:val="001F669E"/>
    <w:rsid w:val="00230E32"/>
    <w:rsid w:val="00233F4C"/>
    <w:rsid w:val="00262138"/>
    <w:rsid w:val="002900CB"/>
    <w:rsid w:val="002A2AB9"/>
    <w:rsid w:val="002E58AE"/>
    <w:rsid w:val="00356A21"/>
    <w:rsid w:val="003670A6"/>
    <w:rsid w:val="00373C19"/>
    <w:rsid w:val="003A5443"/>
    <w:rsid w:val="003D2F56"/>
    <w:rsid w:val="003E35BD"/>
    <w:rsid w:val="00414972"/>
    <w:rsid w:val="00423E40"/>
    <w:rsid w:val="00443FD3"/>
    <w:rsid w:val="004B7DA9"/>
    <w:rsid w:val="00512D9D"/>
    <w:rsid w:val="00572853"/>
    <w:rsid w:val="00590CA6"/>
    <w:rsid w:val="0059269E"/>
    <w:rsid w:val="005C0B35"/>
    <w:rsid w:val="0062571C"/>
    <w:rsid w:val="00655149"/>
    <w:rsid w:val="006858E0"/>
    <w:rsid w:val="006C64CC"/>
    <w:rsid w:val="00781DCB"/>
    <w:rsid w:val="007E7624"/>
    <w:rsid w:val="008463D4"/>
    <w:rsid w:val="00880975"/>
    <w:rsid w:val="008A0F27"/>
    <w:rsid w:val="009225FC"/>
    <w:rsid w:val="00927A76"/>
    <w:rsid w:val="009332B3"/>
    <w:rsid w:val="00934272"/>
    <w:rsid w:val="00984C97"/>
    <w:rsid w:val="009E31DF"/>
    <w:rsid w:val="009F23A9"/>
    <w:rsid w:val="00A1580B"/>
    <w:rsid w:val="00A508CA"/>
    <w:rsid w:val="00AD06A9"/>
    <w:rsid w:val="00AD0956"/>
    <w:rsid w:val="00AE49CB"/>
    <w:rsid w:val="00AF4F69"/>
    <w:rsid w:val="00B64AAD"/>
    <w:rsid w:val="00B7649A"/>
    <w:rsid w:val="00B9243B"/>
    <w:rsid w:val="00BC4BD9"/>
    <w:rsid w:val="00CD046E"/>
    <w:rsid w:val="00D450D1"/>
    <w:rsid w:val="00D82A3B"/>
    <w:rsid w:val="00D86BD6"/>
    <w:rsid w:val="00DB30CB"/>
    <w:rsid w:val="00DC216D"/>
    <w:rsid w:val="00DE1BF1"/>
    <w:rsid w:val="00E90E86"/>
    <w:rsid w:val="00EA4EC7"/>
    <w:rsid w:val="00ED3FA0"/>
    <w:rsid w:val="00F37436"/>
    <w:rsid w:val="00FC03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E5DC26"/>
  <w15:chartTrackingRefBased/>
  <w15:docId w15:val="{32C671F6-51CE-4896-82C8-86782E1F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6A9"/>
    <w:rPr>
      <w:rFonts w:ascii="Arial" w:hAnsi="Arial"/>
      <w:sz w:val="21"/>
    </w:rPr>
  </w:style>
  <w:style w:type="paragraph" w:styleId="Heading1">
    <w:name w:val="heading 1"/>
    <w:basedOn w:val="Normal"/>
    <w:next w:val="Normal"/>
    <w:link w:val="Heading1Char"/>
    <w:uiPriority w:val="9"/>
    <w:qFormat/>
    <w:rsid w:val="00AD06A9"/>
    <w:pPr>
      <w:keepNext/>
      <w:keepLines/>
      <w:spacing w:before="240" w:after="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781DCB"/>
    <w:pPr>
      <w:keepNext/>
      <w:keepLines/>
      <w:spacing w:before="40" w:after="0"/>
      <w:outlineLvl w:val="1"/>
    </w:pPr>
    <w:rPr>
      <w:rFonts w:eastAsiaTheme="majorEastAsia" w:cstheme="majorBidi"/>
      <w:color w:val="1D4631" w:themeColor="accent2"/>
      <w:sz w:val="28"/>
      <w:szCs w:val="28"/>
    </w:rPr>
  </w:style>
  <w:style w:type="paragraph" w:styleId="Heading3">
    <w:name w:val="heading 3"/>
    <w:basedOn w:val="Normal"/>
    <w:next w:val="Normal"/>
    <w:link w:val="Heading3Char"/>
    <w:uiPriority w:val="9"/>
    <w:unhideWhenUsed/>
    <w:qFormat/>
    <w:rsid w:val="00781DCB"/>
    <w:pPr>
      <w:keepNext/>
      <w:keepLines/>
      <w:spacing w:before="40" w:after="0"/>
      <w:outlineLvl w:val="2"/>
    </w:pPr>
    <w:rPr>
      <w:rFonts w:eastAsiaTheme="majorEastAsia" w:cstheme="majorBidi"/>
      <w:color w:val="092D61" w:themeColor="accent1"/>
      <w:sz w:val="24"/>
      <w:szCs w:val="24"/>
    </w:rPr>
  </w:style>
  <w:style w:type="paragraph" w:styleId="Heading4">
    <w:name w:val="heading 4"/>
    <w:basedOn w:val="Normal"/>
    <w:next w:val="Normal"/>
    <w:link w:val="Heading4Char"/>
    <w:uiPriority w:val="9"/>
    <w:unhideWhenUsed/>
    <w:qFormat/>
    <w:rsid w:val="00FC0360"/>
    <w:pPr>
      <w:keepNext/>
      <w:keepLines/>
      <w:spacing w:before="40" w:after="0"/>
      <w:outlineLvl w:val="3"/>
    </w:pPr>
    <w:rPr>
      <w:rFonts w:eastAsiaTheme="majorEastAsia" w:cstheme="majorBidi"/>
      <w:iCs/>
      <w:color w:val="404040" w:themeColor="text1" w:themeTint="BF"/>
    </w:rPr>
  </w:style>
  <w:style w:type="paragraph" w:styleId="Heading5">
    <w:name w:val="heading 5"/>
    <w:basedOn w:val="Normal"/>
    <w:next w:val="Normal"/>
    <w:link w:val="Heading5Char"/>
    <w:uiPriority w:val="9"/>
    <w:unhideWhenUsed/>
    <w:qFormat/>
    <w:rsid w:val="00E90E8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E90E8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90E8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0E86"/>
    <w:pPr>
      <w:keepNext/>
      <w:keepLines/>
      <w:spacing w:before="40" w:after="0"/>
      <w:outlineLvl w:val="7"/>
    </w:pPr>
    <w:rPr>
      <w:rFonts w:asciiTheme="majorHAnsi" w:eastAsiaTheme="majorEastAsia" w:hAnsiTheme="majorHAnsi" w:cstheme="majorBidi"/>
      <w:color w:val="262626" w:themeColor="text1" w:themeTint="D9"/>
      <w:szCs w:val="21"/>
    </w:rPr>
  </w:style>
  <w:style w:type="paragraph" w:styleId="Heading9">
    <w:name w:val="heading 9"/>
    <w:basedOn w:val="Normal"/>
    <w:next w:val="Normal"/>
    <w:link w:val="Heading9Char"/>
    <w:uiPriority w:val="9"/>
    <w:semiHidden/>
    <w:unhideWhenUsed/>
    <w:qFormat/>
    <w:rsid w:val="00E90E86"/>
    <w:pPr>
      <w:keepNext/>
      <w:keepLines/>
      <w:spacing w:before="40" w:after="0"/>
      <w:outlineLvl w:val="8"/>
    </w:pPr>
    <w:rPr>
      <w:rFonts w:asciiTheme="majorHAnsi" w:eastAsiaTheme="majorEastAsia" w:hAnsiTheme="majorHAnsi" w:cstheme="majorBidi"/>
      <w: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6A9"/>
    <w:rPr>
      <w:rFonts w:ascii="Arial" w:eastAsiaTheme="majorEastAsia" w:hAnsi="Arial" w:cstheme="majorBidi"/>
      <w:color w:val="262626" w:themeColor="text1" w:themeTint="D9"/>
      <w:sz w:val="32"/>
      <w:szCs w:val="32"/>
    </w:rPr>
  </w:style>
  <w:style w:type="paragraph" w:styleId="Header">
    <w:name w:val="header"/>
    <w:basedOn w:val="Normal"/>
    <w:link w:val="HeaderChar"/>
    <w:uiPriority w:val="99"/>
    <w:unhideWhenUsed/>
    <w:rsid w:val="00E90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E86"/>
  </w:style>
  <w:style w:type="paragraph" w:styleId="Footer">
    <w:name w:val="footer"/>
    <w:basedOn w:val="Normal"/>
    <w:link w:val="FooterChar"/>
    <w:uiPriority w:val="99"/>
    <w:unhideWhenUsed/>
    <w:rsid w:val="00E90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E86"/>
  </w:style>
  <w:style w:type="paragraph" w:styleId="Title">
    <w:name w:val="Title"/>
    <w:basedOn w:val="Normal"/>
    <w:next w:val="Normal"/>
    <w:link w:val="TitleChar"/>
    <w:uiPriority w:val="10"/>
    <w:qFormat/>
    <w:rsid w:val="00781DCB"/>
    <w:pPr>
      <w:spacing w:after="0"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0"/>
    <w:rsid w:val="00781DCB"/>
    <w:rPr>
      <w:rFonts w:ascii="Arial" w:eastAsiaTheme="majorEastAsia" w:hAnsi="Arial" w:cstheme="majorBidi"/>
      <w:spacing w:val="-10"/>
      <w:sz w:val="56"/>
      <w:szCs w:val="56"/>
    </w:rPr>
  </w:style>
  <w:style w:type="character" w:customStyle="1" w:styleId="Heading2Char">
    <w:name w:val="Heading 2 Char"/>
    <w:basedOn w:val="DefaultParagraphFont"/>
    <w:link w:val="Heading2"/>
    <w:uiPriority w:val="9"/>
    <w:rsid w:val="00781DCB"/>
    <w:rPr>
      <w:rFonts w:ascii="Arial" w:eastAsiaTheme="majorEastAsia" w:hAnsi="Arial" w:cstheme="majorBidi"/>
      <w:color w:val="1D4631" w:themeColor="accent2"/>
      <w:sz w:val="28"/>
      <w:szCs w:val="28"/>
    </w:rPr>
  </w:style>
  <w:style w:type="paragraph" w:styleId="Subtitle">
    <w:name w:val="Subtitle"/>
    <w:basedOn w:val="Normal"/>
    <w:next w:val="Normal"/>
    <w:link w:val="SubtitleChar"/>
    <w:uiPriority w:val="11"/>
    <w:qFormat/>
    <w:rsid w:val="00FC036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C0360"/>
    <w:rPr>
      <w:rFonts w:ascii="Helvetica Neue" w:hAnsi="Helvetica Neue"/>
      <w:color w:val="5A5A5A" w:themeColor="text1" w:themeTint="A5"/>
      <w:spacing w:val="15"/>
    </w:rPr>
  </w:style>
  <w:style w:type="table" w:styleId="TableGrid">
    <w:name w:val="Table Grid"/>
    <w:basedOn w:val="TableNormal"/>
    <w:uiPriority w:val="39"/>
    <w:rsid w:val="00E90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1DCB"/>
    <w:rPr>
      <w:rFonts w:ascii="Arial" w:eastAsiaTheme="majorEastAsia" w:hAnsi="Arial" w:cstheme="majorBidi"/>
      <w:color w:val="092D61" w:themeColor="accent1"/>
      <w:sz w:val="24"/>
      <w:szCs w:val="24"/>
    </w:rPr>
  </w:style>
  <w:style w:type="character" w:customStyle="1" w:styleId="Heading4Char">
    <w:name w:val="Heading 4 Char"/>
    <w:basedOn w:val="DefaultParagraphFont"/>
    <w:link w:val="Heading4"/>
    <w:uiPriority w:val="9"/>
    <w:rsid w:val="00FC0360"/>
    <w:rPr>
      <w:rFonts w:ascii="Helvetica Neue" w:eastAsiaTheme="majorEastAsia" w:hAnsi="Helvetica Neue" w:cstheme="majorBidi"/>
      <w:iCs/>
      <w:color w:val="404040" w:themeColor="text1" w:themeTint="BF"/>
      <w:sz w:val="21"/>
    </w:rPr>
  </w:style>
  <w:style w:type="character" w:styleId="Emphasis">
    <w:name w:val="Emphasis"/>
    <w:basedOn w:val="DefaultParagraphFont"/>
    <w:uiPriority w:val="20"/>
    <w:qFormat/>
    <w:rsid w:val="00E90E86"/>
    <w:rPr>
      <w:i/>
      <w:iCs/>
      <w:color w:val="auto"/>
    </w:rPr>
  </w:style>
  <w:style w:type="paragraph" w:styleId="ListParagraph">
    <w:name w:val="List Paragraph"/>
    <w:basedOn w:val="Normal"/>
    <w:uiPriority w:val="34"/>
    <w:qFormat/>
    <w:rsid w:val="00E90E86"/>
    <w:pPr>
      <w:ind w:left="720"/>
      <w:contextualSpacing/>
    </w:pPr>
  </w:style>
  <w:style w:type="paragraph" w:styleId="IntenseQuote">
    <w:name w:val="Intense Quote"/>
    <w:basedOn w:val="Normal"/>
    <w:next w:val="Normal"/>
    <w:link w:val="IntenseQuoteChar"/>
    <w:uiPriority w:val="30"/>
    <w:qFormat/>
    <w:rsid w:val="00E90E8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90E86"/>
    <w:rPr>
      <w:i/>
      <w:iCs/>
      <w:color w:val="404040" w:themeColor="text1" w:themeTint="BF"/>
    </w:rPr>
  </w:style>
  <w:style w:type="character" w:styleId="IntenseEmphasis">
    <w:name w:val="Intense Emphasis"/>
    <w:basedOn w:val="DefaultParagraphFont"/>
    <w:uiPriority w:val="21"/>
    <w:qFormat/>
    <w:rsid w:val="00E90E86"/>
    <w:rPr>
      <w:b/>
      <w:bCs/>
      <w:i/>
      <w:iCs/>
      <w:color w:val="auto"/>
    </w:rPr>
  </w:style>
  <w:style w:type="character" w:customStyle="1" w:styleId="Heading5Char">
    <w:name w:val="Heading 5 Char"/>
    <w:basedOn w:val="DefaultParagraphFont"/>
    <w:link w:val="Heading5"/>
    <w:uiPriority w:val="9"/>
    <w:rsid w:val="00E90E8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E90E8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E90E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0E8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E90E8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90E86"/>
    <w:pPr>
      <w:spacing w:line="240" w:lineRule="auto"/>
    </w:pPr>
    <w:rPr>
      <w:i/>
      <w:iCs/>
      <w:color w:val="44546A" w:themeColor="text2"/>
      <w:sz w:val="18"/>
      <w:szCs w:val="18"/>
    </w:rPr>
  </w:style>
  <w:style w:type="character" w:styleId="Strong">
    <w:name w:val="Strong"/>
    <w:basedOn w:val="DefaultParagraphFont"/>
    <w:uiPriority w:val="22"/>
    <w:qFormat/>
    <w:rsid w:val="00E90E86"/>
    <w:rPr>
      <w:b/>
      <w:bCs/>
      <w:color w:val="auto"/>
    </w:rPr>
  </w:style>
  <w:style w:type="paragraph" w:styleId="NoSpacing">
    <w:name w:val="No Spacing"/>
    <w:uiPriority w:val="1"/>
    <w:qFormat/>
    <w:rsid w:val="00AD06A9"/>
    <w:pPr>
      <w:spacing w:after="0" w:line="240" w:lineRule="auto"/>
    </w:pPr>
    <w:rPr>
      <w:rFonts w:ascii="Arial" w:hAnsi="Arial"/>
      <w:sz w:val="21"/>
    </w:rPr>
  </w:style>
  <w:style w:type="paragraph" w:styleId="Quote">
    <w:name w:val="Quote"/>
    <w:basedOn w:val="Normal"/>
    <w:next w:val="Normal"/>
    <w:link w:val="QuoteChar"/>
    <w:uiPriority w:val="29"/>
    <w:qFormat/>
    <w:rsid w:val="00E90E8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90E86"/>
    <w:rPr>
      <w:i/>
      <w:iCs/>
      <w:color w:val="404040" w:themeColor="text1" w:themeTint="BF"/>
    </w:rPr>
  </w:style>
  <w:style w:type="character" w:styleId="SubtleEmphasis">
    <w:name w:val="Subtle Emphasis"/>
    <w:basedOn w:val="DefaultParagraphFont"/>
    <w:uiPriority w:val="19"/>
    <w:qFormat/>
    <w:rsid w:val="00E90E86"/>
    <w:rPr>
      <w:i/>
      <w:iCs/>
      <w:color w:val="404040" w:themeColor="text1" w:themeTint="BF"/>
    </w:rPr>
  </w:style>
  <w:style w:type="character" w:styleId="SubtleReference">
    <w:name w:val="Subtle Reference"/>
    <w:basedOn w:val="DefaultParagraphFont"/>
    <w:uiPriority w:val="31"/>
    <w:qFormat/>
    <w:rsid w:val="00E90E86"/>
    <w:rPr>
      <w:smallCaps/>
      <w:color w:val="404040" w:themeColor="text1" w:themeTint="BF"/>
    </w:rPr>
  </w:style>
  <w:style w:type="character" w:styleId="IntenseReference">
    <w:name w:val="Intense Reference"/>
    <w:basedOn w:val="DefaultParagraphFont"/>
    <w:uiPriority w:val="32"/>
    <w:qFormat/>
    <w:rsid w:val="00E90E86"/>
    <w:rPr>
      <w:b/>
      <w:bCs/>
      <w:smallCaps/>
      <w:color w:val="404040" w:themeColor="text1" w:themeTint="BF"/>
      <w:spacing w:val="5"/>
    </w:rPr>
  </w:style>
  <w:style w:type="character" w:styleId="BookTitle">
    <w:name w:val="Book Title"/>
    <w:basedOn w:val="DefaultParagraphFont"/>
    <w:uiPriority w:val="33"/>
    <w:qFormat/>
    <w:rsid w:val="00E90E86"/>
    <w:rPr>
      <w:b/>
      <w:bCs/>
      <w:i/>
      <w:iCs/>
      <w:spacing w:val="5"/>
    </w:rPr>
  </w:style>
  <w:style w:type="paragraph" w:styleId="TOCHeading">
    <w:name w:val="TOC Heading"/>
    <w:basedOn w:val="Heading1"/>
    <w:next w:val="Normal"/>
    <w:uiPriority w:val="39"/>
    <w:semiHidden/>
    <w:unhideWhenUsed/>
    <w:qFormat/>
    <w:rsid w:val="00E90E86"/>
    <w:pPr>
      <w:outlineLvl w:val="9"/>
    </w:pPr>
  </w:style>
  <w:style w:type="table" w:styleId="GridTable4-Accent1">
    <w:name w:val="Grid Table 4 Accent 1"/>
    <w:basedOn w:val="TableNormal"/>
    <w:uiPriority w:val="49"/>
    <w:rsid w:val="00E90E86"/>
    <w:pPr>
      <w:spacing w:after="0" w:line="240" w:lineRule="auto"/>
    </w:pPr>
    <w:tblPr>
      <w:tblStyleRowBandSize w:val="1"/>
      <w:tblStyleColBandSize w:val="1"/>
      <w:tblBorders>
        <w:top w:val="single" w:sz="4" w:space="0" w:color="2073EA" w:themeColor="accent1" w:themeTint="99"/>
        <w:left w:val="single" w:sz="4" w:space="0" w:color="2073EA" w:themeColor="accent1" w:themeTint="99"/>
        <w:bottom w:val="single" w:sz="4" w:space="0" w:color="2073EA" w:themeColor="accent1" w:themeTint="99"/>
        <w:right w:val="single" w:sz="4" w:space="0" w:color="2073EA" w:themeColor="accent1" w:themeTint="99"/>
        <w:insideH w:val="single" w:sz="4" w:space="0" w:color="2073EA" w:themeColor="accent1" w:themeTint="99"/>
        <w:insideV w:val="single" w:sz="4" w:space="0" w:color="2073EA" w:themeColor="accent1" w:themeTint="99"/>
      </w:tblBorders>
    </w:tblPr>
    <w:tblStylePr w:type="firstRow">
      <w:rPr>
        <w:b/>
        <w:bCs/>
        <w:color w:val="FFFFFF" w:themeColor="background1"/>
      </w:rPr>
      <w:tblPr/>
      <w:tcPr>
        <w:tcBorders>
          <w:top w:val="single" w:sz="4" w:space="0" w:color="092D61" w:themeColor="accent1"/>
          <w:left w:val="single" w:sz="4" w:space="0" w:color="092D61" w:themeColor="accent1"/>
          <w:bottom w:val="single" w:sz="4" w:space="0" w:color="092D61" w:themeColor="accent1"/>
          <w:right w:val="single" w:sz="4" w:space="0" w:color="092D61" w:themeColor="accent1"/>
          <w:insideH w:val="nil"/>
          <w:insideV w:val="nil"/>
        </w:tcBorders>
        <w:shd w:val="clear" w:color="auto" w:fill="092D61" w:themeFill="accent1"/>
      </w:tcPr>
    </w:tblStylePr>
    <w:tblStylePr w:type="lastRow">
      <w:rPr>
        <w:b/>
        <w:bCs/>
      </w:rPr>
      <w:tblPr/>
      <w:tcPr>
        <w:tcBorders>
          <w:top w:val="double" w:sz="4" w:space="0" w:color="092D61" w:themeColor="accent1"/>
        </w:tcBorders>
      </w:tcPr>
    </w:tblStylePr>
    <w:tblStylePr w:type="firstCol">
      <w:rPr>
        <w:b/>
        <w:bCs/>
      </w:rPr>
    </w:tblStylePr>
    <w:tblStylePr w:type="lastCol">
      <w:rPr>
        <w:b/>
        <w:bCs/>
      </w:rPr>
    </w:tblStylePr>
    <w:tblStylePr w:type="band1Vert">
      <w:tblPr/>
      <w:tcPr>
        <w:shd w:val="clear" w:color="auto" w:fill="B4D0F8" w:themeFill="accent1" w:themeFillTint="33"/>
      </w:tcPr>
    </w:tblStylePr>
    <w:tblStylePr w:type="band1Horz">
      <w:tblPr/>
      <w:tcPr>
        <w:shd w:val="clear" w:color="auto" w:fill="B4D0F8" w:themeFill="accent1" w:themeFillTint="33"/>
      </w:tcPr>
    </w:tblStylePr>
  </w:style>
  <w:style w:type="table" w:styleId="PlainTable3">
    <w:name w:val="Plain Table 3"/>
    <w:basedOn w:val="TableNormal"/>
    <w:uiPriority w:val="43"/>
    <w:rsid w:val="008809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1">
    <w:name w:val="List Table 3 Accent 1"/>
    <w:basedOn w:val="TableNormal"/>
    <w:uiPriority w:val="48"/>
    <w:rsid w:val="00880975"/>
    <w:pPr>
      <w:spacing w:after="0" w:line="240" w:lineRule="auto"/>
    </w:pPr>
    <w:tblPr>
      <w:tblStyleRowBandSize w:val="1"/>
      <w:tblStyleColBandSize w:val="1"/>
      <w:tblBorders>
        <w:top w:val="single" w:sz="4" w:space="0" w:color="092D61" w:themeColor="accent1"/>
        <w:left w:val="single" w:sz="4" w:space="0" w:color="092D61" w:themeColor="accent1"/>
        <w:bottom w:val="single" w:sz="4" w:space="0" w:color="092D61" w:themeColor="accent1"/>
        <w:right w:val="single" w:sz="4" w:space="0" w:color="092D61" w:themeColor="accent1"/>
      </w:tblBorders>
    </w:tblPr>
    <w:tblStylePr w:type="firstRow">
      <w:rPr>
        <w:b/>
        <w:bCs/>
        <w:color w:val="FFFFFF" w:themeColor="background1"/>
      </w:rPr>
      <w:tblPr/>
      <w:tcPr>
        <w:shd w:val="clear" w:color="auto" w:fill="092D61" w:themeFill="accent1"/>
      </w:tcPr>
    </w:tblStylePr>
    <w:tblStylePr w:type="lastRow">
      <w:rPr>
        <w:b/>
        <w:bCs/>
      </w:rPr>
      <w:tblPr/>
      <w:tcPr>
        <w:tcBorders>
          <w:top w:val="double" w:sz="4" w:space="0" w:color="092D6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2D61" w:themeColor="accent1"/>
          <w:right w:val="single" w:sz="4" w:space="0" w:color="092D61" w:themeColor="accent1"/>
        </w:tcBorders>
      </w:tcPr>
    </w:tblStylePr>
    <w:tblStylePr w:type="band1Horz">
      <w:tblPr/>
      <w:tcPr>
        <w:tcBorders>
          <w:top w:val="single" w:sz="4" w:space="0" w:color="092D61" w:themeColor="accent1"/>
          <w:bottom w:val="single" w:sz="4" w:space="0" w:color="092D6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2D61" w:themeColor="accent1"/>
          <w:left w:val="nil"/>
        </w:tcBorders>
      </w:tcPr>
    </w:tblStylePr>
    <w:tblStylePr w:type="swCell">
      <w:tblPr/>
      <w:tcPr>
        <w:tcBorders>
          <w:top w:val="double" w:sz="4" w:space="0" w:color="092D61" w:themeColor="accent1"/>
          <w:right w:val="nil"/>
        </w:tcBorders>
      </w:tcPr>
    </w:tblStylePr>
  </w:style>
  <w:style w:type="character" w:styleId="PlaceholderText">
    <w:name w:val="Placeholder Text"/>
    <w:basedOn w:val="DefaultParagraphFont"/>
    <w:uiPriority w:val="99"/>
    <w:semiHidden/>
    <w:rsid w:val="001311DE"/>
    <w:rPr>
      <w:color w:val="808080"/>
    </w:rPr>
  </w:style>
  <w:style w:type="paragraph" w:styleId="List">
    <w:name w:val="List"/>
    <w:basedOn w:val="Normal"/>
    <w:uiPriority w:val="99"/>
    <w:rsid w:val="00D86BD6"/>
    <w:pPr>
      <w:ind w:left="283" w:hanging="283"/>
      <w:contextualSpacing/>
    </w:pPr>
  </w:style>
  <w:style w:type="character" w:customStyle="1" w:styleId="ListBulletChar">
    <w:name w:val="List Bullet Char"/>
    <w:basedOn w:val="DefaultParagraphFont"/>
    <w:link w:val="ListBullet"/>
    <w:uiPriority w:val="99"/>
    <w:rsid w:val="00D86BD6"/>
  </w:style>
  <w:style w:type="paragraph" w:styleId="ListBullet">
    <w:name w:val="List Bullet"/>
    <w:basedOn w:val="Normal"/>
    <w:link w:val="ListBulletChar"/>
    <w:uiPriority w:val="99"/>
    <w:qFormat/>
    <w:rsid w:val="00D86BD6"/>
    <w:pPr>
      <w:numPr>
        <w:numId w:val="1"/>
      </w:numPr>
      <w:contextualSpacing/>
    </w:pPr>
  </w:style>
  <w:style w:type="character" w:customStyle="1" w:styleId="ListNumberChar">
    <w:name w:val="List Number Char"/>
    <w:basedOn w:val="DefaultParagraphFont"/>
    <w:link w:val="ListNumber"/>
    <w:uiPriority w:val="99"/>
    <w:rsid w:val="00D86BD6"/>
  </w:style>
  <w:style w:type="paragraph" w:styleId="ListNumber">
    <w:name w:val="List Number"/>
    <w:basedOn w:val="Normal"/>
    <w:link w:val="ListNumberChar"/>
    <w:uiPriority w:val="99"/>
    <w:qFormat/>
    <w:rsid w:val="00D86BD6"/>
    <w:pPr>
      <w:numPr>
        <w:numId w:val="2"/>
      </w:numPr>
      <w:contextualSpacing/>
    </w:pPr>
  </w:style>
  <w:style w:type="table" w:styleId="LightShading-Accent1">
    <w:name w:val="Light Shading Accent 1"/>
    <w:basedOn w:val="TableNormal"/>
    <w:uiPriority w:val="60"/>
    <w:rsid w:val="00230E32"/>
    <w:pPr>
      <w:spacing w:after="0" w:line="240" w:lineRule="auto"/>
    </w:pPr>
    <w:rPr>
      <w:rFonts w:eastAsiaTheme="minorHAnsi"/>
      <w:color w:val="062148" w:themeColor="accent1" w:themeShade="BF"/>
    </w:rPr>
    <w:tblPr>
      <w:tblStyleRowBandSize w:val="1"/>
      <w:tblStyleColBandSize w:val="1"/>
      <w:tblBorders>
        <w:top w:val="single" w:sz="8" w:space="0" w:color="092D61" w:themeColor="accent1"/>
        <w:bottom w:val="single" w:sz="8" w:space="0" w:color="092D61" w:themeColor="accent1"/>
      </w:tblBorders>
    </w:tblPr>
    <w:tblStylePr w:type="firstRow">
      <w:pPr>
        <w:spacing w:before="0" w:after="0" w:line="240" w:lineRule="auto"/>
      </w:pPr>
      <w:rPr>
        <w:b/>
        <w:bCs/>
        <w:color w:val="44546A" w:themeColor="text2"/>
      </w:rPr>
      <w:tblPr/>
      <w:tcPr>
        <w:tcBorders>
          <w:top w:val="single" w:sz="8" w:space="0" w:color="092D61" w:themeColor="accent1"/>
          <w:left w:val="nil"/>
          <w:bottom w:val="single" w:sz="8" w:space="0" w:color="092D61" w:themeColor="accent1"/>
          <w:right w:val="nil"/>
          <w:insideH w:val="nil"/>
          <w:insideV w:val="nil"/>
        </w:tcBorders>
      </w:tcPr>
    </w:tblStylePr>
    <w:tblStylePr w:type="lastRow">
      <w:pPr>
        <w:spacing w:before="0" w:after="0" w:line="240" w:lineRule="auto"/>
      </w:pPr>
      <w:rPr>
        <w:b/>
        <w:bCs/>
      </w:rPr>
      <w:tblPr/>
      <w:tcPr>
        <w:tcBorders>
          <w:top w:val="single" w:sz="8" w:space="0" w:color="092D61" w:themeColor="accent1"/>
          <w:left w:val="nil"/>
          <w:bottom w:val="single" w:sz="8" w:space="0" w:color="092D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5F6" w:themeFill="accent1" w:themeFillTint="3F"/>
      </w:tcPr>
    </w:tblStylePr>
    <w:tblStylePr w:type="band1Horz">
      <w:tblPr/>
      <w:tcPr>
        <w:tcBorders>
          <w:left w:val="nil"/>
          <w:right w:val="nil"/>
          <w:insideH w:val="nil"/>
          <w:insideV w:val="nil"/>
        </w:tcBorders>
        <w:shd w:val="clear" w:color="auto" w:fill="A3C5F6" w:themeFill="accent1" w:themeFillTint="3F"/>
      </w:tcPr>
    </w:tblStylePr>
  </w:style>
  <w:style w:type="character" w:styleId="CommentReference">
    <w:name w:val="annotation reference"/>
    <w:basedOn w:val="DefaultParagraphFont"/>
    <w:uiPriority w:val="99"/>
    <w:semiHidden/>
    <w:unhideWhenUsed/>
    <w:rsid w:val="00071DB9"/>
    <w:rPr>
      <w:sz w:val="16"/>
      <w:szCs w:val="16"/>
    </w:rPr>
  </w:style>
  <w:style w:type="paragraph" w:styleId="CommentText">
    <w:name w:val="annotation text"/>
    <w:basedOn w:val="Normal"/>
    <w:link w:val="CommentTextChar"/>
    <w:uiPriority w:val="99"/>
    <w:semiHidden/>
    <w:unhideWhenUsed/>
    <w:rsid w:val="00071DB9"/>
    <w:pPr>
      <w:spacing w:line="240" w:lineRule="auto"/>
    </w:pPr>
    <w:rPr>
      <w:sz w:val="20"/>
      <w:szCs w:val="20"/>
    </w:rPr>
  </w:style>
  <w:style w:type="character" w:customStyle="1" w:styleId="CommentTextChar">
    <w:name w:val="Comment Text Char"/>
    <w:basedOn w:val="DefaultParagraphFont"/>
    <w:link w:val="CommentText"/>
    <w:uiPriority w:val="99"/>
    <w:semiHidden/>
    <w:rsid w:val="00071DB9"/>
    <w:rPr>
      <w:sz w:val="20"/>
      <w:szCs w:val="20"/>
    </w:rPr>
  </w:style>
  <w:style w:type="paragraph" w:styleId="CommentSubject">
    <w:name w:val="annotation subject"/>
    <w:basedOn w:val="CommentText"/>
    <w:next w:val="CommentText"/>
    <w:link w:val="CommentSubjectChar"/>
    <w:uiPriority w:val="99"/>
    <w:semiHidden/>
    <w:unhideWhenUsed/>
    <w:rsid w:val="00071DB9"/>
    <w:rPr>
      <w:b/>
      <w:bCs/>
    </w:rPr>
  </w:style>
  <w:style w:type="character" w:customStyle="1" w:styleId="CommentSubjectChar">
    <w:name w:val="Comment Subject Char"/>
    <w:basedOn w:val="CommentTextChar"/>
    <w:link w:val="CommentSubject"/>
    <w:uiPriority w:val="99"/>
    <w:semiHidden/>
    <w:rsid w:val="00071DB9"/>
    <w:rPr>
      <w:b/>
      <w:bCs/>
      <w:sz w:val="20"/>
      <w:szCs w:val="20"/>
    </w:rPr>
  </w:style>
  <w:style w:type="paragraph" w:styleId="BalloonText">
    <w:name w:val="Balloon Text"/>
    <w:basedOn w:val="Normal"/>
    <w:link w:val="BalloonTextChar"/>
    <w:uiPriority w:val="99"/>
    <w:semiHidden/>
    <w:unhideWhenUsed/>
    <w:rsid w:val="00071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B9"/>
    <w:rPr>
      <w:rFonts w:ascii="Segoe UI" w:hAnsi="Segoe UI" w:cs="Segoe UI"/>
      <w:sz w:val="18"/>
      <w:szCs w:val="18"/>
    </w:rPr>
  </w:style>
  <w:style w:type="paragraph" w:styleId="NormalWeb">
    <w:name w:val="Normal (Web)"/>
    <w:basedOn w:val="Normal"/>
    <w:uiPriority w:val="99"/>
    <w:unhideWhenUsed/>
    <w:rsid w:val="00934272"/>
    <w:pPr>
      <w:spacing w:after="0" w:line="240" w:lineRule="auto"/>
    </w:pPr>
    <w:rPr>
      <w:rFonts w:ascii="Times New Roman" w:eastAsiaTheme="minorHAnsi" w:hAnsi="Times New Roman" w:cs="Times New Roman"/>
      <w:sz w:val="24"/>
      <w:szCs w:val="24"/>
      <w:lang w:eastAsia="en-GB"/>
    </w:rPr>
  </w:style>
  <w:style w:type="table" w:styleId="TableGridLight">
    <w:name w:val="Grid Table Light"/>
    <w:basedOn w:val="TableNormal"/>
    <w:uiPriority w:val="40"/>
    <w:rsid w:val="00356A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56A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6A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D0956"/>
    <w:rPr>
      <w:color w:val="32748B" w:themeColor="hyperlink"/>
      <w:u w:val="single"/>
    </w:rPr>
  </w:style>
  <w:style w:type="character" w:customStyle="1" w:styleId="UnresolvedMention1">
    <w:name w:val="Unresolved Mention1"/>
    <w:basedOn w:val="DefaultParagraphFont"/>
    <w:uiPriority w:val="99"/>
    <w:semiHidden/>
    <w:unhideWhenUsed/>
    <w:rsid w:val="00AD0956"/>
    <w:rPr>
      <w:color w:val="605E5C"/>
      <w:shd w:val="clear" w:color="auto" w:fill="E1DFDD"/>
    </w:rPr>
  </w:style>
  <w:style w:type="character" w:styleId="FollowedHyperlink">
    <w:name w:val="FollowedHyperlink"/>
    <w:basedOn w:val="DefaultParagraphFont"/>
    <w:uiPriority w:val="99"/>
    <w:semiHidden/>
    <w:unhideWhenUsed/>
    <w:rsid w:val="00B7649A"/>
    <w:rPr>
      <w:color w:val="32748B" w:themeColor="followedHyperlink"/>
      <w:u w:val="single"/>
    </w:rPr>
  </w:style>
  <w:style w:type="paragraph" w:customStyle="1" w:styleId="paragraph">
    <w:name w:val="paragraph"/>
    <w:basedOn w:val="Normal"/>
    <w:rsid w:val="00B924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243B"/>
  </w:style>
  <w:style w:type="character" w:customStyle="1" w:styleId="eop">
    <w:name w:val="eop"/>
    <w:basedOn w:val="DefaultParagraphFont"/>
    <w:rsid w:val="00B9243B"/>
  </w:style>
  <w:style w:type="table" w:styleId="GridTable5Dark-Accent1">
    <w:name w:val="Grid Table 5 Dark Accent 1"/>
    <w:basedOn w:val="TableNormal"/>
    <w:uiPriority w:val="50"/>
    <w:rsid w:val="00B924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0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2D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2D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2D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2D61" w:themeFill="accent1"/>
      </w:tcPr>
    </w:tblStylePr>
    <w:tblStylePr w:type="band1Vert">
      <w:tblPr/>
      <w:tcPr>
        <w:shd w:val="clear" w:color="auto" w:fill="6BA1F1" w:themeFill="accent1" w:themeFillTint="66"/>
      </w:tcPr>
    </w:tblStylePr>
    <w:tblStylePr w:type="band1Horz">
      <w:tblPr/>
      <w:tcPr>
        <w:shd w:val="clear" w:color="auto" w:fill="6BA1F1" w:themeFill="accent1" w:themeFillTint="66"/>
      </w:tcPr>
    </w:tblStylePr>
  </w:style>
  <w:style w:type="character" w:styleId="UnresolvedMention">
    <w:name w:val="Unresolved Mention"/>
    <w:basedOn w:val="DefaultParagraphFont"/>
    <w:uiPriority w:val="99"/>
    <w:semiHidden/>
    <w:unhideWhenUsed/>
    <w:rsid w:val="00B9243B"/>
    <w:rPr>
      <w:color w:val="605E5C"/>
      <w:shd w:val="clear" w:color="auto" w:fill="E1DFDD"/>
    </w:rPr>
  </w:style>
  <w:style w:type="table" w:styleId="GridTable5Dark-Accent5">
    <w:name w:val="Grid Table 5 Dark Accent 5"/>
    <w:basedOn w:val="TableNormal"/>
    <w:uiPriority w:val="50"/>
    <w:rsid w:val="005926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9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92B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92B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92B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92B0" w:themeFill="accent5"/>
      </w:tcPr>
    </w:tblStylePr>
    <w:tblStylePr w:type="band1Vert">
      <w:tblPr/>
      <w:tcPr>
        <w:shd w:val="clear" w:color="auto" w:fill="B0D4E2" w:themeFill="accent5" w:themeFillTint="66"/>
      </w:tcPr>
    </w:tblStylePr>
    <w:tblStylePr w:type="band1Horz">
      <w:tblPr/>
      <w:tcPr>
        <w:shd w:val="clear" w:color="auto" w:fill="B0D4E2" w:themeFill="accent5" w:themeFillTint="66"/>
      </w:tcPr>
    </w:tblStylePr>
  </w:style>
  <w:style w:type="table" w:styleId="GridTable5Dark-Accent6">
    <w:name w:val="Grid Table 5 Dark Accent 6"/>
    <w:basedOn w:val="TableNormal"/>
    <w:uiPriority w:val="50"/>
    <w:rsid w:val="005926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6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748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748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748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748B" w:themeFill="accent6"/>
      </w:tcPr>
    </w:tblStylePr>
    <w:tblStylePr w:type="band1Vert">
      <w:tblPr/>
      <w:tcPr>
        <w:shd w:val="clear" w:color="auto" w:fill="A0CDDD" w:themeFill="accent6" w:themeFillTint="66"/>
      </w:tcPr>
    </w:tblStylePr>
    <w:tblStylePr w:type="band1Horz">
      <w:tblPr/>
      <w:tcPr>
        <w:shd w:val="clear" w:color="auto" w:fill="A0CDDD" w:themeFill="accent6" w:themeFillTint="66"/>
      </w:tcPr>
    </w:tblStylePr>
  </w:style>
  <w:style w:type="table" w:styleId="ListTable3-Accent5">
    <w:name w:val="List Table 3 Accent 5"/>
    <w:basedOn w:val="TableNormal"/>
    <w:uiPriority w:val="48"/>
    <w:rsid w:val="0059269E"/>
    <w:pPr>
      <w:spacing w:after="0" w:line="240" w:lineRule="auto"/>
    </w:pPr>
    <w:tblPr>
      <w:tblStyleRowBandSize w:val="1"/>
      <w:tblStyleColBandSize w:val="1"/>
      <w:tblBorders>
        <w:top w:val="single" w:sz="4" w:space="0" w:color="4192B0" w:themeColor="accent5"/>
        <w:left w:val="single" w:sz="4" w:space="0" w:color="4192B0" w:themeColor="accent5"/>
        <w:bottom w:val="single" w:sz="4" w:space="0" w:color="4192B0" w:themeColor="accent5"/>
        <w:right w:val="single" w:sz="4" w:space="0" w:color="4192B0" w:themeColor="accent5"/>
      </w:tblBorders>
    </w:tblPr>
    <w:tblStylePr w:type="firstRow">
      <w:rPr>
        <w:b/>
        <w:bCs/>
        <w:color w:val="FFFFFF" w:themeColor="background1"/>
      </w:rPr>
      <w:tblPr/>
      <w:tcPr>
        <w:shd w:val="clear" w:color="auto" w:fill="4192B0" w:themeFill="accent5"/>
      </w:tcPr>
    </w:tblStylePr>
    <w:tblStylePr w:type="lastRow">
      <w:rPr>
        <w:b/>
        <w:bCs/>
      </w:rPr>
      <w:tblPr/>
      <w:tcPr>
        <w:tcBorders>
          <w:top w:val="double" w:sz="4" w:space="0" w:color="4192B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92B0" w:themeColor="accent5"/>
          <w:right w:val="single" w:sz="4" w:space="0" w:color="4192B0" w:themeColor="accent5"/>
        </w:tcBorders>
      </w:tcPr>
    </w:tblStylePr>
    <w:tblStylePr w:type="band1Horz">
      <w:tblPr/>
      <w:tcPr>
        <w:tcBorders>
          <w:top w:val="single" w:sz="4" w:space="0" w:color="4192B0" w:themeColor="accent5"/>
          <w:bottom w:val="single" w:sz="4" w:space="0" w:color="4192B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92B0" w:themeColor="accent5"/>
          <w:left w:val="nil"/>
        </w:tcBorders>
      </w:tcPr>
    </w:tblStylePr>
    <w:tblStylePr w:type="swCell">
      <w:tblPr/>
      <w:tcPr>
        <w:tcBorders>
          <w:top w:val="double" w:sz="4" w:space="0" w:color="4192B0" w:themeColor="accent5"/>
          <w:right w:val="nil"/>
        </w:tcBorders>
      </w:tcPr>
    </w:tblStylePr>
  </w:style>
  <w:style w:type="table" w:styleId="ListTable3-Accent6">
    <w:name w:val="List Table 3 Accent 6"/>
    <w:basedOn w:val="TableNormal"/>
    <w:uiPriority w:val="48"/>
    <w:rsid w:val="0059269E"/>
    <w:pPr>
      <w:spacing w:after="0" w:line="240" w:lineRule="auto"/>
    </w:pPr>
    <w:tblPr>
      <w:tblStyleRowBandSize w:val="1"/>
      <w:tblStyleColBandSize w:val="1"/>
      <w:tblBorders>
        <w:top w:val="single" w:sz="4" w:space="0" w:color="32748B" w:themeColor="accent6"/>
        <w:left w:val="single" w:sz="4" w:space="0" w:color="32748B" w:themeColor="accent6"/>
        <w:bottom w:val="single" w:sz="4" w:space="0" w:color="32748B" w:themeColor="accent6"/>
        <w:right w:val="single" w:sz="4" w:space="0" w:color="32748B" w:themeColor="accent6"/>
      </w:tblBorders>
    </w:tblPr>
    <w:tblStylePr w:type="firstRow">
      <w:rPr>
        <w:b/>
        <w:bCs/>
        <w:color w:val="FFFFFF" w:themeColor="background1"/>
      </w:rPr>
      <w:tblPr/>
      <w:tcPr>
        <w:shd w:val="clear" w:color="auto" w:fill="32748B" w:themeFill="accent6"/>
      </w:tcPr>
    </w:tblStylePr>
    <w:tblStylePr w:type="lastRow">
      <w:rPr>
        <w:b/>
        <w:bCs/>
      </w:rPr>
      <w:tblPr/>
      <w:tcPr>
        <w:tcBorders>
          <w:top w:val="double" w:sz="4" w:space="0" w:color="32748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748B" w:themeColor="accent6"/>
          <w:right w:val="single" w:sz="4" w:space="0" w:color="32748B" w:themeColor="accent6"/>
        </w:tcBorders>
      </w:tcPr>
    </w:tblStylePr>
    <w:tblStylePr w:type="band1Horz">
      <w:tblPr/>
      <w:tcPr>
        <w:tcBorders>
          <w:top w:val="single" w:sz="4" w:space="0" w:color="32748B" w:themeColor="accent6"/>
          <w:bottom w:val="single" w:sz="4" w:space="0" w:color="32748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748B" w:themeColor="accent6"/>
          <w:left w:val="nil"/>
        </w:tcBorders>
      </w:tcPr>
    </w:tblStylePr>
    <w:tblStylePr w:type="swCell">
      <w:tblPr/>
      <w:tcPr>
        <w:tcBorders>
          <w:top w:val="double" w:sz="4" w:space="0" w:color="32748B"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824">
      <w:bodyDiv w:val="1"/>
      <w:marLeft w:val="0"/>
      <w:marRight w:val="0"/>
      <w:marTop w:val="0"/>
      <w:marBottom w:val="0"/>
      <w:divBdr>
        <w:top w:val="none" w:sz="0" w:space="0" w:color="auto"/>
        <w:left w:val="none" w:sz="0" w:space="0" w:color="auto"/>
        <w:bottom w:val="none" w:sz="0" w:space="0" w:color="auto"/>
        <w:right w:val="none" w:sz="0" w:space="0" w:color="auto"/>
      </w:divBdr>
    </w:div>
    <w:div w:id="501823801">
      <w:bodyDiv w:val="1"/>
      <w:marLeft w:val="0"/>
      <w:marRight w:val="0"/>
      <w:marTop w:val="0"/>
      <w:marBottom w:val="0"/>
      <w:divBdr>
        <w:top w:val="none" w:sz="0" w:space="0" w:color="auto"/>
        <w:left w:val="none" w:sz="0" w:space="0" w:color="auto"/>
        <w:bottom w:val="none" w:sz="0" w:space="0" w:color="auto"/>
        <w:right w:val="none" w:sz="0" w:space="0" w:color="auto"/>
      </w:divBdr>
    </w:div>
    <w:div w:id="726563969">
      <w:bodyDiv w:val="1"/>
      <w:marLeft w:val="0"/>
      <w:marRight w:val="0"/>
      <w:marTop w:val="0"/>
      <w:marBottom w:val="0"/>
      <w:divBdr>
        <w:top w:val="none" w:sz="0" w:space="0" w:color="auto"/>
        <w:left w:val="none" w:sz="0" w:space="0" w:color="auto"/>
        <w:bottom w:val="none" w:sz="0" w:space="0" w:color="auto"/>
        <w:right w:val="none" w:sz="0" w:space="0" w:color="auto"/>
      </w:divBdr>
    </w:div>
    <w:div w:id="892304873">
      <w:bodyDiv w:val="1"/>
      <w:marLeft w:val="0"/>
      <w:marRight w:val="0"/>
      <w:marTop w:val="0"/>
      <w:marBottom w:val="0"/>
      <w:divBdr>
        <w:top w:val="none" w:sz="0" w:space="0" w:color="auto"/>
        <w:left w:val="none" w:sz="0" w:space="0" w:color="auto"/>
        <w:bottom w:val="none" w:sz="0" w:space="0" w:color="auto"/>
        <w:right w:val="none" w:sz="0" w:space="0" w:color="auto"/>
      </w:divBdr>
    </w:div>
    <w:div w:id="1283419883">
      <w:bodyDiv w:val="1"/>
      <w:marLeft w:val="0"/>
      <w:marRight w:val="0"/>
      <w:marTop w:val="0"/>
      <w:marBottom w:val="0"/>
      <w:divBdr>
        <w:top w:val="none" w:sz="0" w:space="0" w:color="auto"/>
        <w:left w:val="none" w:sz="0" w:space="0" w:color="auto"/>
        <w:bottom w:val="none" w:sz="0" w:space="0" w:color="auto"/>
        <w:right w:val="none" w:sz="0" w:space="0" w:color="auto"/>
      </w:divBdr>
    </w:div>
    <w:div w:id="1616643090">
      <w:bodyDiv w:val="1"/>
      <w:marLeft w:val="0"/>
      <w:marRight w:val="0"/>
      <w:marTop w:val="0"/>
      <w:marBottom w:val="0"/>
      <w:divBdr>
        <w:top w:val="none" w:sz="0" w:space="0" w:color="auto"/>
        <w:left w:val="none" w:sz="0" w:space="0" w:color="auto"/>
        <w:bottom w:val="none" w:sz="0" w:space="0" w:color="auto"/>
        <w:right w:val="none" w:sz="0" w:space="0" w:color="auto"/>
      </w:divBdr>
    </w:div>
    <w:div w:id="16480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ustainabledevelopment/sustainable-development-goals/"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d.ac.uk/sustainability/what-we-do/research/initiatives/the-university-as-a-living-lab/dat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nessa.McCorquole@ed.ac.uk" TargetMode="External"/><Relationship Id="rId24" Type="http://schemas.openxmlformats.org/officeDocument/2006/relationships/image" Target="media/image11.jpeg"/><Relationship Id="rId32" Type="http://schemas.openxmlformats.org/officeDocument/2006/relationships/hyperlink" Target="http://www.ed.ac.uk/files/atoms/files/social_and_civic_responsibility_delivery_plan_2020.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ed.ac.uk/about/strategy-20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cker2\Downloads\Briefing%20template%20v3.dotx" TargetMode="External"/></Relationships>
</file>

<file path=word/theme/theme1.xml><?xml version="1.0" encoding="utf-8"?>
<a:theme xmlns:a="http://schemas.openxmlformats.org/drawingml/2006/main" name="Office Theme">
  <a:themeElements>
    <a:clrScheme name="SRS colours 2021">
      <a:dk1>
        <a:srgbClr val="000000"/>
      </a:dk1>
      <a:lt1>
        <a:srgbClr val="FFFFFF"/>
      </a:lt1>
      <a:dk2>
        <a:srgbClr val="44546A"/>
      </a:dk2>
      <a:lt2>
        <a:srgbClr val="E7E6E6"/>
      </a:lt2>
      <a:accent1>
        <a:srgbClr val="092D61"/>
      </a:accent1>
      <a:accent2>
        <a:srgbClr val="1D4631"/>
      </a:accent2>
      <a:accent3>
        <a:srgbClr val="A5A5A5"/>
      </a:accent3>
      <a:accent4>
        <a:srgbClr val="65BA45"/>
      </a:accent4>
      <a:accent5>
        <a:srgbClr val="4192B0"/>
      </a:accent5>
      <a:accent6>
        <a:srgbClr val="32748B"/>
      </a:accent6>
      <a:hlink>
        <a:srgbClr val="32748B"/>
      </a:hlink>
      <a:folHlink>
        <a:srgbClr val="3274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993C7499872F42B43ABAAFC1F45B03" ma:contentTypeVersion="12" ma:contentTypeDescription="Create a new document." ma:contentTypeScope="" ma:versionID="70e10c9f1d047dc7fac839e348c8b063">
  <xsd:schema xmlns:xsd="http://www.w3.org/2001/XMLSchema" xmlns:xs="http://www.w3.org/2001/XMLSchema" xmlns:p="http://schemas.microsoft.com/office/2006/metadata/properties" xmlns:ns2="fe6a7317-6ae2-469e-a9a9-2ff90ef2cf47" xmlns:ns3="bc7749e3-e07d-4cdf-9e26-a35dcb409b9b" targetNamespace="http://schemas.microsoft.com/office/2006/metadata/properties" ma:root="true" ma:fieldsID="7cbea9283bb7342b7591e0cbdc87dafe" ns2:_="" ns3:_="">
    <xsd:import namespace="fe6a7317-6ae2-469e-a9a9-2ff90ef2cf47"/>
    <xsd:import namespace="bc7749e3-e07d-4cdf-9e26-a35dcb409b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a7317-6ae2-469e-a9a9-2ff90ef2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7749e3-e07d-4cdf-9e26-a35dcb409b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676C0-9775-4D88-9EDE-12834D79D986}">
  <ds:schemaRefs>
    <ds:schemaRef ds:uri="http://schemas.microsoft.com/sharepoint/v3/contenttype/forms"/>
  </ds:schemaRefs>
</ds:datastoreItem>
</file>

<file path=customXml/itemProps2.xml><?xml version="1.0" encoding="utf-8"?>
<ds:datastoreItem xmlns:ds="http://schemas.openxmlformats.org/officeDocument/2006/customXml" ds:itemID="{0CD6CC2D-E12B-4F4E-968A-5A97AAB3BA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E346C5-BCC4-48FB-8BD7-8D2808D42876}"/>
</file>

<file path=customXml/itemProps4.xml><?xml version="1.0" encoding="utf-8"?>
<ds:datastoreItem xmlns:ds="http://schemas.openxmlformats.org/officeDocument/2006/customXml" ds:itemID="{DB01020D-C83C-9B45-9256-504FBDD97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C:\Users\spicker2\Downloads\Briefing template v3.dotx</Template>
  <TotalTime>6</TotalTime>
  <Pages>6</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PICKERING Sion</dc:creator>
  <cp:keywords/>
  <dc:description/>
  <cp:lastModifiedBy>KUKLINSKI Alexandra</cp:lastModifiedBy>
  <cp:revision>6</cp:revision>
  <cp:lastPrinted>2016-05-30T10:25:00Z</cp:lastPrinted>
  <dcterms:created xsi:type="dcterms:W3CDTF">2021-09-02T10:09:00Z</dcterms:created>
  <dcterms:modified xsi:type="dcterms:W3CDTF">2021-09-02T10:48:00Z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0x0101006F993C7499872F42B43ABAAFC1F45B03</vt:lpwstr>
  </property>
</Properties>
</file>