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E7A31" w14:textId="36DF7AA7" w:rsidR="00D254EA" w:rsidRDefault="00022E23" w:rsidP="0019012D">
      <w:pPr>
        <w:pStyle w:val="ListParagraph"/>
        <w:spacing w:after="0"/>
        <w:jc w:val="center"/>
        <w:rPr>
          <w:rFonts w:ascii="Arial" w:hAnsi="Arial" w:cs="Arial"/>
          <w:b/>
          <w:sz w:val="28"/>
          <w:szCs w:val="28"/>
        </w:rPr>
      </w:pPr>
      <w:r w:rsidRPr="006A21BD">
        <w:rPr>
          <w:rFonts w:ascii="Arial" w:hAnsi="Arial" w:cs="Arial"/>
          <w:b/>
          <w:sz w:val="28"/>
          <w:szCs w:val="28"/>
        </w:rPr>
        <w:t xml:space="preserve">School </w:t>
      </w:r>
      <w:r w:rsidR="007927C5" w:rsidRPr="006A21BD">
        <w:rPr>
          <w:rFonts w:ascii="Arial" w:hAnsi="Arial" w:cs="Arial"/>
          <w:b/>
          <w:sz w:val="28"/>
          <w:szCs w:val="28"/>
        </w:rPr>
        <w:t xml:space="preserve">Personal </w:t>
      </w:r>
      <w:r w:rsidRPr="006A21BD">
        <w:rPr>
          <w:rFonts w:ascii="Arial" w:hAnsi="Arial" w:cs="Arial"/>
          <w:b/>
          <w:sz w:val="28"/>
          <w:szCs w:val="28"/>
        </w:rPr>
        <w:t>Tutoring Statement</w:t>
      </w:r>
      <w:r w:rsidR="00995E67">
        <w:rPr>
          <w:rFonts w:ascii="Arial" w:hAnsi="Arial" w:cs="Arial"/>
          <w:b/>
          <w:sz w:val="28"/>
          <w:szCs w:val="28"/>
        </w:rPr>
        <w:t xml:space="preserve"> 2018-19</w:t>
      </w:r>
      <w:r w:rsidR="0019012D">
        <w:rPr>
          <w:rFonts w:ascii="Arial" w:hAnsi="Arial" w:cs="Arial"/>
          <w:b/>
          <w:sz w:val="28"/>
          <w:szCs w:val="28"/>
        </w:rPr>
        <w:t xml:space="preserve"> </w:t>
      </w:r>
    </w:p>
    <w:p w14:paraId="7DB27759" w14:textId="77777777" w:rsidR="004F0BD9" w:rsidRDefault="004F0BD9" w:rsidP="0096415D">
      <w:pPr>
        <w:spacing w:after="0"/>
        <w:rPr>
          <w:rFonts w:ascii="Arial" w:hAnsi="Arial" w:cs="Arial"/>
          <w:szCs w:val="28"/>
        </w:rPr>
      </w:pPr>
    </w:p>
    <w:p w14:paraId="42999176" w14:textId="77777777" w:rsidR="001B16D1" w:rsidRPr="00586164" w:rsidRDefault="001B16D1" w:rsidP="001B16D1">
      <w:pPr>
        <w:pStyle w:val="PlainText"/>
        <w:rPr>
          <w:rFonts w:ascii="Arial" w:hAnsi="Arial" w:cs="Arial"/>
          <w:b/>
          <w:i/>
          <w:color w:val="808080" w:themeColor="background1" w:themeShade="80"/>
        </w:rPr>
      </w:pPr>
      <w:r w:rsidRPr="00586164">
        <w:rPr>
          <w:rFonts w:ascii="Arial" w:hAnsi="Arial" w:cs="Arial"/>
          <w:b/>
          <w:i/>
          <w:color w:val="808080" w:themeColor="background1" w:themeShade="80"/>
        </w:rPr>
        <w:t>Guidance</w:t>
      </w:r>
      <w:r>
        <w:rPr>
          <w:rFonts w:ascii="Arial" w:hAnsi="Arial" w:cs="Arial"/>
          <w:b/>
          <w:i/>
          <w:color w:val="808080" w:themeColor="background1" w:themeShade="80"/>
        </w:rPr>
        <w:t xml:space="preserve"> for drafting</w:t>
      </w:r>
      <w:r w:rsidRPr="00586164">
        <w:rPr>
          <w:rFonts w:ascii="Arial" w:hAnsi="Arial" w:cs="Arial"/>
          <w:b/>
          <w:i/>
          <w:color w:val="808080" w:themeColor="background1" w:themeShade="80"/>
        </w:rPr>
        <w:t xml:space="preserve"> (</w:t>
      </w:r>
      <w:r>
        <w:rPr>
          <w:rFonts w:ascii="Arial" w:hAnsi="Arial" w:cs="Arial"/>
          <w:b/>
          <w:i/>
          <w:color w:val="808080" w:themeColor="background1" w:themeShade="80"/>
        </w:rPr>
        <w:t xml:space="preserve">to be deleted): </w:t>
      </w:r>
    </w:p>
    <w:p w14:paraId="186E26B9" w14:textId="77777777" w:rsidR="001B16D1" w:rsidRPr="00586164" w:rsidRDefault="001B16D1" w:rsidP="006E355A">
      <w:pPr>
        <w:pStyle w:val="ListParagraph"/>
        <w:numPr>
          <w:ilvl w:val="0"/>
          <w:numId w:val="1"/>
        </w:numPr>
        <w:spacing w:after="0"/>
        <w:rPr>
          <w:rFonts w:ascii="Arial" w:hAnsi="Arial" w:cs="Arial"/>
          <w:i/>
          <w:color w:val="808080" w:themeColor="background1" w:themeShade="80"/>
          <w:szCs w:val="28"/>
        </w:rPr>
      </w:pPr>
      <w:r w:rsidRPr="00586164">
        <w:rPr>
          <w:rFonts w:ascii="Arial" w:hAnsi="Arial" w:cs="Arial"/>
          <w:i/>
          <w:color w:val="808080" w:themeColor="background1" w:themeShade="80"/>
          <w:szCs w:val="28"/>
        </w:rPr>
        <w:t>Students are the audience and should be addressed as an individual ‘you’.</w:t>
      </w:r>
    </w:p>
    <w:p w14:paraId="54D04C4A" w14:textId="77777777" w:rsidR="001B16D1" w:rsidRPr="001B16D1" w:rsidRDefault="001B16D1" w:rsidP="006E355A">
      <w:pPr>
        <w:pStyle w:val="ListParagraph"/>
        <w:numPr>
          <w:ilvl w:val="0"/>
          <w:numId w:val="1"/>
        </w:numPr>
        <w:spacing w:after="0"/>
        <w:rPr>
          <w:rFonts w:ascii="Arial" w:hAnsi="Arial" w:cs="Arial"/>
          <w:i/>
          <w:color w:val="808080" w:themeColor="background1" w:themeShade="80"/>
          <w:szCs w:val="28"/>
        </w:rPr>
      </w:pPr>
      <w:r w:rsidRPr="00586164">
        <w:rPr>
          <w:rFonts w:ascii="Arial" w:hAnsi="Arial" w:cs="Arial"/>
          <w:i/>
          <w:color w:val="808080" w:themeColor="background1" w:themeShade="80"/>
          <w:szCs w:val="28"/>
        </w:rPr>
        <w:t xml:space="preserve">It should be a succinct document, </w:t>
      </w:r>
      <w:r w:rsidRPr="00586164">
        <w:rPr>
          <w:rFonts w:ascii="Arial" w:eastAsia="Times New Roman" w:hAnsi="Arial" w:cs="Arial"/>
          <w:i/>
          <w:color w:val="808080" w:themeColor="background1" w:themeShade="80"/>
        </w:rPr>
        <w:t>written in jargon-free language, with embedded links to more comprehensive information online.</w:t>
      </w:r>
    </w:p>
    <w:p w14:paraId="560B9EDA" w14:textId="77777777" w:rsidR="001B16D1" w:rsidRPr="00586164" w:rsidRDefault="001B16D1" w:rsidP="006E355A">
      <w:pPr>
        <w:pStyle w:val="ListParagraph"/>
        <w:numPr>
          <w:ilvl w:val="0"/>
          <w:numId w:val="1"/>
        </w:numPr>
        <w:spacing w:after="0"/>
        <w:rPr>
          <w:rFonts w:ascii="Arial" w:hAnsi="Arial" w:cs="Arial"/>
          <w:i/>
          <w:color w:val="808080" w:themeColor="background1" w:themeShade="80"/>
          <w:szCs w:val="28"/>
        </w:rPr>
      </w:pPr>
      <w:r w:rsidRPr="001B16D1">
        <w:rPr>
          <w:rFonts w:ascii="Arial" w:hAnsi="Arial" w:cs="Arial"/>
          <w:i/>
          <w:color w:val="808080" w:themeColor="background1" w:themeShade="80"/>
          <w:szCs w:val="28"/>
        </w:rPr>
        <w:t>Undergraduate and postgraduate taught statements</w:t>
      </w:r>
      <w:r>
        <w:rPr>
          <w:rFonts w:ascii="Arial" w:hAnsi="Arial" w:cs="Arial"/>
          <w:i/>
          <w:color w:val="808080" w:themeColor="background1" w:themeShade="80"/>
          <w:szCs w:val="28"/>
        </w:rPr>
        <w:t xml:space="preserve"> may be either split into two </w:t>
      </w:r>
      <w:r w:rsidR="002150D6">
        <w:rPr>
          <w:rFonts w:ascii="Arial" w:hAnsi="Arial" w:cs="Arial"/>
          <w:i/>
          <w:color w:val="808080" w:themeColor="background1" w:themeShade="80"/>
          <w:szCs w:val="28"/>
        </w:rPr>
        <w:t>discrete</w:t>
      </w:r>
      <w:r>
        <w:rPr>
          <w:rFonts w:ascii="Arial" w:hAnsi="Arial" w:cs="Arial"/>
          <w:i/>
          <w:color w:val="808080" w:themeColor="background1" w:themeShade="80"/>
          <w:szCs w:val="28"/>
        </w:rPr>
        <w:t xml:space="preserve"> statements </w:t>
      </w:r>
      <w:r w:rsidRPr="001B16D1">
        <w:rPr>
          <w:rFonts w:ascii="Arial" w:hAnsi="Arial" w:cs="Arial"/>
          <w:i/>
          <w:color w:val="808080" w:themeColor="background1" w:themeShade="80"/>
          <w:szCs w:val="28"/>
        </w:rPr>
        <w:t>(by simply separating out the</w:t>
      </w:r>
      <w:r>
        <w:rPr>
          <w:rFonts w:ascii="Arial" w:hAnsi="Arial" w:cs="Arial"/>
          <w:i/>
          <w:color w:val="808080" w:themeColor="background1" w:themeShade="80"/>
          <w:szCs w:val="28"/>
        </w:rPr>
        <w:t xml:space="preserve"> two </w:t>
      </w:r>
      <w:r w:rsidR="002150D6">
        <w:rPr>
          <w:rFonts w:ascii="Arial" w:hAnsi="Arial" w:cs="Arial"/>
          <w:i/>
          <w:color w:val="808080" w:themeColor="background1" w:themeShade="80"/>
          <w:szCs w:val="28"/>
        </w:rPr>
        <w:t xml:space="preserve">applicable </w:t>
      </w:r>
      <w:r>
        <w:rPr>
          <w:rFonts w:ascii="Arial" w:hAnsi="Arial" w:cs="Arial"/>
          <w:i/>
          <w:color w:val="808080" w:themeColor="background1" w:themeShade="80"/>
          <w:szCs w:val="28"/>
        </w:rPr>
        <w:t xml:space="preserve">sections in this template) or </w:t>
      </w:r>
      <w:r w:rsidR="002150D6">
        <w:rPr>
          <w:rFonts w:ascii="Arial" w:hAnsi="Arial" w:cs="Arial"/>
          <w:i/>
          <w:color w:val="808080" w:themeColor="background1" w:themeShade="80"/>
          <w:szCs w:val="28"/>
        </w:rPr>
        <w:t xml:space="preserve">left </w:t>
      </w:r>
      <w:r>
        <w:rPr>
          <w:rFonts w:ascii="Arial" w:hAnsi="Arial" w:cs="Arial"/>
          <w:i/>
          <w:color w:val="808080" w:themeColor="background1" w:themeShade="80"/>
          <w:szCs w:val="28"/>
        </w:rPr>
        <w:t>combined in one comprehensive statement.</w:t>
      </w:r>
    </w:p>
    <w:p w14:paraId="16DA0796" w14:textId="77777777" w:rsidR="001B16D1" w:rsidRPr="00586164" w:rsidRDefault="001B16D1" w:rsidP="006E355A">
      <w:pPr>
        <w:pStyle w:val="ListParagraph"/>
        <w:numPr>
          <w:ilvl w:val="0"/>
          <w:numId w:val="1"/>
        </w:numPr>
        <w:spacing w:after="0"/>
        <w:rPr>
          <w:rFonts w:ascii="Arial" w:hAnsi="Arial" w:cs="Arial"/>
          <w:i/>
          <w:color w:val="808080" w:themeColor="background1" w:themeShade="80"/>
          <w:szCs w:val="28"/>
        </w:rPr>
      </w:pPr>
      <w:r w:rsidRPr="00586164">
        <w:rPr>
          <w:rFonts w:ascii="Arial" w:hAnsi="Arial" w:cs="Arial"/>
          <w:i/>
          <w:color w:val="808080" w:themeColor="background1" w:themeShade="80"/>
          <w:szCs w:val="28"/>
        </w:rPr>
        <w:t>Undergraduate and postgraduate taught statements should share common information where possible</w:t>
      </w:r>
      <w:r w:rsidR="00BF65EE">
        <w:rPr>
          <w:rFonts w:ascii="Arial" w:hAnsi="Arial" w:cs="Arial"/>
          <w:i/>
          <w:color w:val="808080" w:themeColor="background1" w:themeShade="80"/>
          <w:szCs w:val="28"/>
        </w:rPr>
        <w:t>.</w:t>
      </w:r>
    </w:p>
    <w:p w14:paraId="4561B8AB" w14:textId="31BFB1D3" w:rsidR="000F0F0B" w:rsidRPr="00E0767E" w:rsidRDefault="001B16D1" w:rsidP="006E355A">
      <w:pPr>
        <w:pStyle w:val="ListParagraph"/>
        <w:numPr>
          <w:ilvl w:val="0"/>
          <w:numId w:val="1"/>
        </w:numPr>
        <w:spacing w:after="0"/>
        <w:rPr>
          <w:rFonts w:ascii="Arial" w:hAnsi="Arial" w:cs="Arial"/>
          <w:i/>
          <w:color w:val="808080" w:themeColor="background1" w:themeShade="80"/>
          <w:szCs w:val="28"/>
        </w:rPr>
      </w:pPr>
      <w:r w:rsidRPr="000F0F0B">
        <w:rPr>
          <w:rFonts w:ascii="Arial" w:hAnsi="Arial" w:cs="Arial"/>
          <w:i/>
          <w:color w:val="808080" w:themeColor="background1" w:themeShade="80"/>
          <w:szCs w:val="28"/>
        </w:rPr>
        <w:t>It can be presented as a pdf or online</w:t>
      </w:r>
      <w:r w:rsidR="000F0F0B" w:rsidRPr="000F0F0B">
        <w:rPr>
          <w:rFonts w:ascii="Arial" w:hAnsi="Arial" w:cs="Arial"/>
          <w:i/>
          <w:color w:val="808080" w:themeColor="background1" w:themeShade="80"/>
          <w:szCs w:val="28"/>
        </w:rPr>
        <w:t xml:space="preserve"> (the template format should be followed in either case) </w:t>
      </w:r>
      <w:r w:rsidR="000F0F0B" w:rsidRPr="00E0767E">
        <w:rPr>
          <w:rFonts w:ascii="Arial" w:hAnsi="Arial" w:cs="Arial"/>
          <w:i/>
          <w:color w:val="808080" w:themeColor="background1" w:themeShade="80"/>
          <w:szCs w:val="28"/>
        </w:rPr>
        <w:t xml:space="preserve">and each student </w:t>
      </w:r>
      <w:r w:rsidR="0051553C">
        <w:rPr>
          <w:rFonts w:ascii="Arial" w:hAnsi="Arial" w:cs="Arial"/>
          <w:i/>
          <w:color w:val="808080" w:themeColor="background1" w:themeShade="80"/>
          <w:szCs w:val="28"/>
        </w:rPr>
        <w:t xml:space="preserve">should be made aware of it </w:t>
      </w:r>
      <w:r w:rsidR="00D92B9C">
        <w:rPr>
          <w:rFonts w:ascii="Arial" w:hAnsi="Arial" w:cs="Arial"/>
          <w:i/>
          <w:color w:val="808080" w:themeColor="background1" w:themeShade="80"/>
          <w:szCs w:val="28"/>
        </w:rPr>
        <w:t xml:space="preserve">via </w:t>
      </w:r>
      <w:r w:rsidR="0051553C">
        <w:rPr>
          <w:rFonts w:ascii="Arial" w:hAnsi="Arial" w:cs="Arial"/>
          <w:i/>
          <w:color w:val="808080" w:themeColor="background1" w:themeShade="80"/>
          <w:szCs w:val="28"/>
        </w:rPr>
        <w:t xml:space="preserve">their </w:t>
      </w:r>
      <w:r w:rsidR="00FE19FB">
        <w:rPr>
          <w:rFonts w:ascii="Arial" w:hAnsi="Arial" w:cs="Arial"/>
          <w:i/>
          <w:color w:val="808080" w:themeColor="background1" w:themeShade="80"/>
          <w:szCs w:val="28"/>
        </w:rPr>
        <w:t>programme and course handbooks</w:t>
      </w:r>
      <w:r w:rsidR="000F0F0B" w:rsidRPr="00E0767E">
        <w:rPr>
          <w:rFonts w:ascii="Arial" w:hAnsi="Arial" w:cs="Arial"/>
          <w:i/>
          <w:color w:val="808080" w:themeColor="background1" w:themeShade="80"/>
          <w:szCs w:val="28"/>
        </w:rPr>
        <w:t xml:space="preserve">. </w:t>
      </w:r>
    </w:p>
    <w:p w14:paraId="50F65448" w14:textId="77777777" w:rsidR="001B16D1" w:rsidRPr="000F0F0B" w:rsidRDefault="001B16D1" w:rsidP="006E355A">
      <w:pPr>
        <w:pStyle w:val="ListParagraph"/>
        <w:numPr>
          <w:ilvl w:val="0"/>
          <w:numId w:val="1"/>
        </w:numPr>
        <w:spacing w:after="0"/>
        <w:rPr>
          <w:rFonts w:ascii="Arial" w:hAnsi="Arial" w:cs="Arial"/>
          <w:i/>
          <w:color w:val="808080" w:themeColor="background1" w:themeShade="80"/>
          <w:szCs w:val="28"/>
        </w:rPr>
      </w:pPr>
      <w:r w:rsidRPr="000F0F0B">
        <w:rPr>
          <w:rFonts w:ascii="Arial" w:hAnsi="Arial" w:cs="Arial"/>
          <w:i/>
          <w:color w:val="808080" w:themeColor="background1" w:themeShade="80"/>
          <w:szCs w:val="28"/>
        </w:rPr>
        <w:t>Core information (non-italicised text) is included in this template and needs to be in all Schools’ Statements.</w:t>
      </w:r>
    </w:p>
    <w:p w14:paraId="150C3808" w14:textId="46924E11" w:rsidR="001B16D1" w:rsidRPr="00586164" w:rsidRDefault="001B16D1" w:rsidP="006E355A">
      <w:pPr>
        <w:pStyle w:val="ListParagraph"/>
        <w:numPr>
          <w:ilvl w:val="0"/>
          <w:numId w:val="1"/>
        </w:numPr>
        <w:spacing w:after="0"/>
        <w:rPr>
          <w:rFonts w:ascii="Arial" w:hAnsi="Arial" w:cs="Arial"/>
          <w:i/>
          <w:color w:val="808080" w:themeColor="background1" w:themeShade="80"/>
          <w:szCs w:val="28"/>
        </w:rPr>
      </w:pPr>
      <w:r>
        <w:rPr>
          <w:rFonts w:ascii="Arial" w:hAnsi="Arial" w:cs="Arial"/>
          <w:i/>
          <w:color w:val="808080" w:themeColor="background1" w:themeShade="80"/>
          <w:szCs w:val="28"/>
        </w:rPr>
        <w:t xml:space="preserve">Local </w:t>
      </w:r>
      <w:r w:rsidRPr="00586164">
        <w:rPr>
          <w:rFonts w:ascii="Arial" w:hAnsi="Arial" w:cs="Arial"/>
          <w:i/>
          <w:color w:val="808080" w:themeColor="background1" w:themeShade="80"/>
          <w:szCs w:val="28"/>
        </w:rPr>
        <w:t>information (</w:t>
      </w:r>
      <w:r w:rsidRPr="00E12F7E">
        <w:rPr>
          <w:rFonts w:ascii="Arial" w:hAnsi="Arial" w:cs="Arial"/>
          <w:i/>
          <w:color w:val="808080" w:themeColor="background1" w:themeShade="80"/>
          <w:szCs w:val="28"/>
        </w:rPr>
        <w:t>italicised</w:t>
      </w:r>
      <w:r>
        <w:rPr>
          <w:rFonts w:ascii="Arial" w:hAnsi="Arial" w:cs="Arial"/>
          <w:i/>
          <w:color w:val="808080" w:themeColor="background1" w:themeShade="80"/>
          <w:szCs w:val="28"/>
        </w:rPr>
        <w:t xml:space="preserve"> text</w:t>
      </w:r>
      <w:r w:rsidRPr="00586164">
        <w:rPr>
          <w:rFonts w:ascii="Arial" w:hAnsi="Arial" w:cs="Arial"/>
          <w:i/>
          <w:color w:val="808080" w:themeColor="background1" w:themeShade="80"/>
          <w:szCs w:val="28"/>
        </w:rPr>
        <w:t xml:space="preserve">) allows for </w:t>
      </w:r>
      <w:r>
        <w:rPr>
          <w:rFonts w:ascii="Arial" w:hAnsi="Arial" w:cs="Arial"/>
          <w:i/>
          <w:color w:val="808080" w:themeColor="background1" w:themeShade="80"/>
          <w:szCs w:val="28"/>
        </w:rPr>
        <w:t xml:space="preserve">local flexibility and the </w:t>
      </w:r>
      <w:r w:rsidRPr="00586164">
        <w:rPr>
          <w:rFonts w:ascii="Arial" w:hAnsi="Arial" w:cs="Arial"/>
          <w:i/>
          <w:color w:val="808080" w:themeColor="background1" w:themeShade="80"/>
          <w:szCs w:val="28"/>
        </w:rPr>
        <w:t xml:space="preserve">inclusion of specific information.  It is not exhaustive and further information can be added.  Statements with specific information will be most user-friendly (e.g. include names and contact details for people in key roles).  </w:t>
      </w:r>
      <w:r>
        <w:rPr>
          <w:rFonts w:ascii="Arial" w:hAnsi="Arial" w:cs="Arial"/>
          <w:i/>
          <w:color w:val="808080" w:themeColor="background1" w:themeShade="80"/>
          <w:szCs w:val="28"/>
        </w:rPr>
        <w:t>A</w:t>
      </w:r>
      <w:r w:rsidRPr="001B16D1">
        <w:rPr>
          <w:rFonts w:ascii="Arial" w:hAnsi="Arial" w:cs="Arial"/>
          <w:i/>
          <w:color w:val="808080" w:themeColor="background1" w:themeShade="80"/>
          <w:szCs w:val="28"/>
        </w:rPr>
        <w:t>ll italicised text should either be adapted or deleted where appropriate and not included in your School’s final Statement</w:t>
      </w:r>
      <w:r>
        <w:rPr>
          <w:rFonts w:ascii="Arial" w:hAnsi="Arial" w:cs="Arial"/>
          <w:i/>
          <w:color w:val="808080" w:themeColor="background1" w:themeShade="80"/>
          <w:szCs w:val="28"/>
        </w:rPr>
        <w:t>.</w:t>
      </w:r>
      <w:r w:rsidRPr="00586164">
        <w:rPr>
          <w:rFonts w:ascii="Arial" w:hAnsi="Arial" w:cs="Arial"/>
          <w:i/>
          <w:color w:val="808080" w:themeColor="background1" w:themeShade="80"/>
          <w:szCs w:val="28"/>
        </w:rPr>
        <w:t xml:space="preserve">  </w:t>
      </w:r>
    </w:p>
    <w:p w14:paraId="5704BBB1" w14:textId="6AE5F4BD" w:rsidR="001B16D1" w:rsidRPr="00451816" w:rsidRDefault="001B16D1" w:rsidP="00451816">
      <w:pPr>
        <w:pStyle w:val="ListParagraph"/>
        <w:numPr>
          <w:ilvl w:val="0"/>
          <w:numId w:val="1"/>
        </w:numPr>
        <w:spacing w:after="0"/>
        <w:rPr>
          <w:rFonts w:ascii="Arial" w:hAnsi="Arial" w:cs="Arial"/>
          <w:szCs w:val="28"/>
        </w:rPr>
      </w:pPr>
      <w:r w:rsidRPr="00451816">
        <w:rPr>
          <w:rFonts w:ascii="Arial" w:hAnsi="Arial" w:cs="Arial"/>
          <w:i/>
          <w:color w:val="808080" w:themeColor="background1" w:themeShade="80"/>
          <w:szCs w:val="28"/>
        </w:rPr>
        <w:t>In keeping with the golden copy principle, link to University documents, rather than repeat text from them.</w:t>
      </w:r>
      <w:r w:rsidR="003D27B2" w:rsidRPr="00451816">
        <w:rPr>
          <w:rFonts w:ascii="Arial" w:hAnsi="Arial" w:cs="Arial"/>
          <w:i/>
          <w:color w:val="808080" w:themeColor="background1" w:themeShade="80"/>
          <w:szCs w:val="28"/>
        </w:rPr>
        <w:t xml:space="preserve">  More information </w:t>
      </w:r>
      <w:r w:rsidR="00FE19FB" w:rsidRPr="00451816">
        <w:rPr>
          <w:rFonts w:ascii="Arial" w:hAnsi="Arial" w:cs="Arial"/>
          <w:i/>
          <w:color w:val="808080" w:themeColor="background1" w:themeShade="80"/>
          <w:szCs w:val="28"/>
        </w:rPr>
        <w:t xml:space="preserve">for staff </w:t>
      </w:r>
      <w:r w:rsidR="003D27B2" w:rsidRPr="00451816">
        <w:rPr>
          <w:rFonts w:ascii="Arial" w:hAnsi="Arial" w:cs="Arial"/>
          <w:i/>
          <w:color w:val="808080" w:themeColor="background1" w:themeShade="80"/>
          <w:szCs w:val="28"/>
        </w:rPr>
        <w:t xml:space="preserve">can be found at the </w:t>
      </w:r>
      <w:r w:rsidR="002C0905" w:rsidRPr="00451816">
        <w:rPr>
          <w:rFonts w:ascii="Arial" w:hAnsi="Arial" w:cs="Arial"/>
          <w:i/>
          <w:color w:val="808080" w:themeColor="background1" w:themeShade="80"/>
          <w:szCs w:val="28"/>
        </w:rPr>
        <w:t>following link</w:t>
      </w:r>
      <w:r w:rsidR="00FE19FB" w:rsidRPr="00451816">
        <w:rPr>
          <w:rFonts w:ascii="Arial" w:hAnsi="Arial" w:cs="Arial"/>
          <w:i/>
          <w:color w:val="808080" w:themeColor="background1" w:themeShade="80"/>
          <w:szCs w:val="28"/>
        </w:rPr>
        <w:t xml:space="preserve"> which </w:t>
      </w:r>
      <w:r w:rsidR="002C0905" w:rsidRPr="00451816">
        <w:rPr>
          <w:rFonts w:ascii="Arial" w:hAnsi="Arial" w:cs="Arial"/>
          <w:i/>
          <w:color w:val="808080" w:themeColor="background1" w:themeShade="80"/>
          <w:szCs w:val="28"/>
        </w:rPr>
        <w:t>provid</w:t>
      </w:r>
      <w:r w:rsidR="00FE19FB" w:rsidRPr="00451816">
        <w:rPr>
          <w:rFonts w:ascii="Arial" w:hAnsi="Arial" w:cs="Arial"/>
          <w:i/>
          <w:color w:val="808080" w:themeColor="background1" w:themeShade="80"/>
          <w:szCs w:val="28"/>
        </w:rPr>
        <w:t xml:space="preserve">ed </w:t>
      </w:r>
      <w:r w:rsidR="002C0905" w:rsidRPr="00451816">
        <w:rPr>
          <w:rFonts w:ascii="Arial" w:hAnsi="Arial" w:cs="Arial"/>
          <w:i/>
          <w:color w:val="808080" w:themeColor="background1" w:themeShade="80"/>
          <w:szCs w:val="28"/>
        </w:rPr>
        <w:t xml:space="preserve">a central online </w:t>
      </w:r>
      <w:r w:rsidR="003D27B2" w:rsidRPr="00451816">
        <w:rPr>
          <w:rFonts w:ascii="Arial" w:hAnsi="Arial" w:cs="Arial"/>
          <w:i/>
          <w:color w:val="808080" w:themeColor="background1" w:themeShade="80"/>
          <w:szCs w:val="28"/>
        </w:rPr>
        <w:t>resource</w:t>
      </w:r>
      <w:r w:rsidR="002C0905" w:rsidRPr="00451816">
        <w:rPr>
          <w:rFonts w:ascii="Arial" w:hAnsi="Arial" w:cs="Arial"/>
          <w:i/>
          <w:color w:val="808080" w:themeColor="background1" w:themeShade="80"/>
          <w:szCs w:val="28"/>
        </w:rPr>
        <w:t xml:space="preserve"> for both Personal Tutors and Student Support </w:t>
      </w:r>
      <w:r w:rsidR="00FE19FB" w:rsidRPr="00451816">
        <w:rPr>
          <w:rFonts w:ascii="Arial" w:hAnsi="Arial" w:cs="Arial"/>
          <w:i/>
          <w:color w:val="808080" w:themeColor="background1" w:themeShade="80"/>
          <w:szCs w:val="28"/>
        </w:rPr>
        <w:t>Teams</w:t>
      </w:r>
      <w:r w:rsidR="003D27B2" w:rsidRPr="00451816">
        <w:rPr>
          <w:rFonts w:ascii="Arial" w:hAnsi="Arial" w:cs="Arial"/>
          <w:i/>
          <w:color w:val="808080" w:themeColor="background1" w:themeShade="80"/>
          <w:szCs w:val="28"/>
        </w:rPr>
        <w:t xml:space="preserve">: </w:t>
      </w:r>
      <w:hyperlink r:id="rId8" w:history="1">
        <w:r w:rsidR="00451816">
          <w:rPr>
            <w:rStyle w:val="Hyperlink"/>
            <w:rFonts w:ascii="Arial" w:hAnsi="Arial" w:cs="Arial"/>
            <w:i/>
            <w:szCs w:val="28"/>
          </w:rPr>
          <w:t>Personal Tutors and Student Support Officers</w:t>
        </w:r>
      </w:hyperlink>
      <w:r w:rsidR="00451816">
        <w:rPr>
          <w:rFonts w:ascii="Arial" w:hAnsi="Arial" w:cs="Arial"/>
          <w:i/>
          <w:color w:val="808080" w:themeColor="background1" w:themeShade="80"/>
          <w:szCs w:val="28"/>
        </w:rPr>
        <w:t xml:space="preserve"> </w:t>
      </w:r>
    </w:p>
    <w:p w14:paraId="6B55F226" w14:textId="77777777" w:rsidR="00451816" w:rsidRPr="00451816" w:rsidRDefault="00451816" w:rsidP="00451816">
      <w:pPr>
        <w:pStyle w:val="ListParagraph"/>
        <w:spacing w:after="0"/>
        <w:ind w:left="360"/>
        <w:rPr>
          <w:rFonts w:ascii="Arial" w:hAnsi="Arial" w:cs="Arial"/>
          <w:szCs w:val="28"/>
        </w:rPr>
      </w:pPr>
    </w:p>
    <w:p w14:paraId="7131108D" w14:textId="77777777" w:rsidR="0091547A" w:rsidRDefault="0091547A" w:rsidP="0091547A">
      <w:pPr>
        <w:spacing w:after="0"/>
        <w:ind w:left="567"/>
        <w:rPr>
          <w:rFonts w:ascii="Arial" w:hAnsi="Arial" w:cs="Arial"/>
        </w:rPr>
      </w:pPr>
      <w:r w:rsidRPr="00A204A1">
        <w:rPr>
          <w:rFonts w:ascii="Arial" w:hAnsi="Arial" w:cs="Arial"/>
          <w:szCs w:val="28"/>
        </w:rPr>
        <w:t>The Personal Tutor system will provide you with a named member of academic staff, your Personal Tutor, who will support you throughout your time at the University, giving you</w:t>
      </w:r>
      <w:r>
        <w:rPr>
          <w:rFonts w:ascii="Arial" w:hAnsi="Arial" w:cs="Arial"/>
          <w:szCs w:val="28"/>
        </w:rPr>
        <w:t xml:space="preserve"> academic support and </w:t>
      </w:r>
      <w:r w:rsidRPr="00A204A1">
        <w:rPr>
          <w:rFonts w:ascii="Arial" w:hAnsi="Arial" w:cs="Arial"/>
          <w:szCs w:val="28"/>
        </w:rPr>
        <w:t>a route to pastoral support.</w:t>
      </w:r>
      <w:r>
        <w:rPr>
          <w:rFonts w:ascii="Arial" w:hAnsi="Arial" w:cs="Arial"/>
          <w:szCs w:val="28"/>
        </w:rPr>
        <w:t xml:space="preserve">  You, as a Tutee, will work with your Personal Tutor to reflect on your academic performance, how this contributes to your aspirations and helps you to engage as a member of a community of learners.  You will also be supported throughout your time at university by a Student Support Team.  </w:t>
      </w:r>
      <w:r w:rsidRPr="00504BF2">
        <w:rPr>
          <w:rFonts w:ascii="Arial" w:hAnsi="Arial" w:cs="Arial"/>
        </w:rPr>
        <w:t xml:space="preserve">More details on the Personal Tutoring system can be found at: </w:t>
      </w:r>
      <w:hyperlink r:id="rId9" w:history="1">
        <w:r w:rsidRPr="007B7CE2">
          <w:rPr>
            <w:rStyle w:val="Hyperlink"/>
            <w:rFonts w:ascii="Arial" w:hAnsi="Arial" w:cs="Arial"/>
          </w:rPr>
          <w:t>My Personal Tutor</w:t>
        </w:r>
      </w:hyperlink>
    </w:p>
    <w:p w14:paraId="0254D5A1" w14:textId="77777777" w:rsidR="0091547A" w:rsidRPr="00AE2923" w:rsidRDefault="0091547A" w:rsidP="0091547A">
      <w:pPr>
        <w:spacing w:after="0"/>
        <w:rPr>
          <w:rFonts w:ascii="Arial" w:hAnsi="Arial" w:cs="Arial"/>
          <w:szCs w:val="28"/>
        </w:rPr>
      </w:pPr>
    </w:p>
    <w:p w14:paraId="0B944441" w14:textId="77777777" w:rsidR="0091547A" w:rsidRPr="00E0767E" w:rsidRDefault="0091547A" w:rsidP="0091547A">
      <w:pPr>
        <w:pStyle w:val="ListParagraph"/>
        <w:shd w:val="pct25" w:color="auto" w:fill="auto"/>
        <w:spacing w:after="0"/>
        <w:ind w:left="567"/>
        <w:rPr>
          <w:rFonts w:ascii="Arial" w:hAnsi="Arial" w:cs="Arial"/>
          <w:b/>
        </w:rPr>
      </w:pPr>
      <w:r w:rsidRPr="00E0767E">
        <w:rPr>
          <w:rFonts w:ascii="Arial" w:hAnsi="Arial" w:cs="Arial"/>
          <w:b/>
        </w:rPr>
        <w:t>Your Personal Tutor</w:t>
      </w:r>
    </w:p>
    <w:p w14:paraId="520B1F05" w14:textId="77777777" w:rsidR="0091547A" w:rsidRDefault="0091547A" w:rsidP="0091547A">
      <w:pPr>
        <w:pStyle w:val="ListParagraph"/>
        <w:spacing w:after="0"/>
        <w:ind w:left="360"/>
        <w:rPr>
          <w:rFonts w:ascii="Arial" w:hAnsi="Arial" w:cs="Arial"/>
          <w:b/>
        </w:rPr>
      </w:pPr>
    </w:p>
    <w:p w14:paraId="0FB1F680" w14:textId="77777777" w:rsidR="0091547A" w:rsidRDefault="0091547A" w:rsidP="0091547A">
      <w:pPr>
        <w:spacing w:after="0"/>
        <w:ind w:left="567"/>
        <w:rPr>
          <w:rFonts w:ascii="Arial" w:hAnsi="Arial" w:cs="Arial"/>
        </w:rPr>
      </w:pPr>
      <w:r w:rsidRPr="006E355A">
        <w:rPr>
          <w:rFonts w:ascii="Arial" w:hAnsi="Arial" w:cs="Arial"/>
        </w:rPr>
        <w:t>You</w:t>
      </w:r>
      <w:r>
        <w:rPr>
          <w:rFonts w:ascii="Arial" w:hAnsi="Arial" w:cs="Arial"/>
        </w:rPr>
        <w:t>r</w:t>
      </w:r>
      <w:r w:rsidRPr="006E355A">
        <w:rPr>
          <w:rFonts w:ascii="Arial" w:hAnsi="Arial" w:cs="Arial"/>
        </w:rPr>
        <w:t xml:space="preserve"> </w:t>
      </w:r>
      <w:r>
        <w:rPr>
          <w:rFonts w:ascii="Arial" w:hAnsi="Arial" w:cs="Arial"/>
        </w:rPr>
        <w:t>Personal Tutor will:</w:t>
      </w:r>
    </w:p>
    <w:p w14:paraId="394A4213" w14:textId="77777777" w:rsidR="0091547A" w:rsidRPr="00B51A78" w:rsidRDefault="0091547A" w:rsidP="0091547A">
      <w:pPr>
        <w:pStyle w:val="ListParagraph"/>
        <w:numPr>
          <w:ilvl w:val="0"/>
          <w:numId w:val="8"/>
        </w:numPr>
        <w:spacing w:after="0" w:line="240" w:lineRule="auto"/>
        <w:rPr>
          <w:rFonts w:ascii="Arial" w:eastAsia="Calibri" w:hAnsi="Arial" w:cs="Arial"/>
          <w:bCs/>
        </w:rPr>
      </w:pPr>
      <w:r w:rsidRPr="00B51A78">
        <w:rPr>
          <w:rFonts w:ascii="Arial" w:eastAsia="Calibri" w:hAnsi="Arial" w:cs="Arial"/>
          <w:bCs/>
        </w:rPr>
        <w:t>help you to review your academic progress and performance regularly;</w:t>
      </w:r>
    </w:p>
    <w:p w14:paraId="70D5A7DE" w14:textId="77777777" w:rsidR="0091547A" w:rsidRPr="00B51A78" w:rsidRDefault="0091547A" w:rsidP="0091547A">
      <w:pPr>
        <w:pStyle w:val="ListParagraph"/>
        <w:numPr>
          <w:ilvl w:val="0"/>
          <w:numId w:val="8"/>
        </w:numPr>
        <w:spacing w:after="0" w:line="240" w:lineRule="auto"/>
        <w:rPr>
          <w:rFonts w:ascii="Arial" w:eastAsia="Calibri" w:hAnsi="Arial" w:cs="Arial"/>
          <w:bCs/>
        </w:rPr>
      </w:pPr>
      <w:r w:rsidRPr="00B51A78">
        <w:rPr>
          <w:rFonts w:ascii="Arial" w:eastAsia="Calibri" w:hAnsi="Arial" w:cs="Arial"/>
          <w:bCs/>
        </w:rPr>
        <w:t>help you to think about your learning, how it contributes to your future development, prepares you for your time at university and your career;</w:t>
      </w:r>
    </w:p>
    <w:p w14:paraId="4F95EF1A" w14:textId="77777777" w:rsidR="0091547A" w:rsidRPr="00B51A78" w:rsidRDefault="0091547A" w:rsidP="0091547A">
      <w:pPr>
        <w:pStyle w:val="ListParagraph"/>
        <w:numPr>
          <w:ilvl w:val="0"/>
          <w:numId w:val="8"/>
        </w:numPr>
        <w:spacing w:after="0" w:line="240" w:lineRule="auto"/>
        <w:rPr>
          <w:rFonts w:ascii="Arial" w:eastAsia="Calibri" w:hAnsi="Arial" w:cs="Arial"/>
          <w:bCs/>
        </w:rPr>
      </w:pPr>
      <w:r w:rsidRPr="00B51A78">
        <w:rPr>
          <w:rFonts w:ascii="Arial" w:eastAsia="Calibri" w:hAnsi="Arial" w:cs="Arial"/>
          <w:bCs/>
        </w:rPr>
        <w:t>help you to become a confident, active member of a community of learners;</w:t>
      </w:r>
    </w:p>
    <w:p w14:paraId="4602913C" w14:textId="77777777" w:rsidR="0091547A" w:rsidRPr="00B51A78" w:rsidRDefault="0091547A" w:rsidP="0091547A">
      <w:pPr>
        <w:pStyle w:val="ListParagraph"/>
        <w:numPr>
          <w:ilvl w:val="0"/>
          <w:numId w:val="8"/>
        </w:numPr>
        <w:spacing w:after="0" w:line="240" w:lineRule="auto"/>
        <w:rPr>
          <w:rFonts w:ascii="Arial" w:eastAsia="Calibri" w:hAnsi="Arial" w:cs="Arial"/>
          <w:bCs/>
        </w:rPr>
      </w:pPr>
      <w:r w:rsidRPr="00B51A78">
        <w:rPr>
          <w:rFonts w:ascii="Arial" w:eastAsia="Calibri" w:hAnsi="Arial" w:cs="Arial"/>
          <w:bCs/>
        </w:rPr>
        <w:t>help you to deal with any concerns or problems that might affect your studies and refer you to other staff in the School and support services as appropriate.</w:t>
      </w:r>
    </w:p>
    <w:p w14:paraId="6B8A8E00" w14:textId="77777777" w:rsidR="0091547A" w:rsidRDefault="0091547A" w:rsidP="0091547A">
      <w:pPr>
        <w:spacing w:after="0"/>
        <w:ind w:left="567"/>
        <w:rPr>
          <w:rFonts w:ascii="Arial" w:hAnsi="Arial" w:cs="Arial"/>
        </w:rPr>
      </w:pPr>
    </w:p>
    <w:p w14:paraId="3D7682B9" w14:textId="77777777" w:rsidR="0091547A" w:rsidRPr="009D4C4E" w:rsidRDefault="0091547A" w:rsidP="0091547A">
      <w:pPr>
        <w:spacing w:after="0"/>
        <w:ind w:left="567"/>
        <w:rPr>
          <w:rFonts w:ascii="Arial" w:hAnsi="Arial" w:cs="Arial"/>
        </w:rPr>
      </w:pPr>
      <w:r>
        <w:rPr>
          <w:rFonts w:ascii="Arial" w:hAnsi="Arial" w:cs="Arial"/>
        </w:rPr>
        <w:t xml:space="preserve">You </w:t>
      </w:r>
      <w:r w:rsidRPr="006E355A">
        <w:rPr>
          <w:rFonts w:ascii="Arial" w:hAnsi="Arial" w:cs="Arial"/>
        </w:rPr>
        <w:t xml:space="preserve">can find out who your Personal Tutor is </w:t>
      </w:r>
      <w:r>
        <w:rPr>
          <w:rFonts w:ascii="Arial" w:hAnsi="Arial" w:cs="Arial"/>
        </w:rPr>
        <w:t xml:space="preserve">via </w:t>
      </w:r>
      <w:r w:rsidRPr="006E355A">
        <w:rPr>
          <w:rFonts w:ascii="Arial" w:hAnsi="Arial" w:cs="Arial"/>
        </w:rPr>
        <w:t>MyEd.</w:t>
      </w:r>
    </w:p>
    <w:p w14:paraId="5B88CECA" w14:textId="77777777" w:rsidR="001572BF" w:rsidRPr="00AD5A02" w:rsidRDefault="001572BF" w:rsidP="00AD5A02">
      <w:pPr>
        <w:spacing w:after="0"/>
        <w:ind w:left="567"/>
        <w:rPr>
          <w:rFonts w:ascii="Arial" w:hAnsi="Arial" w:cs="Arial"/>
          <w:b/>
        </w:rPr>
      </w:pPr>
    </w:p>
    <w:p w14:paraId="569F585C" w14:textId="77777777" w:rsidR="001325F2" w:rsidRPr="00A42BAC" w:rsidRDefault="001325F2" w:rsidP="001325F2">
      <w:pPr>
        <w:pStyle w:val="ListParagraph"/>
        <w:shd w:val="pct25" w:color="auto" w:fill="auto"/>
        <w:spacing w:after="0"/>
        <w:ind w:left="567"/>
        <w:rPr>
          <w:rFonts w:ascii="Arial" w:hAnsi="Arial" w:cs="Arial"/>
          <w:b/>
        </w:rPr>
      </w:pPr>
      <w:r>
        <w:rPr>
          <w:rFonts w:ascii="Arial" w:hAnsi="Arial" w:cs="Arial"/>
          <w:b/>
        </w:rPr>
        <w:t xml:space="preserve">Undergraduate Students </w:t>
      </w:r>
    </w:p>
    <w:p w14:paraId="3A0DA826" w14:textId="77777777" w:rsidR="00861651" w:rsidRDefault="00861651" w:rsidP="00861651">
      <w:pPr>
        <w:pStyle w:val="ListParagraph"/>
        <w:spacing w:after="0"/>
        <w:rPr>
          <w:rFonts w:ascii="Arial" w:hAnsi="Arial" w:cs="Arial"/>
        </w:rPr>
      </w:pPr>
    </w:p>
    <w:p w14:paraId="38F894C5" w14:textId="77777777" w:rsidR="009E79E5" w:rsidRPr="00E0767E" w:rsidRDefault="00636022" w:rsidP="001325F2">
      <w:pPr>
        <w:pStyle w:val="ListParagraph"/>
        <w:spacing w:after="0"/>
        <w:ind w:left="567"/>
        <w:rPr>
          <w:rFonts w:ascii="Arial" w:hAnsi="Arial" w:cs="Arial"/>
        </w:rPr>
      </w:pPr>
      <w:r w:rsidRPr="00E0767E">
        <w:rPr>
          <w:rFonts w:ascii="Arial" w:hAnsi="Arial" w:cs="Arial"/>
        </w:rPr>
        <w:t xml:space="preserve">During </w:t>
      </w:r>
      <w:r w:rsidR="007A3728" w:rsidRPr="00E0767E">
        <w:rPr>
          <w:rFonts w:ascii="Arial" w:hAnsi="Arial" w:cs="Arial"/>
        </w:rPr>
        <w:t xml:space="preserve">your </w:t>
      </w:r>
      <w:r w:rsidRPr="00E0767E">
        <w:rPr>
          <w:rFonts w:ascii="Arial" w:hAnsi="Arial" w:cs="Arial"/>
        </w:rPr>
        <w:t>early years at the University your School</w:t>
      </w:r>
      <w:r w:rsidR="001E2378">
        <w:rPr>
          <w:rFonts w:ascii="Arial" w:hAnsi="Arial" w:cs="Arial"/>
        </w:rPr>
        <w:t xml:space="preserve"> </w:t>
      </w:r>
      <w:r w:rsidRPr="00E0767E">
        <w:rPr>
          <w:rFonts w:ascii="Arial" w:hAnsi="Arial" w:cs="Arial"/>
        </w:rPr>
        <w:t xml:space="preserve">will schedule meetings </w:t>
      </w:r>
      <w:r w:rsidR="00B66996">
        <w:rPr>
          <w:rFonts w:ascii="Arial" w:hAnsi="Arial" w:cs="Arial"/>
        </w:rPr>
        <w:t xml:space="preserve">with </w:t>
      </w:r>
      <w:r w:rsidR="001E2378" w:rsidRPr="00504BF2">
        <w:rPr>
          <w:rFonts w:ascii="Arial" w:hAnsi="Arial" w:cs="Arial"/>
        </w:rPr>
        <w:t xml:space="preserve">your Personal Tutor </w:t>
      </w:r>
      <w:r w:rsidRPr="00E0767E">
        <w:rPr>
          <w:rFonts w:ascii="Arial" w:hAnsi="Arial" w:cs="Arial"/>
        </w:rPr>
        <w:t>to enable you to settle in and build a r</w:t>
      </w:r>
      <w:r w:rsidR="00504BF2">
        <w:rPr>
          <w:rFonts w:ascii="Arial" w:hAnsi="Arial" w:cs="Arial"/>
        </w:rPr>
        <w:t xml:space="preserve">elationship.  </w:t>
      </w:r>
      <w:r w:rsidR="009E79E5" w:rsidRPr="00E0767E">
        <w:rPr>
          <w:rFonts w:ascii="Arial" w:hAnsi="Arial" w:cs="Arial"/>
        </w:rPr>
        <w:t xml:space="preserve">Contact will gradually </w:t>
      </w:r>
      <w:r w:rsidR="009E79E5" w:rsidRPr="00E0767E">
        <w:rPr>
          <w:rFonts w:ascii="Arial" w:hAnsi="Arial" w:cs="Arial"/>
        </w:rPr>
        <w:lastRenderedPageBreak/>
        <w:t xml:space="preserve">become less formal in </w:t>
      </w:r>
      <w:r w:rsidR="00335D22" w:rsidRPr="00E0767E">
        <w:rPr>
          <w:rFonts w:ascii="Arial" w:hAnsi="Arial" w:cs="Arial"/>
        </w:rPr>
        <w:t xml:space="preserve">the </w:t>
      </w:r>
      <w:r w:rsidR="009E79E5" w:rsidRPr="00E0767E">
        <w:rPr>
          <w:rFonts w:ascii="Arial" w:hAnsi="Arial" w:cs="Arial"/>
        </w:rPr>
        <w:t>latter years of study</w:t>
      </w:r>
      <w:r w:rsidR="00B66996">
        <w:rPr>
          <w:rFonts w:ascii="Arial" w:hAnsi="Arial" w:cs="Arial"/>
        </w:rPr>
        <w:t>,</w:t>
      </w:r>
      <w:r w:rsidR="00335D22" w:rsidRPr="00E0767E">
        <w:rPr>
          <w:rFonts w:ascii="Arial" w:hAnsi="Arial" w:cs="Arial"/>
        </w:rPr>
        <w:t xml:space="preserve"> however you </w:t>
      </w:r>
      <w:r w:rsidR="009E79E5" w:rsidRPr="00E0767E">
        <w:rPr>
          <w:rFonts w:ascii="Arial" w:hAnsi="Arial" w:cs="Arial"/>
        </w:rPr>
        <w:t xml:space="preserve">are actively encouraged to </w:t>
      </w:r>
      <w:r w:rsidR="00504BF2">
        <w:rPr>
          <w:rFonts w:ascii="Arial" w:hAnsi="Arial" w:cs="Arial"/>
        </w:rPr>
        <w:t xml:space="preserve">request </w:t>
      </w:r>
      <w:r w:rsidR="009E79E5" w:rsidRPr="00E0767E">
        <w:rPr>
          <w:rFonts w:ascii="Arial" w:hAnsi="Arial" w:cs="Arial"/>
        </w:rPr>
        <w:t>meetings with your Personal Tutor as required</w:t>
      </w:r>
      <w:r w:rsidR="00335D22" w:rsidRPr="00E0767E">
        <w:t xml:space="preserve"> </w:t>
      </w:r>
      <w:r w:rsidR="00335D22" w:rsidRPr="00E0767E">
        <w:rPr>
          <w:rFonts w:ascii="Arial" w:hAnsi="Arial" w:cs="Arial"/>
        </w:rPr>
        <w:t>throughout your time at the University</w:t>
      </w:r>
      <w:r w:rsidR="009E79E5" w:rsidRPr="00E0767E">
        <w:rPr>
          <w:rFonts w:ascii="Arial" w:hAnsi="Arial" w:cs="Arial"/>
        </w:rPr>
        <w:t xml:space="preserve">.  </w:t>
      </w:r>
    </w:p>
    <w:p w14:paraId="1AFD4B2F" w14:textId="77777777" w:rsidR="009C539B" w:rsidRPr="009C539B" w:rsidRDefault="00BE2B45" w:rsidP="006E355A">
      <w:pPr>
        <w:pStyle w:val="ListParagraph"/>
        <w:numPr>
          <w:ilvl w:val="0"/>
          <w:numId w:val="3"/>
        </w:numPr>
        <w:spacing w:after="0"/>
        <w:rPr>
          <w:rFonts w:ascii="Arial" w:hAnsi="Arial" w:cs="Arial"/>
          <w:b/>
          <w:color w:val="808080" w:themeColor="background1" w:themeShade="80"/>
        </w:rPr>
      </w:pPr>
      <w:r>
        <w:rPr>
          <w:rFonts w:ascii="Arial" w:hAnsi="Arial" w:cs="Arial"/>
          <w:i/>
          <w:color w:val="808080" w:themeColor="background1" w:themeShade="80"/>
        </w:rPr>
        <w:t xml:space="preserve">Please state the number of </w:t>
      </w:r>
      <w:r w:rsidR="009E79E5" w:rsidRPr="00E0767E">
        <w:rPr>
          <w:rFonts w:ascii="Arial" w:hAnsi="Arial" w:cs="Arial"/>
          <w:i/>
          <w:color w:val="808080" w:themeColor="background1" w:themeShade="80"/>
        </w:rPr>
        <w:t xml:space="preserve">School scheduled meetings </w:t>
      </w:r>
      <w:r>
        <w:rPr>
          <w:rFonts w:ascii="Arial" w:hAnsi="Arial" w:cs="Arial"/>
          <w:i/>
          <w:color w:val="808080" w:themeColor="background1" w:themeShade="80"/>
        </w:rPr>
        <w:t>that s</w:t>
      </w:r>
      <w:r w:rsidR="00891301" w:rsidRPr="00E0767E">
        <w:rPr>
          <w:rFonts w:ascii="Arial" w:hAnsi="Arial" w:cs="Arial"/>
          <w:i/>
          <w:color w:val="808080" w:themeColor="background1" w:themeShade="80"/>
        </w:rPr>
        <w:t>tudent</w:t>
      </w:r>
      <w:r>
        <w:rPr>
          <w:rFonts w:ascii="Arial" w:hAnsi="Arial" w:cs="Arial"/>
          <w:i/>
          <w:color w:val="808080" w:themeColor="background1" w:themeShade="80"/>
        </w:rPr>
        <w:t xml:space="preserve">s can </w:t>
      </w:r>
      <w:r w:rsidR="00891301" w:rsidRPr="00E0767E">
        <w:rPr>
          <w:rFonts w:ascii="Arial" w:hAnsi="Arial" w:cs="Arial"/>
          <w:i/>
          <w:color w:val="808080" w:themeColor="background1" w:themeShade="80"/>
        </w:rPr>
        <w:t xml:space="preserve">expect </w:t>
      </w:r>
      <w:r w:rsidR="009E79E5" w:rsidRPr="00E0767E">
        <w:rPr>
          <w:rFonts w:ascii="Arial" w:hAnsi="Arial" w:cs="Arial"/>
          <w:i/>
          <w:color w:val="808080" w:themeColor="background1" w:themeShade="80"/>
        </w:rPr>
        <w:t xml:space="preserve">each year </w:t>
      </w:r>
      <w:r w:rsidR="00891301" w:rsidRPr="00E0767E">
        <w:rPr>
          <w:rFonts w:ascii="Arial" w:hAnsi="Arial" w:cs="Arial"/>
          <w:i/>
          <w:color w:val="808080" w:themeColor="background1" w:themeShade="80"/>
        </w:rPr>
        <w:t xml:space="preserve">and what form these will take (i.e. </w:t>
      </w:r>
      <w:r w:rsidR="00074232" w:rsidRPr="00E0767E">
        <w:rPr>
          <w:rFonts w:ascii="Arial" w:hAnsi="Arial" w:cs="Arial"/>
          <w:i/>
          <w:color w:val="808080" w:themeColor="background1" w:themeShade="80"/>
        </w:rPr>
        <w:t xml:space="preserve">individual </w:t>
      </w:r>
      <w:r w:rsidR="00891301" w:rsidRPr="00E0767E">
        <w:rPr>
          <w:rFonts w:ascii="Arial" w:hAnsi="Arial" w:cs="Arial"/>
          <w:i/>
          <w:color w:val="808080" w:themeColor="background1" w:themeShade="80"/>
        </w:rPr>
        <w:t xml:space="preserve">or group meetings).  The University </w:t>
      </w:r>
      <w:r w:rsidR="00891301" w:rsidRPr="00E0767E">
        <w:rPr>
          <w:rFonts w:ascii="Arial" w:hAnsi="Arial" w:cs="Arial"/>
          <w:i/>
          <w:color w:val="808080" w:themeColor="background1" w:themeShade="80"/>
          <w:u w:val="single"/>
        </w:rPr>
        <w:t>minimum</w:t>
      </w:r>
      <w:r w:rsidR="00436BE2">
        <w:rPr>
          <w:rFonts w:ascii="Arial" w:hAnsi="Arial" w:cs="Arial"/>
          <w:i/>
          <w:color w:val="808080" w:themeColor="background1" w:themeShade="80"/>
        </w:rPr>
        <w:t xml:space="preserve"> requirement is</w:t>
      </w:r>
      <w:r w:rsidR="00891301" w:rsidRPr="00E0767E">
        <w:rPr>
          <w:rFonts w:ascii="Arial" w:hAnsi="Arial" w:cs="Arial"/>
          <w:i/>
          <w:color w:val="808080" w:themeColor="background1" w:themeShade="80"/>
        </w:rPr>
        <w:t>: UG Year 1 – four meetings (at least two of which must be individual</w:t>
      </w:r>
      <w:r w:rsidR="009F0C1F">
        <w:rPr>
          <w:rFonts w:ascii="Arial" w:hAnsi="Arial" w:cs="Arial"/>
          <w:i/>
          <w:color w:val="808080" w:themeColor="background1" w:themeShade="80"/>
        </w:rPr>
        <w:t xml:space="preserve"> </w:t>
      </w:r>
      <w:r w:rsidR="00636022" w:rsidRPr="00E0767E">
        <w:rPr>
          <w:rFonts w:ascii="Arial" w:hAnsi="Arial" w:cs="Arial"/>
          <w:i/>
          <w:color w:val="808080" w:themeColor="background1" w:themeShade="80"/>
        </w:rPr>
        <w:t>meetings</w:t>
      </w:r>
      <w:r w:rsidR="00891301" w:rsidRPr="00E0767E">
        <w:rPr>
          <w:rFonts w:ascii="Arial" w:hAnsi="Arial" w:cs="Arial"/>
          <w:i/>
          <w:color w:val="808080" w:themeColor="background1" w:themeShade="80"/>
        </w:rPr>
        <w:t xml:space="preserve">); UG Year 2 – three meetings (at least </w:t>
      </w:r>
      <w:r w:rsidR="007A3728" w:rsidRPr="00E0767E">
        <w:rPr>
          <w:rFonts w:ascii="Arial" w:hAnsi="Arial" w:cs="Arial"/>
          <w:i/>
          <w:color w:val="808080" w:themeColor="background1" w:themeShade="80"/>
        </w:rPr>
        <w:t xml:space="preserve">one </w:t>
      </w:r>
      <w:r w:rsidR="00891301" w:rsidRPr="00E0767E">
        <w:rPr>
          <w:rFonts w:ascii="Arial" w:hAnsi="Arial" w:cs="Arial"/>
          <w:i/>
          <w:color w:val="808080" w:themeColor="background1" w:themeShade="80"/>
        </w:rPr>
        <w:t xml:space="preserve">of which must be </w:t>
      </w:r>
      <w:r w:rsidR="00205FF2">
        <w:rPr>
          <w:rFonts w:ascii="Arial" w:hAnsi="Arial" w:cs="Arial"/>
          <w:i/>
          <w:color w:val="808080" w:themeColor="background1" w:themeShade="80"/>
        </w:rPr>
        <w:t xml:space="preserve">an </w:t>
      </w:r>
      <w:r w:rsidR="00074232" w:rsidRPr="00E0767E">
        <w:rPr>
          <w:rFonts w:ascii="Arial" w:hAnsi="Arial" w:cs="Arial"/>
          <w:i/>
          <w:color w:val="808080" w:themeColor="background1" w:themeShade="80"/>
        </w:rPr>
        <w:t>individual</w:t>
      </w:r>
      <w:r w:rsidR="009F0C1F">
        <w:rPr>
          <w:color w:val="808080" w:themeColor="background1" w:themeShade="80"/>
        </w:rPr>
        <w:t xml:space="preserve"> </w:t>
      </w:r>
      <w:r w:rsidR="00636022" w:rsidRPr="00E0767E">
        <w:rPr>
          <w:rFonts w:ascii="Arial" w:hAnsi="Arial" w:cs="Arial"/>
          <w:i/>
          <w:color w:val="808080" w:themeColor="background1" w:themeShade="80"/>
        </w:rPr>
        <w:t xml:space="preserve">meeting); </w:t>
      </w:r>
      <w:r w:rsidR="00891301" w:rsidRPr="00E0767E">
        <w:rPr>
          <w:rFonts w:ascii="Arial" w:hAnsi="Arial" w:cs="Arial"/>
          <w:i/>
          <w:color w:val="808080" w:themeColor="background1" w:themeShade="80"/>
        </w:rPr>
        <w:t xml:space="preserve">UG </w:t>
      </w:r>
      <w:r w:rsidR="00074232" w:rsidRPr="00E0767E">
        <w:rPr>
          <w:rFonts w:ascii="Arial" w:hAnsi="Arial" w:cs="Arial"/>
          <w:i/>
          <w:color w:val="808080" w:themeColor="background1" w:themeShade="80"/>
        </w:rPr>
        <w:t>Years 3 &amp; 4 (and 5 where required) – one meeting each year (</w:t>
      </w:r>
      <w:r w:rsidR="00636022" w:rsidRPr="00E0767E">
        <w:rPr>
          <w:rFonts w:ascii="Arial" w:hAnsi="Arial" w:cs="Arial"/>
          <w:i/>
          <w:color w:val="808080" w:themeColor="background1" w:themeShade="80"/>
        </w:rPr>
        <w:t xml:space="preserve">the </w:t>
      </w:r>
      <w:r w:rsidR="00074232" w:rsidRPr="00E0767E">
        <w:rPr>
          <w:rFonts w:ascii="Arial" w:hAnsi="Arial" w:cs="Arial"/>
          <w:i/>
          <w:color w:val="808080" w:themeColor="background1" w:themeShade="80"/>
        </w:rPr>
        <w:t xml:space="preserve">form </w:t>
      </w:r>
      <w:r w:rsidR="00636022" w:rsidRPr="00E0767E">
        <w:rPr>
          <w:rFonts w:ascii="Arial" w:hAnsi="Arial" w:cs="Arial"/>
          <w:i/>
          <w:color w:val="808080" w:themeColor="background1" w:themeShade="80"/>
        </w:rPr>
        <w:t xml:space="preserve">of delivery will </w:t>
      </w:r>
      <w:r w:rsidR="00074232" w:rsidRPr="00E0767E">
        <w:rPr>
          <w:rFonts w:ascii="Arial" w:hAnsi="Arial" w:cs="Arial"/>
          <w:i/>
          <w:color w:val="808080" w:themeColor="background1" w:themeShade="80"/>
        </w:rPr>
        <w:t xml:space="preserve">be determined by School). </w:t>
      </w:r>
    </w:p>
    <w:p w14:paraId="337010AD" w14:textId="39240498" w:rsidR="00891301" w:rsidRPr="009C539B" w:rsidRDefault="009C539B" w:rsidP="009C539B">
      <w:pPr>
        <w:pStyle w:val="ListParagraph"/>
        <w:numPr>
          <w:ilvl w:val="0"/>
          <w:numId w:val="3"/>
        </w:numPr>
        <w:rPr>
          <w:rFonts w:ascii="Arial" w:hAnsi="Arial" w:cs="Arial"/>
          <w:i/>
          <w:color w:val="808080" w:themeColor="background1" w:themeShade="80"/>
        </w:rPr>
      </w:pPr>
      <w:r w:rsidRPr="009C539B">
        <w:rPr>
          <w:rFonts w:ascii="Arial" w:hAnsi="Arial" w:cs="Arial"/>
          <w:i/>
          <w:color w:val="808080" w:themeColor="background1" w:themeShade="80"/>
        </w:rPr>
        <w:t>Please note that ‘scheduled’ means that a School has made a reasonable proactive attempt to arrange a meeting between a Personal Tutor and a Tutee.  It is accepted that a Tutee may choose not to respond or attend the meeting.</w:t>
      </w:r>
      <w:r w:rsidR="00891301" w:rsidRPr="009C539B">
        <w:rPr>
          <w:rFonts w:ascii="Arial" w:hAnsi="Arial" w:cs="Arial"/>
          <w:i/>
          <w:color w:val="808080" w:themeColor="background1" w:themeShade="80"/>
        </w:rPr>
        <w:t xml:space="preserve">    </w:t>
      </w:r>
    </w:p>
    <w:p w14:paraId="6D3C7EC8" w14:textId="77777777" w:rsidR="001325F2" w:rsidRDefault="00BE2B45" w:rsidP="006E355A">
      <w:pPr>
        <w:pStyle w:val="ListParagraph"/>
        <w:numPr>
          <w:ilvl w:val="0"/>
          <w:numId w:val="3"/>
        </w:numPr>
        <w:spacing w:after="0"/>
        <w:rPr>
          <w:rFonts w:ascii="Arial" w:hAnsi="Arial" w:cs="Arial"/>
          <w:b/>
        </w:rPr>
      </w:pPr>
      <w:r>
        <w:rPr>
          <w:rFonts w:ascii="Arial" w:hAnsi="Arial" w:cs="Arial"/>
          <w:i/>
          <w:color w:val="808080" w:themeColor="background1" w:themeShade="80"/>
        </w:rPr>
        <w:t>Please state w</w:t>
      </w:r>
      <w:r w:rsidRPr="00B66E37">
        <w:rPr>
          <w:rFonts w:ascii="Arial" w:hAnsi="Arial" w:cs="Arial"/>
          <w:i/>
          <w:color w:val="808080" w:themeColor="background1" w:themeShade="80"/>
        </w:rPr>
        <w:t xml:space="preserve">hen meetings </w:t>
      </w:r>
      <w:r>
        <w:rPr>
          <w:rFonts w:ascii="Arial" w:hAnsi="Arial" w:cs="Arial"/>
          <w:i/>
          <w:color w:val="808080" w:themeColor="background1" w:themeShade="80"/>
        </w:rPr>
        <w:t xml:space="preserve">are </w:t>
      </w:r>
      <w:r w:rsidRPr="00B66E37">
        <w:rPr>
          <w:rFonts w:ascii="Arial" w:hAnsi="Arial" w:cs="Arial"/>
          <w:i/>
          <w:color w:val="808080" w:themeColor="background1" w:themeShade="80"/>
        </w:rPr>
        <w:t xml:space="preserve">scheduled </w:t>
      </w:r>
      <w:r w:rsidR="001325F2" w:rsidRPr="00B66E37">
        <w:rPr>
          <w:rFonts w:ascii="Arial" w:hAnsi="Arial" w:cs="Arial"/>
          <w:i/>
          <w:color w:val="808080" w:themeColor="background1" w:themeShade="80"/>
        </w:rPr>
        <w:t>(it will vary according to year of programme and discipline-specific factors)</w:t>
      </w:r>
      <w:r w:rsidR="001325F2">
        <w:rPr>
          <w:rFonts w:ascii="Arial" w:hAnsi="Arial" w:cs="Arial"/>
          <w:i/>
          <w:color w:val="808080" w:themeColor="background1" w:themeShade="80"/>
        </w:rPr>
        <w:t>.</w:t>
      </w:r>
      <w:r>
        <w:rPr>
          <w:rFonts w:ascii="Arial" w:hAnsi="Arial" w:cs="Arial"/>
          <w:i/>
          <w:color w:val="808080" w:themeColor="background1" w:themeShade="80"/>
        </w:rPr>
        <w:t xml:space="preserve"> </w:t>
      </w:r>
    </w:p>
    <w:p w14:paraId="44D8B8DD" w14:textId="77777777" w:rsidR="001325F2" w:rsidRDefault="00BE2B45" w:rsidP="006E355A">
      <w:pPr>
        <w:pStyle w:val="ListParagraph"/>
        <w:numPr>
          <w:ilvl w:val="0"/>
          <w:numId w:val="3"/>
        </w:numPr>
        <w:spacing w:after="0"/>
        <w:rPr>
          <w:rFonts w:ascii="Arial" w:hAnsi="Arial" w:cs="Arial"/>
          <w:b/>
        </w:rPr>
      </w:pPr>
      <w:r>
        <w:rPr>
          <w:rFonts w:ascii="Arial" w:hAnsi="Arial" w:cs="Arial"/>
          <w:i/>
          <w:color w:val="808080" w:themeColor="background1" w:themeShade="80"/>
        </w:rPr>
        <w:t>Please make explicit w</w:t>
      </w:r>
      <w:r w:rsidRPr="00B66E37">
        <w:rPr>
          <w:rFonts w:ascii="Arial" w:hAnsi="Arial" w:cs="Arial"/>
          <w:i/>
          <w:color w:val="808080" w:themeColor="background1" w:themeShade="80"/>
        </w:rPr>
        <w:t xml:space="preserve">ho </w:t>
      </w:r>
      <w:r w:rsidR="001325F2" w:rsidRPr="00B66E37">
        <w:rPr>
          <w:rFonts w:ascii="Arial" w:hAnsi="Arial" w:cs="Arial"/>
          <w:i/>
          <w:color w:val="808080" w:themeColor="background1" w:themeShade="80"/>
        </w:rPr>
        <w:t xml:space="preserve">arranges the scheduled meetings and when is </w:t>
      </w:r>
      <w:r w:rsidR="001325F2">
        <w:rPr>
          <w:rFonts w:ascii="Arial" w:hAnsi="Arial" w:cs="Arial"/>
          <w:i/>
          <w:color w:val="808080" w:themeColor="background1" w:themeShade="80"/>
        </w:rPr>
        <w:t xml:space="preserve">this </w:t>
      </w:r>
      <w:r w:rsidR="001325F2" w:rsidRPr="00B66E37">
        <w:rPr>
          <w:rFonts w:ascii="Arial" w:hAnsi="Arial" w:cs="Arial"/>
          <w:i/>
          <w:color w:val="808080" w:themeColor="background1" w:themeShade="80"/>
        </w:rPr>
        <w:t>done</w:t>
      </w:r>
      <w:r w:rsidR="001325F2">
        <w:rPr>
          <w:rFonts w:ascii="Arial" w:hAnsi="Arial" w:cs="Arial"/>
          <w:i/>
          <w:color w:val="808080" w:themeColor="background1" w:themeShade="80"/>
        </w:rPr>
        <w:t>.</w:t>
      </w:r>
    </w:p>
    <w:p w14:paraId="4938DA04" w14:textId="77777777" w:rsidR="00561E56" w:rsidRPr="00561E56" w:rsidRDefault="00BE2B45" w:rsidP="006E355A">
      <w:pPr>
        <w:pStyle w:val="ListParagraph"/>
        <w:numPr>
          <w:ilvl w:val="0"/>
          <w:numId w:val="3"/>
        </w:numPr>
        <w:rPr>
          <w:rFonts w:ascii="Arial" w:hAnsi="Arial" w:cs="Arial"/>
          <w:i/>
          <w:color w:val="808080" w:themeColor="background1" w:themeShade="80"/>
        </w:rPr>
      </w:pPr>
      <w:r>
        <w:rPr>
          <w:rFonts w:ascii="Arial" w:hAnsi="Arial" w:cs="Arial"/>
          <w:i/>
          <w:color w:val="808080" w:themeColor="background1" w:themeShade="80"/>
        </w:rPr>
        <w:t>Please state t</w:t>
      </w:r>
      <w:r w:rsidRPr="00561E56">
        <w:rPr>
          <w:rFonts w:ascii="Arial" w:hAnsi="Arial" w:cs="Arial"/>
          <w:i/>
          <w:color w:val="808080" w:themeColor="background1" w:themeShade="80"/>
        </w:rPr>
        <w:t>he</w:t>
      </w:r>
      <w:r w:rsidR="00561E56" w:rsidRPr="00561E56">
        <w:rPr>
          <w:rFonts w:ascii="Arial" w:hAnsi="Arial" w:cs="Arial"/>
          <w:i/>
          <w:color w:val="808080" w:themeColor="background1" w:themeShade="80"/>
        </w:rPr>
        <w:t xml:space="preserve"> structure, purpose and content of different meetings.</w:t>
      </w:r>
    </w:p>
    <w:p w14:paraId="25109C3A" w14:textId="77777777" w:rsidR="001325F2" w:rsidRDefault="00BE2B45" w:rsidP="006E355A">
      <w:pPr>
        <w:pStyle w:val="ListParagraph"/>
        <w:numPr>
          <w:ilvl w:val="0"/>
          <w:numId w:val="3"/>
        </w:numPr>
        <w:spacing w:after="0"/>
        <w:rPr>
          <w:rFonts w:ascii="Arial" w:hAnsi="Arial" w:cs="Arial"/>
          <w:b/>
        </w:rPr>
      </w:pPr>
      <w:r>
        <w:rPr>
          <w:rFonts w:ascii="Arial" w:hAnsi="Arial" w:cs="Arial"/>
          <w:i/>
          <w:color w:val="808080" w:themeColor="background1" w:themeShade="80"/>
        </w:rPr>
        <w:t>Please state h</w:t>
      </w:r>
      <w:r w:rsidRPr="00B66E37">
        <w:rPr>
          <w:rFonts w:ascii="Arial" w:hAnsi="Arial" w:cs="Arial"/>
          <w:i/>
          <w:color w:val="808080" w:themeColor="background1" w:themeShade="80"/>
        </w:rPr>
        <w:t>ow</w:t>
      </w:r>
      <w:r w:rsidR="001325F2" w:rsidRPr="00B66E37">
        <w:rPr>
          <w:rFonts w:ascii="Arial" w:hAnsi="Arial" w:cs="Arial"/>
          <w:i/>
          <w:color w:val="808080" w:themeColor="background1" w:themeShade="80"/>
        </w:rPr>
        <w:t xml:space="preserve"> students </w:t>
      </w:r>
      <w:r w:rsidR="00561E56">
        <w:rPr>
          <w:rFonts w:ascii="Arial" w:hAnsi="Arial" w:cs="Arial"/>
          <w:i/>
          <w:color w:val="808080" w:themeColor="background1" w:themeShade="80"/>
        </w:rPr>
        <w:t xml:space="preserve">can </w:t>
      </w:r>
      <w:r w:rsidR="001325F2" w:rsidRPr="00B66E37">
        <w:rPr>
          <w:rFonts w:ascii="Arial" w:hAnsi="Arial" w:cs="Arial"/>
          <w:i/>
          <w:color w:val="808080" w:themeColor="background1" w:themeShade="80"/>
        </w:rPr>
        <w:t>request an additional meeting</w:t>
      </w:r>
      <w:r w:rsidR="001325F2">
        <w:rPr>
          <w:rFonts w:ascii="Arial" w:hAnsi="Arial" w:cs="Arial"/>
          <w:i/>
          <w:color w:val="808080" w:themeColor="background1" w:themeShade="80"/>
        </w:rPr>
        <w:t>.</w:t>
      </w:r>
      <w:r>
        <w:rPr>
          <w:rFonts w:ascii="Arial" w:hAnsi="Arial" w:cs="Arial"/>
          <w:i/>
          <w:color w:val="808080" w:themeColor="background1" w:themeShade="80"/>
        </w:rPr>
        <w:t xml:space="preserve"> </w:t>
      </w:r>
    </w:p>
    <w:p w14:paraId="09462F92" w14:textId="77777777" w:rsidR="00E25C91" w:rsidRPr="00E25C91" w:rsidRDefault="00E25C91" w:rsidP="00BE2B45">
      <w:pPr>
        <w:pStyle w:val="ListParagraph"/>
        <w:spacing w:after="0"/>
        <w:ind w:left="567"/>
        <w:rPr>
          <w:rFonts w:ascii="Arial" w:hAnsi="Arial" w:cs="Arial"/>
        </w:rPr>
      </w:pPr>
      <w:r w:rsidRPr="00E25C91">
        <w:rPr>
          <w:rFonts w:ascii="Arial" w:hAnsi="Arial" w:cs="Arial"/>
        </w:rPr>
        <w:t xml:space="preserve">If you are not on campus (e.g. studying abroad for a period, or on placement, or studying an online degree) then your meetings may take place by telephone, live internet call, or a web conferencing application.  Email exchanges are not considered to be meetings unless they take place within a pre-agreed timeframe to enable you to have a “conversation” (e.g. if you are overseas and emailing within a 24-36 hour period to take account of time differences).      </w:t>
      </w:r>
    </w:p>
    <w:p w14:paraId="649BA6FD" w14:textId="77777777" w:rsidR="00E25C91" w:rsidRPr="00E25C91" w:rsidRDefault="00E25C91" w:rsidP="00E25C91">
      <w:pPr>
        <w:pStyle w:val="ListParagraph"/>
        <w:spacing w:after="0"/>
        <w:ind w:left="1287"/>
        <w:rPr>
          <w:rFonts w:ascii="Arial" w:hAnsi="Arial" w:cs="Arial"/>
          <w:b/>
        </w:rPr>
      </w:pPr>
    </w:p>
    <w:p w14:paraId="42622588" w14:textId="77777777" w:rsidR="001A56FE" w:rsidRPr="00A42BAC" w:rsidRDefault="001A56FE" w:rsidP="001A56FE">
      <w:pPr>
        <w:pStyle w:val="ListParagraph"/>
        <w:shd w:val="pct25" w:color="auto" w:fill="auto"/>
        <w:spacing w:after="0"/>
        <w:ind w:left="567"/>
        <w:rPr>
          <w:rFonts w:ascii="Arial" w:hAnsi="Arial" w:cs="Arial"/>
          <w:b/>
        </w:rPr>
      </w:pPr>
      <w:r>
        <w:rPr>
          <w:rFonts w:ascii="Arial" w:hAnsi="Arial" w:cs="Arial"/>
          <w:b/>
        </w:rPr>
        <w:t xml:space="preserve">Postgraduate Taught Students </w:t>
      </w:r>
    </w:p>
    <w:p w14:paraId="4A46A248" w14:textId="77777777" w:rsidR="001A56FE" w:rsidRDefault="001A56FE" w:rsidP="001A56FE">
      <w:pPr>
        <w:pStyle w:val="ListParagraph"/>
        <w:spacing w:after="0"/>
        <w:rPr>
          <w:rFonts w:ascii="Arial" w:hAnsi="Arial" w:cs="Arial"/>
        </w:rPr>
      </w:pPr>
    </w:p>
    <w:p w14:paraId="12CC6FC3" w14:textId="35D100AE" w:rsidR="00561E56" w:rsidRDefault="00504BF2" w:rsidP="001A56FE">
      <w:pPr>
        <w:pStyle w:val="ListParagraph"/>
        <w:spacing w:after="0"/>
        <w:ind w:left="567"/>
        <w:rPr>
          <w:rFonts w:ascii="Arial" w:hAnsi="Arial" w:cs="Arial"/>
        </w:rPr>
      </w:pPr>
      <w:r>
        <w:rPr>
          <w:rFonts w:ascii="Arial" w:hAnsi="Arial" w:cs="Arial"/>
        </w:rPr>
        <w:t xml:space="preserve">During the taught part of your degree programme </w:t>
      </w:r>
      <w:r w:rsidR="003E5544" w:rsidRPr="003E5544">
        <w:rPr>
          <w:rFonts w:ascii="Arial" w:hAnsi="Arial" w:cs="Arial"/>
        </w:rPr>
        <w:t>you</w:t>
      </w:r>
      <w:r w:rsidR="003E5544">
        <w:rPr>
          <w:rFonts w:ascii="Arial" w:hAnsi="Arial" w:cs="Arial"/>
        </w:rPr>
        <w:t xml:space="preserve">r School will schedule </w:t>
      </w:r>
      <w:r w:rsidR="003E5544" w:rsidRPr="003E5544">
        <w:rPr>
          <w:rFonts w:ascii="Arial" w:hAnsi="Arial" w:cs="Arial"/>
        </w:rPr>
        <w:t>meetings with your Personal Tutor</w:t>
      </w:r>
      <w:r w:rsidR="003E5544">
        <w:rPr>
          <w:rFonts w:ascii="Arial" w:hAnsi="Arial" w:cs="Arial"/>
        </w:rPr>
        <w:t xml:space="preserve"> </w:t>
      </w:r>
      <w:r w:rsidR="003E5544" w:rsidRPr="003E5544">
        <w:rPr>
          <w:rFonts w:ascii="Arial" w:hAnsi="Arial" w:cs="Arial"/>
        </w:rPr>
        <w:t xml:space="preserve">to enable you to settle in and support your development as a member of </w:t>
      </w:r>
      <w:r w:rsidR="003E5544">
        <w:rPr>
          <w:rFonts w:ascii="Arial" w:hAnsi="Arial" w:cs="Arial"/>
        </w:rPr>
        <w:t xml:space="preserve">your </w:t>
      </w:r>
      <w:r w:rsidR="006A68A0">
        <w:rPr>
          <w:rFonts w:ascii="Arial" w:hAnsi="Arial" w:cs="Arial"/>
        </w:rPr>
        <w:t>subject area</w:t>
      </w:r>
      <w:r w:rsidR="003E5544">
        <w:rPr>
          <w:rFonts w:ascii="Arial" w:hAnsi="Arial" w:cs="Arial"/>
        </w:rPr>
        <w:t xml:space="preserve">’s </w:t>
      </w:r>
      <w:r w:rsidR="003E5544" w:rsidRPr="003E5544">
        <w:rPr>
          <w:rFonts w:ascii="Arial" w:hAnsi="Arial" w:cs="Arial"/>
        </w:rPr>
        <w:t>academic community.</w:t>
      </w:r>
      <w:r w:rsidR="003E5544">
        <w:rPr>
          <w:rFonts w:ascii="Arial" w:hAnsi="Arial" w:cs="Arial"/>
        </w:rPr>
        <w:t xml:space="preserve">  </w:t>
      </w:r>
      <w:r w:rsidR="00BE2B45">
        <w:rPr>
          <w:rFonts w:ascii="Arial" w:hAnsi="Arial" w:cs="Arial"/>
        </w:rPr>
        <w:t xml:space="preserve">You will also have one further </w:t>
      </w:r>
      <w:r w:rsidR="003E5544">
        <w:rPr>
          <w:rFonts w:ascii="Arial" w:hAnsi="Arial" w:cs="Arial"/>
        </w:rPr>
        <w:t xml:space="preserve">scheduled individual meeting </w:t>
      </w:r>
      <w:r w:rsidR="003E5544" w:rsidRPr="003E5544">
        <w:rPr>
          <w:rFonts w:ascii="Arial" w:hAnsi="Arial" w:cs="Arial"/>
        </w:rPr>
        <w:t>with your Personal Tutor</w:t>
      </w:r>
      <w:r w:rsidR="00BE2B45">
        <w:rPr>
          <w:rFonts w:ascii="Arial" w:hAnsi="Arial" w:cs="Arial"/>
        </w:rPr>
        <w:t xml:space="preserve"> during the research part of your degree programme</w:t>
      </w:r>
      <w:r w:rsidR="009C539B">
        <w:rPr>
          <w:rFonts w:ascii="Arial" w:hAnsi="Arial" w:cs="Arial"/>
        </w:rPr>
        <w:t xml:space="preserve"> (as appropriate)</w:t>
      </w:r>
      <w:r w:rsidR="00BE2B45">
        <w:rPr>
          <w:rFonts w:ascii="Arial" w:hAnsi="Arial" w:cs="Arial"/>
        </w:rPr>
        <w:t xml:space="preserve">. </w:t>
      </w:r>
      <w:r w:rsidR="003E5544">
        <w:rPr>
          <w:rFonts w:ascii="Arial" w:hAnsi="Arial" w:cs="Arial"/>
        </w:rPr>
        <w:t xml:space="preserve">  </w:t>
      </w:r>
      <w:r w:rsidR="00B66996">
        <w:rPr>
          <w:rFonts w:ascii="Arial" w:hAnsi="Arial" w:cs="Arial"/>
        </w:rPr>
        <w:t xml:space="preserve"> </w:t>
      </w:r>
    </w:p>
    <w:p w14:paraId="47E849E1" w14:textId="749D250C" w:rsidR="006A68A0" w:rsidRPr="005068EB" w:rsidRDefault="00B56A34" w:rsidP="009F0C1F">
      <w:pPr>
        <w:pStyle w:val="ListParagraph"/>
        <w:numPr>
          <w:ilvl w:val="0"/>
          <w:numId w:val="3"/>
        </w:numPr>
        <w:spacing w:after="0"/>
        <w:rPr>
          <w:rFonts w:ascii="Arial" w:hAnsi="Arial" w:cs="Arial"/>
          <w:b/>
          <w:color w:val="808080" w:themeColor="background1" w:themeShade="80"/>
        </w:rPr>
      </w:pPr>
      <w:r>
        <w:rPr>
          <w:rFonts w:ascii="Arial" w:hAnsi="Arial" w:cs="Arial"/>
          <w:i/>
          <w:color w:val="808080" w:themeColor="background1" w:themeShade="80"/>
        </w:rPr>
        <w:t xml:space="preserve">Please state the number of </w:t>
      </w:r>
      <w:r w:rsidR="006A68A0" w:rsidRPr="00E0767E">
        <w:rPr>
          <w:rFonts w:ascii="Arial" w:hAnsi="Arial" w:cs="Arial"/>
          <w:i/>
          <w:color w:val="808080" w:themeColor="background1" w:themeShade="80"/>
        </w:rPr>
        <w:t xml:space="preserve">School scheduled meetings </w:t>
      </w:r>
      <w:r w:rsidR="00BE2B45">
        <w:rPr>
          <w:rFonts w:ascii="Arial" w:hAnsi="Arial" w:cs="Arial"/>
          <w:i/>
          <w:color w:val="808080" w:themeColor="background1" w:themeShade="80"/>
        </w:rPr>
        <w:t xml:space="preserve">that </w:t>
      </w:r>
      <w:r w:rsidR="006A68A0" w:rsidRPr="00E0767E">
        <w:rPr>
          <w:rFonts w:ascii="Arial" w:hAnsi="Arial" w:cs="Arial"/>
          <w:i/>
          <w:color w:val="808080" w:themeColor="background1" w:themeShade="80"/>
        </w:rPr>
        <w:t>student</w:t>
      </w:r>
      <w:r w:rsidR="00BE2B45">
        <w:rPr>
          <w:rFonts w:ascii="Arial" w:hAnsi="Arial" w:cs="Arial"/>
          <w:i/>
          <w:color w:val="808080" w:themeColor="background1" w:themeShade="80"/>
        </w:rPr>
        <w:t>s can</w:t>
      </w:r>
      <w:r w:rsidR="006A68A0" w:rsidRPr="00E0767E">
        <w:rPr>
          <w:rFonts w:ascii="Arial" w:hAnsi="Arial" w:cs="Arial"/>
          <w:i/>
          <w:color w:val="808080" w:themeColor="background1" w:themeShade="80"/>
        </w:rPr>
        <w:t xml:space="preserve"> expect each year and what form these will take (i.e. individual or group meetings).  The University </w:t>
      </w:r>
      <w:r w:rsidR="006A68A0" w:rsidRPr="00E0767E">
        <w:rPr>
          <w:rFonts w:ascii="Arial" w:hAnsi="Arial" w:cs="Arial"/>
          <w:i/>
          <w:color w:val="808080" w:themeColor="background1" w:themeShade="80"/>
          <w:u w:val="single"/>
        </w:rPr>
        <w:t>minimum</w:t>
      </w:r>
      <w:r w:rsidR="006A68A0">
        <w:rPr>
          <w:rFonts w:ascii="Arial" w:hAnsi="Arial" w:cs="Arial"/>
          <w:i/>
          <w:color w:val="808080" w:themeColor="background1" w:themeShade="80"/>
        </w:rPr>
        <w:t xml:space="preserve"> requirement is</w:t>
      </w:r>
      <w:r w:rsidR="006A68A0" w:rsidRPr="00E0767E">
        <w:rPr>
          <w:rFonts w:ascii="Arial" w:hAnsi="Arial" w:cs="Arial"/>
          <w:i/>
          <w:color w:val="808080" w:themeColor="background1" w:themeShade="80"/>
        </w:rPr>
        <w:t xml:space="preserve">: four meetings </w:t>
      </w:r>
      <w:r w:rsidR="009F0C1F">
        <w:rPr>
          <w:rFonts w:ascii="Arial" w:hAnsi="Arial" w:cs="Arial"/>
          <w:i/>
          <w:color w:val="808080" w:themeColor="background1" w:themeShade="80"/>
        </w:rPr>
        <w:t xml:space="preserve">during the taught part of the degree </w:t>
      </w:r>
      <w:r w:rsidR="006A68A0" w:rsidRPr="00E0767E">
        <w:rPr>
          <w:rFonts w:ascii="Arial" w:hAnsi="Arial" w:cs="Arial"/>
          <w:i/>
          <w:color w:val="808080" w:themeColor="background1" w:themeShade="80"/>
        </w:rPr>
        <w:t xml:space="preserve">(at least two of which must be individual meetings); </w:t>
      </w:r>
      <w:r w:rsidR="009F0C1F">
        <w:rPr>
          <w:rFonts w:ascii="Arial" w:hAnsi="Arial" w:cs="Arial"/>
          <w:i/>
          <w:color w:val="808080" w:themeColor="background1" w:themeShade="80"/>
        </w:rPr>
        <w:t>one individual meeting during the research part of the degree</w:t>
      </w:r>
      <w:r w:rsidR="00DF5CB8">
        <w:rPr>
          <w:rFonts w:ascii="Arial" w:hAnsi="Arial" w:cs="Arial"/>
          <w:i/>
          <w:color w:val="808080" w:themeColor="background1" w:themeShade="80"/>
        </w:rPr>
        <w:t xml:space="preserve"> (as appropriate)</w:t>
      </w:r>
      <w:r w:rsidR="009F0C1F">
        <w:rPr>
          <w:rFonts w:ascii="Arial" w:hAnsi="Arial" w:cs="Arial"/>
          <w:i/>
          <w:color w:val="808080" w:themeColor="background1" w:themeShade="80"/>
        </w:rPr>
        <w:t>.</w:t>
      </w:r>
      <w:r w:rsidR="00332F81">
        <w:rPr>
          <w:rFonts w:ascii="Arial" w:hAnsi="Arial" w:cs="Arial"/>
          <w:i/>
          <w:color w:val="808080" w:themeColor="background1" w:themeShade="80"/>
        </w:rPr>
        <w:t xml:space="preserve"> </w:t>
      </w:r>
    </w:p>
    <w:p w14:paraId="0FABCB63" w14:textId="6C6B7D08" w:rsidR="005068EB" w:rsidRPr="009C539B" w:rsidRDefault="005068EB" w:rsidP="005068EB">
      <w:pPr>
        <w:pStyle w:val="ListParagraph"/>
        <w:numPr>
          <w:ilvl w:val="0"/>
          <w:numId w:val="3"/>
        </w:numPr>
        <w:rPr>
          <w:rFonts w:ascii="Arial" w:hAnsi="Arial" w:cs="Arial"/>
          <w:i/>
          <w:color w:val="808080" w:themeColor="background1" w:themeShade="80"/>
        </w:rPr>
      </w:pPr>
      <w:r w:rsidRPr="009C539B">
        <w:rPr>
          <w:rFonts w:ascii="Arial" w:hAnsi="Arial" w:cs="Arial"/>
          <w:i/>
          <w:color w:val="808080" w:themeColor="background1" w:themeShade="80"/>
        </w:rPr>
        <w:t>Please note that ‘scheduled’ means that a School has made a reasonable proactive attempt to arrange a meeting between a Personal Tutor and a Tutee.  It is accepted that a Tutee may choose not to respond or attend the meeting.</w:t>
      </w:r>
    </w:p>
    <w:p w14:paraId="356725DD" w14:textId="77777777" w:rsidR="001A56FE" w:rsidRDefault="00B56A34" w:rsidP="006E355A">
      <w:pPr>
        <w:pStyle w:val="ListParagraph"/>
        <w:numPr>
          <w:ilvl w:val="0"/>
          <w:numId w:val="3"/>
        </w:numPr>
        <w:spacing w:after="0"/>
        <w:rPr>
          <w:rFonts w:ascii="Arial" w:hAnsi="Arial" w:cs="Arial"/>
          <w:b/>
        </w:rPr>
      </w:pPr>
      <w:r>
        <w:rPr>
          <w:rFonts w:ascii="Arial" w:hAnsi="Arial" w:cs="Arial"/>
          <w:i/>
          <w:color w:val="808080" w:themeColor="background1" w:themeShade="80"/>
        </w:rPr>
        <w:t>Please state w</w:t>
      </w:r>
      <w:r w:rsidR="001A56FE" w:rsidRPr="00B66E37">
        <w:rPr>
          <w:rFonts w:ascii="Arial" w:hAnsi="Arial" w:cs="Arial"/>
          <w:i/>
          <w:color w:val="808080" w:themeColor="background1" w:themeShade="80"/>
        </w:rPr>
        <w:t xml:space="preserve">hen meetings </w:t>
      </w:r>
      <w:r>
        <w:rPr>
          <w:rFonts w:ascii="Arial" w:hAnsi="Arial" w:cs="Arial"/>
          <w:i/>
          <w:color w:val="808080" w:themeColor="background1" w:themeShade="80"/>
        </w:rPr>
        <w:t xml:space="preserve">are </w:t>
      </w:r>
      <w:r w:rsidR="001A56FE" w:rsidRPr="00B66E37">
        <w:rPr>
          <w:rFonts w:ascii="Arial" w:hAnsi="Arial" w:cs="Arial"/>
          <w:i/>
          <w:color w:val="808080" w:themeColor="background1" w:themeShade="80"/>
        </w:rPr>
        <w:t>scheduled (it will vary according to year of programme and discipline-specific factors)</w:t>
      </w:r>
      <w:r w:rsidR="001A56FE">
        <w:rPr>
          <w:rFonts w:ascii="Arial" w:hAnsi="Arial" w:cs="Arial"/>
          <w:i/>
          <w:color w:val="808080" w:themeColor="background1" w:themeShade="80"/>
        </w:rPr>
        <w:t>.</w:t>
      </w:r>
    </w:p>
    <w:p w14:paraId="5124630E" w14:textId="77777777" w:rsidR="001A56FE" w:rsidRPr="00561E56" w:rsidRDefault="00B56A34" w:rsidP="006E355A">
      <w:pPr>
        <w:pStyle w:val="ListParagraph"/>
        <w:numPr>
          <w:ilvl w:val="0"/>
          <w:numId w:val="3"/>
        </w:numPr>
        <w:spacing w:after="0"/>
        <w:rPr>
          <w:rFonts w:ascii="Arial" w:hAnsi="Arial" w:cs="Arial"/>
          <w:b/>
        </w:rPr>
      </w:pPr>
      <w:r>
        <w:rPr>
          <w:rFonts w:ascii="Arial" w:hAnsi="Arial" w:cs="Arial"/>
          <w:i/>
          <w:color w:val="808080" w:themeColor="background1" w:themeShade="80"/>
        </w:rPr>
        <w:t>Please make explicit w</w:t>
      </w:r>
      <w:r w:rsidR="001A56FE" w:rsidRPr="00B66E37">
        <w:rPr>
          <w:rFonts w:ascii="Arial" w:hAnsi="Arial" w:cs="Arial"/>
          <w:i/>
          <w:color w:val="808080" w:themeColor="background1" w:themeShade="80"/>
        </w:rPr>
        <w:t xml:space="preserve">ho arranges the scheduled meetings and when is </w:t>
      </w:r>
      <w:r w:rsidR="001A56FE">
        <w:rPr>
          <w:rFonts w:ascii="Arial" w:hAnsi="Arial" w:cs="Arial"/>
          <w:i/>
          <w:color w:val="808080" w:themeColor="background1" w:themeShade="80"/>
        </w:rPr>
        <w:t xml:space="preserve">this </w:t>
      </w:r>
      <w:r w:rsidR="001A56FE" w:rsidRPr="00B66E37">
        <w:rPr>
          <w:rFonts w:ascii="Arial" w:hAnsi="Arial" w:cs="Arial"/>
          <w:i/>
          <w:color w:val="808080" w:themeColor="background1" w:themeShade="80"/>
        </w:rPr>
        <w:t>done</w:t>
      </w:r>
      <w:r w:rsidR="001A56FE">
        <w:rPr>
          <w:rFonts w:ascii="Arial" w:hAnsi="Arial" w:cs="Arial"/>
          <w:i/>
          <w:color w:val="808080" w:themeColor="background1" w:themeShade="80"/>
        </w:rPr>
        <w:t>.</w:t>
      </w:r>
    </w:p>
    <w:p w14:paraId="7BF8ECC5" w14:textId="77777777" w:rsidR="00561E56" w:rsidRDefault="00BE2B45" w:rsidP="006E355A">
      <w:pPr>
        <w:pStyle w:val="ListParagraph"/>
        <w:numPr>
          <w:ilvl w:val="0"/>
          <w:numId w:val="3"/>
        </w:numPr>
        <w:rPr>
          <w:rFonts w:ascii="Arial" w:hAnsi="Arial" w:cs="Arial"/>
          <w:i/>
          <w:color w:val="808080" w:themeColor="background1" w:themeShade="80"/>
        </w:rPr>
      </w:pPr>
      <w:r>
        <w:rPr>
          <w:rFonts w:ascii="Arial" w:hAnsi="Arial" w:cs="Arial"/>
          <w:i/>
          <w:color w:val="808080" w:themeColor="background1" w:themeShade="80"/>
        </w:rPr>
        <w:t>Please state t</w:t>
      </w:r>
      <w:r w:rsidR="00561E56" w:rsidRPr="00561E56">
        <w:rPr>
          <w:rFonts w:ascii="Arial" w:hAnsi="Arial" w:cs="Arial"/>
          <w:i/>
          <w:color w:val="808080" w:themeColor="background1" w:themeShade="80"/>
        </w:rPr>
        <w:t xml:space="preserve">he structure, purpose and content of different meetings. </w:t>
      </w:r>
    </w:p>
    <w:p w14:paraId="17A035DC" w14:textId="77777777" w:rsidR="001A56FE" w:rsidRPr="00D93032" w:rsidRDefault="00BE2B45" w:rsidP="006E355A">
      <w:pPr>
        <w:pStyle w:val="ListParagraph"/>
        <w:numPr>
          <w:ilvl w:val="0"/>
          <w:numId w:val="3"/>
        </w:numPr>
        <w:spacing w:after="0"/>
        <w:rPr>
          <w:rFonts w:ascii="Arial" w:hAnsi="Arial" w:cs="Arial"/>
          <w:b/>
        </w:rPr>
      </w:pPr>
      <w:r>
        <w:rPr>
          <w:rFonts w:ascii="Arial" w:hAnsi="Arial" w:cs="Arial"/>
          <w:i/>
          <w:color w:val="808080" w:themeColor="background1" w:themeShade="80"/>
        </w:rPr>
        <w:t>Please state h</w:t>
      </w:r>
      <w:r w:rsidR="001A56FE" w:rsidRPr="00B66E37">
        <w:rPr>
          <w:rFonts w:ascii="Arial" w:hAnsi="Arial" w:cs="Arial"/>
          <w:i/>
          <w:color w:val="808080" w:themeColor="background1" w:themeShade="80"/>
        </w:rPr>
        <w:t xml:space="preserve">ow students </w:t>
      </w:r>
      <w:r>
        <w:rPr>
          <w:rFonts w:ascii="Arial" w:hAnsi="Arial" w:cs="Arial"/>
          <w:i/>
          <w:color w:val="808080" w:themeColor="background1" w:themeShade="80"/>
        </w:rPr>
        <w:t xml:space="preserve">can </w:t>
      </w:r>
      <w:r w:rsidR="001A56FE" w:rsidRPr="00B66E37">
        <w:rPr>
          <w:rFonts w:ascii="Arial" w:hAnsi="Arial" w:cs="Arial"/>
          <w:i/>
          <w:color w:val="808080" w:themeColor="background1" w:themeShade="80"/>
        </w:rPr>
        <w:t>request an additional meeting</w:t>
      </w:r>
      <w:r w:rsidR="001A56FE">
        <w:rPr>
          <w:rFonts w:ascii="Arial" w:hAnsi="Arial" w:cs="Arial"/>
          <w:i/>
          <w:color w:val="808080" w:themeColor="background1" w:themeShade="80"/>
        </w:rPr>
        <w:t>.</w:t>
      </w:r>
    </w:p>
    <w:p w14:paraId="783EE8CC" w14:textId="77777777" w:rsidR="00E25C91" w:rsidRPr="00E25C91" w:rsidRDefault="00E25C91" w:rsidP="00BE2B45">
      <w:pPr>
        <w:pStyle w:val="ListParagraph"/>
        <w:spacing w:after="0"/>
        <w:ind w:left="567"/>
        <w:rPr>
          <w:rFonts w:ascii="Arial" w:hAnsi="Arial" w:cs="Arial"/>
        </w:rPr>
      </w:pPr>
      <w:r w:rsidRPr="00E25C91">
        <w:rPr>
          <w:rFonts w:ascii="Arial" w:hAnsi="Arial" w:cs="Arial"/>
        </w:rPr>
        <w:t xml:space="preserve">If you are not on campus (e.g. studying abroad for a period, or on placement, or studying an online degree) then your meetings may take place by telephone, live internet call, or a web conferencing application.  Email exchanges are not considered to be meetings unless they take place within a pre-agreed timeframe to enable you to have a “conversation” (e.g. if you are overseas and emailing within a 24-36 hour period to take account of time differences).  </w:t>
      </w:r>
    </w:p>
    <w:p w14:paraId="2075DCF0" w14:textId="77777777" w:rsidR="00BF65EE" w:rsidRDefault="00BF65EE" w:rsidP="00AD5A02">
      <w:pPr>
        <w:pStyle w:val="ListParagraph"/>
        <w:spacing w:after="0"/>
        <w:ind w:left="1440"/>
        <w:rPr>
          <w:color w:val="808080" w:themeColor="background1" w:themeShade="80"/>
        </w:rPr>
      </w:pPr>
    </w:p>
    <w:p w14:paraId="0681BC44" w14:textId="77777777" w:rsidR="0091547A" w:rsidRDefault="0091547A" w:rsidP="00AD5A02">
      <w:pPr>
        <w:pStyle w:val="ListParagraph"/>
        <w:spacing w:after="0"/>
        <w:ind w:left="1440"/>
        <w:rPr>
          <w:color w:val="808080" w:themeColor="background1" w:themeShade="80"/>
        </w:rPr>
      </w:pPr>
      <w:bookmarkStart w:id="0" w:name="_GoBack"/>
      <w:bookmarkEnd w:id="0"/>
    </w:p>
    <w:p w14:paraId="64A99C5B" w14:textId="77777777" w:rsidR="00AD5A02" w:rsidRPr="00E0767E" w:rsidRDefault="005C1905" w:rsidP="00AD5A02">
      <w:pPr>
        <w:pStyle w:val="ListParagraph"/>
        <w:shd w:val="pct25" w:color="auto" w:fill="auto"/>
        <w:spacing w:after="0"/>
        <w:ind w:left="567"/>
        <w:rPr>
          <w:rFonts w:ascii="Arial" w:hAnsi="Arial" w:cs="Arial"/>
          <w:b/>
        </w:rPr>
      </w:pPr>
      <w:r w:rsidRPr="00E0767E">
        <w:rPr>
          <w:rFonts w:ascii="Arial" w:hAnsi="Arial" w:cs="Arial"/>
          <w:b/>
        </w:rPr>
        <w:lastRenderedPageBreak/>
        <w:t>Support Contacts</w:t>
      </w:r>
    </w:p>
    <w:p w14:paraId="59E03F9A" w14:textId="77777777" w:rsidR="00AD5A02" w:rsidRDefault="00AD5A02" w:rsidP="00AD5A02">
      <w:pPr>
        <w:pStyle w:val="ListParagraph"/>
        <w:spacing w:after="0"/>
        <w:rPr>
          <w:rFonts w:ascii="Arial" w:hAnsi="Arial" w:cs="Arial"/>
        </w:rPr>
      </w:pPr>
    </w:p>
    <w:p w14:paraId="0AF4CA0B" w14:textId="77777777" w:rsidR="006E355A" w:rsidRDefault="00504BF2" w:rsidP="006E355A">
      <w:pPr>
        <w:pStyle w:val="ListParagraph"/>
        <w:spacing w:after="0"/>
        <w:ind w:left="567"/>
        <w:rPr>
          <w:rFonts w:ascii="Arial" w:hAnsi="Arial" w:cs="Arial"/>
        </w:rPr>
      </w:pPr>
      <w:r w:rsidRPr="00504BF2">
        <w:rPr>
          <w:rFonts w:ascii="Arial" w:hAnsi="Arial" w:cs="Arial"/>
        </w:rPr>
        <w:t>Within each School there are a number of other roles working in partnership with Pe</w:t>
      </w:r>
      <w:r>
        <w:rPr>
          <w:rFonts w:ascii="Arial" w:hAnsi="Arial" w:cs="Arial"/>
        </w:rPr>
        <w:t>rsonal Tutors to make sure the Personal T</w:t>
      </w:r>
      <w:r w:rsidRPr="00504BF2">
        <w:rPr>
          <w:rFonts w:ascii="Arial" w:hAnsi="Arial" w:cs="Arial"/>
        </w:rPr>
        <w:t>utor system works for you.</w:t>
      </w:r>
      <w:r w:rsidR="008C2F86">
        <w:rPr>
          <w:rFonts w:ascii="Arial" w:hAnsi="Arial" w:cs="Arial"/>
        </w:rPr>
        <w:t xml:space="preserve">  </w:t>
      </w:r>
    </w:p>
    <w:p w14:paraId="6BF7CC54" w14:textId="77777777" w:rsidR="00D50491" w:rsidRDefault="00D50491" w:rsidP="006E355A">
      <w:pPr>
        <w:pStyle w:val="ListParagraph"/>
        <w:spacing w:after="0"/>
        <w:ind w:left="567"/>
        <w:rPr>
          <w:rFonts w:ascii="Arial" w:hAnsi="Arial" w:cs="Arial"/>
        </w:rPr>
      </w:pPr>
    </w:p>
    <w:p w14:paraId="1C66A588" w14:textId="77777777" w:rsidR="00D50491" w:rsidRPr="00D50491" w:rsidRDefault="00D50491" w:rsidP="006E355A">
      <w:pPr>
        <w:pStyle w:val="ListParagraph"/>
        <w:spacing w:after="0"/>
        <w:ind w:left="567"/>
        <w:rPr>
          <w:rFonts w:ascii="Arial" w:hAnsi="Arial" w:cs="Arial"/>
          <w:b/>
        </w:rPr>
      </w:pPr>
      <w:r w:rsidRPr="00D50491">
        <w:rPr>
          <w:rFonts w:ascii="Arial" w:hAnsi="Arial" w:cs="Arial"/>
          <w:b/>
        </w:rPr>
        <w:t>Student Support Team</w:t>
      </w:r>
    </w:p>
    <w:p w14:paraId="28E9255B" w14:textId="77777777" w:rsidR="00D50491" w:rsidRDefault="00B56A34" w:rsidP="00D50491">
      <w:pPr>
        <w:pStyle w:val="ListParagraph"/>
        <w:spacing w:after="0"/>
        <w:ind w:left="567"/>
        <w:rPr>
          <w:rFonts w:ascii="Arial" w:hAnsi="Arial" w:cs="Arial"/>
        </w:rPr>
      </w:pPr>
      <w:r>
        <w:rPr>
          <w:rFonts w:ascii="Arial" w:hAnsi="Arial" w:cs="Arial"/>
        </w:rPr>
        <w:t xml:space="preserve">Each School has </w:t>
      </w:r>
      <w:r w:rsidR="00D50491">
        <w:rPr>
          <w:rFonts w:ascii="Arial" w:hAnsi="Arial" w:cs="Arial"/>
        </w:rPr>
        <w:t xml:space="preserve">a </w:t>
      </w:r>
      <w:r w:rsidR="00D50491" w:rsidRPr="00D50491">
        <w:rPr>
          <w:rFonts w:ascii="Arial" w:hAnsi="Arial" w:cs="Arial"/>
        </w:rPr>
        <w:t xml:space="preserve">Student Support Team (SST) </w:t>
      </w:r>
      <w:r w:rsidR="00E62FE6">
        <w:rPr>
          <w:rFonts w:ascii="Arial" w:hAnsi="Arial" w:cs="Arial"/>
        </w:rPr>
        <w:t xml:space="preserve">working </w:t>
      </w:r>
      <w:r w:rsidR="00D50491" w:rsidRPr="00D50491">
        <w:rPr>
          <w:rFonts w:ascii="Arial" w:hAnsi="Arial" w:cs="Arial"/>
        </w:rPr>
        <w:t>with Personal Tutors to support you.</w:t>
      </w:r>
      <w:r w:rsidR="00D50491">
        <w:rPr>
          <w:rFonts w:ascii="Arial" w:hAnsi="Arial" w:cs="Arial"/>
        </w:rPr>
        <w:t xml:space="preserve">  </w:t>
      </w:r>
    </w:p>
    <w:p w14:paraId="3B94B7A0" w14:textId="77777777" w:rsidR="00D92B9C" w:rsidRPr="00D92B9C" w:rsidRDefault="00D92B9C" w:rsidP="00D92B9C">
      <w:pPr>
        <w:pStyle w:val="ListParagraph"/>
        <w:numPr>
          <w:ilvl w:val="0"/>
          <w:numId w:val="4"/>
        </w:numPr>
        <w:spacing w:after="0"/>
        <w:rPr>
          <w:rFonts w:ascii="Arial" w:hAnsi="Arial" w:cs="Arial"/>
          <w:color w:val="808080" w:themeColor="background1" w:themeShade="80"/>
        </w:rPr>
      </w:pPr>
      <w:r>
        <w:rPr>
          <w:rFonts w:ascii="Arial" w:hAnsi="Arial" w:cs="Arial"/>
          <w:i/>
          <w:color w:val="808080" w:themeColor="background1" w:themeShade="80"/>
        </w:rPr>
        <w:t>Please set out who is the first point of contact for the student;</w:t>
      </w:r>
    </w:p>
    <w:p w14:paraId="543D9595" w14:textId="77777777" w:rsidR="00D92B9C" w:rsidRDefault="00D92B9C" w:rsidP="00D92B9C">
      <w:pPr>
        <w:pStyle w:val="ListParagraph"/>
        <w:numPr>
          <w:ilvl w:val="0"/>
          <w:numId w:val="4"/>
        </w:numPr>
        <w:spacing w:after="0"/>
        <w:rPr>
          <w:rFonts w:ascii="Arial" w:hAnsi="Arial" w:cs="Arial"/>
          <w:color w:val="808080" w:themeColor="background1" w:themeShade="80"/>
        </w:rPr>
      </w:pPr>
      <w:r>
        <w:rPr>
          <w:rFonts w:ascii="Arial" w:hAnsi="Arial" w:cs="Arial"/>
          <w:i/>
          <w:color w:val="808080" w:themeColor="background1" w:themeShade="80"/>
        </w:rPr>
        <w:t>Please advise who the student should contact if their PT is unavailable;</w:t>
      </w:r>
    </w:p>
    <w:p w14:paraId="6E540550" w14:textId="77777777" w:rsidR="00D92B9C" w:rsidRDefault="00D92B9C" w:rsidP="00D92B9C">
      <w:pPr>
        <w:pStyle w:val="ListParagraph"/>
        <w:numPr>
          <w:ilvl w:val="0"/>
          <w:numId w:val="4"/>
        </w:numPr>
        <w:spacing w:after="0"/>
        <w:rPr>
          <w:rFonts w:ascii="Arial" w:hAnsi="Arial" w:cs="Arial"/>
          <w:color w:val="808080" w:themeColor="background1" w:themeShade="80"/>
        </w:rPr>
      </w:pPr>
      <w:r w:rsidRPr="00D92B9C">
        <w:rPr>
          <w:rFonts w:ascii="Arial" w:hAnsi="Arial" w:cs="Arial"/>
          <w:i/>
          <w:color w:val="808080" w:themeColor="background1" w:themeShade="80"/>
        </w:rPr>
        <w:t>Please make explicit the relationship between the SST and PTs in your School (i.e. is the SST the first-point-of-contact for routine enquiries and non-academic issues in your School?), examples may be helpful;</w:t>
      </w:r>
    </w:p>
    <w:p w14:paraId="75F492D1" w14:textId="77777777" w:rsidR="00D92B9C" w:rsidRDefault="00D92B9C" w:rsidP="00D92B9C">
      <w:pPr>
        <w:pStyle w:val="ListParagraph"/>
        <w:numPr>
          <w:ilvl w:val="0"/>
          <w:numId w:val="4"/>
        </w:numPr>
        <w:spacing w:after="0"/>
        <w:rPr>
          <w:rFonts w:ascii="Arial" w:hAnsi="Arial" w:cs="Arial"/>
          <w:color w:val="808080" w:themeColor="background1" w:themeShade="80"/>
        </w:rPr>
      </w:pPr>
      <w:r w:rsidRPr="00D92B9C">
        <w:rPr>
          <w:rFonts w:ascii="Arial" w:hAnsi="Arial" w:cs="Arial"/>
          <w:i/>
          <w:color w:val="808080" w:themeColor="background1" w:themeShade="80"/>
        </w:rPr>
        <w:t>Please name your School Support Officers, or equivalent fulfilling this role in your SST, and include contact details;</w:t>
      </w:r>
    </w:p>
    <w:p w14:paraId="43A8B22F" w14:textId="77777777" w:rsidR="00D92B9C" w:rsidRDefault="00D92B9C" w:rsidP="00D92B9C">
      <w:pPr>
        <w:pStyle w:val="ListParagraph"/>
        <w:numPr>
          <w:ilvl w:val="0"/>
          <w:numId w:val="4"/>
        </w:numPr>
        <w:spacing w:after="0"/>
        <w:rPr>
          <w:rFonts w:ascii="Arial" w:hAnsi="Arial" w:cs="Arial"/>
          <w:color w:val="808080" w:themeColor="background1" w:themeShade="80"/>
        </w:rPr>
      </w:pPr>
      <w:r w:rsidRPr="00D92B9C">
        <w:rPr>
          <w:rFonts w:ascii="Arial" w:hAnsi="Arial" w:cs="Arial"/>
          <w:i/>
          <w:color w:val="808080" w:themeColor="background1" w:themeShade="80"/>
        </w:rPr>
        <w:t>Please name the administrator with oversight of this team;</w:t>
      </w:r>
    </w:p>
    <w:p w14:paraId="2E7DEA37" w14:textId="77777777" w:rsidR="00D92B9C" w:rsidRDefault="00D92B9C" w:rsidP="00D92B9C">
      <w:pPr>
        <w:pStyle w:val="ListParagraph"/>
        <w:numPr>
          <w:ilvl w:val="0"/>
          <w:numId w:val="4"/>
        </w:numPr>
        <w:spacing w:after="0"/>
        <w:rPr>
          <w:rFonts w:ascii="Arial" w:hAnsi="Arial" w:cs="Arial"/>
          <w:color w:val="808080" w:themeColor="background1" w:themeShade="80"/>
        </w:rPr>
      </w:pPr>
      <w:r w:rsidRPr="00D92B9C">
        <w:rPr>
          <w:rFonts w:ascii="Arial" w:hAnsi="Arial" w:cs="Arial"/>
          <w:i/>
          <w:color w:val="808080" w:themeColor="background1" w:themeShade="80"/>
        </w:rPr>
        <w:t>Please state response time expectations.</w:t>
      </w:r>
    </w:p>
    <w:p w14:paraId="79F128AF" w14:textId="2F8EFD46" w:rsidR="00D92B9C" w:rsidRPr="00D92B9C" w:rsidRDefault="00D92B9C" w:rsidP="00D92B9C">
      <w:pPr>
        <w:pStyle w:val="ListParagraph"/>
        <w:numPr>
          <w:ilvl w:val="0"/>
          <w:numId w:val="4"/>
        </w:numPr>
        <w:spacing w:after="0"/>
        <w:rPr>
          <w:rFonts w:ascii="Arial" w:hAnsi="Arial" w:cs="Arial"/>
          <w:color w:val="808080" w:themeColor="background1" w:themeShade="80"/>
        </w:rPr>
      </w:pPr>
      <w:r w:rsidRPr="00D92B9C">
        <w:rPr>
          <w:rFonts w:ascii="Arial" w:hAnsi="Arial" w:cs="Arial"/>
          <w:i/>
          <w:color w:val="808080" w:themeColor="background1" w:themeShade="80"/>
        </w:rPr>
        <w:t>Please state any drop-in or office hours.</w:t>
      </w:r>
    </w:p>
    <w:p w14:paraId="134ACA76" w14:textId="77777777" w:rsidR="006947A9" w:rsidRDefault="006947A9" w:rsidP="006947A9">
      <w:pPr>
        <w:pStyle w:val="ListParagraph"/>
        <w:spacing w:after="0"/>
        <w:ind w:left="567"/>
        <w:rPr>
          <w:rFonts w:ascii="Arial" w:hAnsi="Arial" w:cs="Arial"/>
          <w:b/>
        </w:rPr>
      </w:pPr>
    </w:p>
    <w:p w14:paraId="3745BF66" w14:textId="77777777" w:rsidR="006947A9" w:rsidRDefault="006947A9" w:rsidP="006947A9">
      <w:pPr>
        <w:pStyle w:val="ListParagraph"/>
        <w:spacing w:after="0"/>
        <w:ind w:left="567"/>
        <w:rPr>
          <w:rFonts w:ascii="Arial" w:hAnsi="Arial" w:cs="Arial"/>
          <w:b/>
        </w:rPr>
      </w:pPr>
      <w:r w:rsidRPr="00E62FE6">
        <w:rPr>
          <w:rFonts w:ascii="Arial" w:hAnsi="Arial" w:cs="Arial"/>
          <w:b/>
        </w:rPr>
        <w:t>Senior Tutor</w:t>
      </w:r>
    </w:p>
    <w:p w14:paraId="0F16B50F" w14:textId="7D6B598D" w:rsidR="00D50491" w:rsidRDefault="006947A9" w:rsidP="00D50491">
      <w:pPr>
        <w:pStyle w:val="ListParagraph"/>
        <w:spacing w:after="0"/>
        <w:ind w:left="567"/>
        <w:rPr>
          <w:rFonts w:ascii="Arial" w:hAnsi="Arial" w:cs="Arial"/>
        </w:rPr>
      </w:pPr>
      <w:r>
        <w:rPr>
          <w:rFonts w:ascii="Arial" w:hAnsi="Arial" w:cs="Arial"/>
        </w:rPr>
        <w:t xml:space="preserve">Each School has a </w:t>
      </w:r>
      <w:r w:rsidRPr="00E62FE6">
        <w:rPr>
          <w:rFonts w:ascii="Arial" w:hAnsi="Arial" w:cs="Arial"/>
        </w:rPr>
        <w:t xml:space="preserve">Senior Tutor </w:t>
      </w:r>
      <w:r w:rsidR="00921ABF">
        <w:rPr>
          <w:rFonts w:ascii="Arial" w:hAnsi="Arial" w:cs="Arial"/>
        </w:rPr>
        <w:t xml:space="preserve">who </w:t>
      </w:r>
      <w:r w:rsidRPr="00E62FE6">
        <w:rPr>
          <w:rFonts w:ascii="Arial" w:hAnsi="Arial" w:cs="Arial"/>
        </w:rPr>
        <w:t>oversee</w:t>
      </w:r>
      <w:r>
        <w:rPr>
          <w:rFonts w:ascii="Arial" w:hAnsi="Arial" w:cs="Arial"/>
        </w:rPr>
        <w:t xml:space="preserve">s the </w:t>
      </w:r>
      <w:r w:rsidRPr="00E62FE6">
        <w:rPr>
          <w:rFonts w:ascii="Arial" w:hAnsi="Arial" w:cs="Arial"/>
        </w:rPr>
        <w:t>effectiveness of personal tutoring within your School.  If you feel that you cannot speak to your Personal Tutor (and sometimes people simply do not get along due to no fault of either s</w:t>
      </w:r>
      <w:r w:rsidR="00D92B9C">
        <w:rPr>
          <w:rFonts w:ascii="Arial" w:hAnsi="Arial" w:cs="Arial"/>
        </w:rPr>
        <w:t xml:space="preserve">ide) please contact your Senior </w:t>
      </w:r>
      <w:r w:rsidRPr="00E62FE6">
        <w:rPr>
          <w:rFonts w:ascii="Arial" w:hAnsi="Arial" w:cs="Arial"/>
        </w:rPr>
        <w:t>Tutor.</w:t>
      </w:r>
    </w:p>
    <w:p w14:paraId="752CAB9B" w14:textId="77777777" w:rsidR="00C65CCB" w:rsidRPr="00E0767E" w:rsidRDefault="00E62FE6" w:rsidP="00E62FE6">
      <w:pPr>
        <w:pStyle w:val="ListParagraph"/>
        <w:numPr>
          <w:ilvl w:val="0"/>
          <w:numId w:val="6"/>
        </w:numPr>
        <w:spacing w:after="0"/>
        <w:rPr>
          <w:rFonts w:ascii="Arial" w:hAnsi="Arial" w:cs="Arial"/>
          <w:color w:val="808080" w:themeColor="background1" w:themeShade="80"/>
        </w:rPr>
      </w:pPr>
      <w:r w:rsidRPr="00E62FE6">
        <w:rPr>
          <w:rFonts w:ascii="Arial" w:hAnsi="Arial" w:cs="Arial"/>
          <w:i/>
          <w:color w:val="808080" w:themeColor="background1" w:themeShade="80"/>
        </w:rPr>
        <w:t xml:space="preserve">Please provide students with details of your </w:t>
      </w:r>
      <w:r w:rsidR="00C65CCB" w:rsidRPr="00E0767E">
        <w:rPr>
          <w:rFonts w:ascii="Arial" w:hAnsi="Arial" w:cs="Arial"/>
          <w:i/>
          <w:color w:val="808080" w:themeColor="background1" w:themeShade="80"/>
        </w:rPr>
        <w:t>Senior Tutor</w:t>
      </w:r>
      <w:r w:rsidR="00B56A34">
        <w:rPr>
          <w:rFonts w:ascii="Arial" w:hAnsi="Arial" w:cs="Arial"/>
          <w:i/>
          <w:color w:val="808080" w:themeColor="background1" w:themeShade="80"/>
        </w:rPr>
        <w:t>.</w:t>
      </w:r>
      <w:r w:rsidR="00C65CCB" w:rsidRPr="00E0767E">
        <w:rPr>
          <w:rFonts w:ascii="Arial" w:hAnsi="Arial" w:cs="Arial"/>
          <w:i/>
          <w:color w:val="808080" w:themeColor="background1" w:themeShade="80"/>
        </w:rPr>
        <w:t xml:space="preserve"> </w:t>
      </w:r>
    </w:p>
    <w:p w14:paraId="4DC04B20" w14:textId="77777777" w:rsidR="00D93032" w:rsidRPr="00E0767E" w:rsidRDefault="00B56A34" w:rsidP="006E355A">
      <w:pPr>
        <w:pStyle w:val="ListParagraph"/>
        <w:numPr>
          <w:ilvl w:val="0"/>
          <w:numId w:val="4"/>
        </w:numPr>
        <w:rPr>
          <w:rFonts w:ascii="Arial" w:hAnsi="Arial" w:cs="Arial"/>
          <w:i/>
          <w:color w:val="808080" w:themeColor="background1" w:themeShade="80"/>
        </w:rPr>
      </w:pPr>
      <w:r>
        <w:rPr>
          <w:rFonts w:ascii="Arial" w:hAnsi="Arial" w:cs="Arial"/>
          <w:i/>
          <w:color w:val="808080" w:themeColor="background1" w:themeShade="80"/>
        </w:rPr>
        <w:t xml:space="preserve">Please make explicit how </w:t>
      </w:r>
      <w:r w:rsidR="00D93032" w:rsidRPr="00E0767E">
        <w:rPr>
          <w:rFonts w:ascii="Arial" w:hAnsi="Arial" w:cs="Arial"/>
          <w:i/>
          <w:color w:val="808080" w:themeColor="background1" w:themeShade="80"/>
        </w:rPr>
        <w:t xml:space="preserve">students can request a change of PT. </w:t>
      </w:r>
    </w:p>
    <w:p w14:paraId="650EE12A" w14:textId="77777777" w:rsidR="00C65CCB" w:rsidRPr="00C65CCB" w:rsidRDefault="00C65CCB" w:rsidP="00D93032">
      <w:pPr>
        <w:pStyle w:val="ListParagraph"/>
        <w:spacing w:after="0"/>
        <w:ind w:left="1287"/>
        <w:rPr>
          <w:rFonts w:ascii="Arial" w:hAnsi="Arial" w:cs="Arial"/>
        </w:rPr>
      </w:pPr>
    </w:p>
    <w:sectPr w:rsidR="00C65CCB" w:rsidRPr="00C65CCB" w:rsidSect="00F8796D">
      <w:footnotePr>
        <w:numFmt w:val="chicago"/>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5F9C9" w14:textId="77777777" w:rsidR="008119AA" w:rsidRDefault="008119AA" w:rsidP="00D254EA">
      <w:pPr>
        <w:spacing w:after="0" w:line="240" w:lineRule="auto"/>
      </w:pPr>
      <w:r>
        <w:separator/>
      </w:r>
    </w:p>
  </w:endnote>
  <w:endnote w:type="continuationSeparator" w:id="0">
    <w:p w14:paraId="386F1C21" w14:textId="77777777" w:rsidR="008119AA" w:rsidRDefault="008119AA" w:rsidP="00D2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448F6" w14:textId="77777777" w:rsidR="008119AA" w:rsidRDefault="008119AA" w:rsidP="00D254EA">
      <w:pPr>
        <w:spacing w:after="0" w:line="240" w:lineRule="auto"/>
      </w:pPr>
      <w:r>
        <w:separator/>
      </w:r>
    </w:p>
  </w:footnote>
  <w:footnote w:type="continuationSeparator" w:id="0">
    <w:p w14:paraId="009EE73A" w14:textId="77777777" w:rsidR="008119AA" w:rsidRDefault="008119AA" w:rsidP="00D25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37B00"/>
    <w:multiLevelType w:val="hybridMultilevel"/>
    <w:tmpl w:val="E64C99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A333352"/>
    <w:multiLevelType w:val="hybridMultilevel"/>
    <w:tmpl w:val="33FEFA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21B647E"/>
    <w:multiLevelType w:val="hybridMultilevel"/>
    <w:tmpl w:val="BFFCA7A4"/>
    <w:lvl w:ilvl="0" w:tplc="F0349ADC">
      <w:start w:val="1"/>
      <w:numFmt w:val="bullet"/>
      <w:lvlText w:val=""/>
      <w:lvlJc w:val="left"/>
      <w:pPr>
        <w:ind w:left="1287" w:hanging="360"/>
      </w:pPr>
      <w:rPr>
        <w:rFonts w:ascii="Symbol" w:hAnsi="Symbol" w:hint="default"/>
        <w:color w:val="808080" w:themeColor="background1" w:themeShade="8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2B16468"/>
    <w:multiLevelType w:val="hybridMultilevel"/>
    <w:tmpl w:val="6DFE44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281690A"/>
    <w:multiLevelType w:val="hybridMultilevel"/>
    <w:tmpl w:val="F462E5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10127AE"/>
    <w:multiLevelType w:val="hybridMultilevel"/>
    <w:tmpl w:val="F6A4AC7A"/>
    <w:lvl w:ilvl="0" w:tplc="3410B75C">
      <w:start w:val="1"/>
      <w:numFmt w:val="bullet"/>
      <w:lvlText w:val=""/>
      <w:lvlJc w:val="left"/>
      <w:pPr>
        <w:ind w:left="1210" w:hanging="360"/>
      </w:pPr>
      <w:rPr>
        <w:rFonts w:ascii="Wingdings" w:hAnsi="Wingdings" w:hint="default"/>
        <w:color w:val="808080" w:themeColor="background1" w:themeShade="80"/>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6" w15:restartNumberingAfterBreak="0">
    <w:nsid w:val="6E627022"/>
    <w:multiLevelType w:val="hybridMultilevel"/>
    <w:tmpl w:val="2286C7B6"/>
    <w:lvl w:ilvl="0" w:tplc="32A2FEE4">
      <w:numFmt w:val="bullet"/>
      <w:lvlText w:val=""/>
      <w:lvlJc w:val="left"/>
      <w:pPr>
        <w:ind w:left="360" w:hanging="360"/>
      </w:pPr>
      <w:rPr>
        <w:rFonts w:ascii="Symbol" w:eastAsiaTheme="minorHAnsi" w:hAnsi="Symbol" w:cs="Aria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526A7E"/>
    <w:multiLevelType w:val="hybridMultilevel"/>
    <w:tmpl w:val="6414C34C"/>
    <w:lvl w:ilvl="0" w:tplc="BF14F5EC">
      <w:start w:val="1"/>
      <w:numFmt w:val="bullet"/>
      <w:lvlText w:val=""/>
      <w:lvlJc w:val="left"/>
      <w:pPr>
        <w:ind w:left="1287" w:hanging="360"/>
      </w:pPr>
      <w:rPr>
        <w:rFonts w:ascii="Symbol" w:hAnsi="Symbol" w:hint="default"/>
        <w:b w:val="0"/>
        <w:color w:val="808080" w:themeColor="background1" w:themeShade="8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5"/>
  </w:num>
  <w:num w:numId="6">
    <w:abstractNumId w:val="0"/>
  </w:num>
  <w:num w:numId="7">
    <w:abstractNumId w:val="3"/>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C7"/>
    <w:rsid w:val="0000167D"/>
    <w:rsid w:val="00011D43"/>
    <w:rsid w:val="00021492"/>
    <w:rsid w:val="0002214F"/>
    <w:rsid w:val="00022E23"/>
    <w:rsid w:val="00025A29"/>
    <w:rsid w:val="0004477D"/>
    <w:rsid w:val="000677AF"/>
    <w:rsid w:val="000732D3"/>
    <w:rsid w:val="00074232"/>
    <w:rsid w:val="00083740"/>
    <w:rsid w:val="00084D61"/>
    <w:rsid w:val="00091A8D"/>
    <w:rsid w:val="000A6A2A"/>
    <w:rsid w:val="000B2949"/>
    <w:rsid w:val="000E6384"/>
    <w:rsid w:val="000E7061"/>
    <w:rsid w:val="000F0F0B"/>
    <w:rsid w:val="000F33BC"/>
    <w:rsid w:val="001126C8"/>
    <w:rsid w:val="00120C40"/>
    <w:rsid w:val="00124E7B"/>
    <w:rsid w:val="001325F2"/>
    <w:rsid w:val="00137DC7"/>
    <w:rsid w:val="00142705"/>
    <w:rsid w:val="00147173"/>
    <w:rsid w:val="001572BF"/>
    <w:rsid w:val="0016631F"/>
    <w:rsid w:val="00167E4D"/>
    <w:rsid w:val="0017015A"/>
    <w:rsid w:val="00171198"/>
    <w:rsid w:val="001767F3"/>
    <w:rsid w:val="001800CA"/>
    <w:rsid w:val="0019012D"/>
    <w:rsid w:val="001A56FE"/>
    <w:rsid w:val="001A642E"/>
    <w:rsid w:val="001A6B26"/>
    <w:rsid w:val="001B16D1"/>
    <w:rsid w:val="001D47C6"/>
    <w:rsid w:val="001E2378"/>
    <w:rsid w:val="001E26C1"/>
    <w:rsid w:val="0020077D"/>
    <w:rsid w:val="00205FF2"/>
    <w:rsid w:val="00206FFB"/>
    <w:rsid w:val="00207CC5"/>
    <w:rsid w:val="002150D6"/>
    <w:rsid w:val="00216AA1"/>
    <w:rsid w:val="002377FA"/>
    <w:rsid w:val="002379C8"/>
    <w:rsid w:val="00243437"/>
    <w:rsid w:val="002460E2"/>
    <w:rsid w:val="002617EC"/>
    <w:rsid w:val="00285D49"/>
    <w:rsid w:val="002A4571"/>
    <w:rsid w:val="002C0905"/>
    <w:rsid w:val="002E2C51"/>
    <w:rsid w:val="002F0023"/>
    <w:rsid w:val="002F3390"/>
    <w:rsid w:val="0030766A"/>
    <w:rsid w:val="00321052"/>
    <w:rsid w:val="003214F7"/>
    <w:rsid w:val="003227BC"/>
    <w:rsid w:val="00332F81"/>
    <w:rsid w:val="00335D22"/>
    <w:rsid w:val="003501AD"/>
    <w:rsid w:val="00366DFA"/>
    <w:rsid w:val="003842AB"/>
    <w:rsid w:val="003A5E5A"/>
    <w:rsid w:val="003A6A01"/>
    <w:rsid w:val="003B4E3B"/>
    <w:rsid w:val="003D27B2"/>
    <w:rsid w:val="003D6EC2"/>
    <w:rsid w:val="003E5544"/>
    <w:rsid w:val="003E69AF"/>
    <w:rsid w:val="003F4C34"/>
    <w:rsid w:val="003F791A"/>
    <w:rsid w:val="004265D1"/>
    <w:rsid w:val="00436BE2"/>
    <w:rsid w:val="00436CFC"/>
    <w:rsid w:val="00442D6C"/>
    <w:rsid w:val="00450DB6"/>
    <w:rsid w:val="00451816"/>
    <w:rsid w:val="004670E4"/>
    <w:rsid w:val="0047565E"/>
    <w:rsid w:val="00482A86"/>
    <w:rsid w:val="00482ED0"/>
    <w:rsid w:val="0048319A"/>
    <w:rsid w:val="004A20B4"/>
    <w:rsid w:val="004B7B81"/>
    <w:rsid w:val="004C47A0"/>
    <w:rsid w:val="004D2477"/>
    <w:rsid w:val="004D6801"/>
    <w:rsid w:val="004F0BD9"/>
    <w:rsid w:val="004F380F"/>
    <w:rsid w:val="00504BF2"/>
    <w:rsid w:val="005068EB"/>
    <w:rsid w:val="0051553C"/>
    <w:rsid w:val="005433C7"/>
    <w:rsid w:val="0055202B"/>
    <w:rsid w:val="00556B40"/>
    <w:rsid w:val="00560199"/>
    <w:rsid w:val="00561E56"/>
    <w:rsid w:val="0056693A"/>
    <w:rsid w:val="005745F4"/>
    <w:rsid w:val="0058207D"/>
    <w:rsid w:val="00586164"/>
    <w:rsid w:val="005A56D7"/>
    <w:rsid w:val="005B3563"/>
    <w:rsid w:val="005C1905"/>
    <w:rsid w:val="00600968"/>
    <w:rsid w:val="00634543"/>
    <w:rsid w:val="00636022"/>
    <w:rsid w:val="006374EB"/>
    <w:rsid w:val="00637B84"/>
    <w:rsid w:val="0064390F"/>
    <w:rsid w:val="00647F4B"/>
    <w:rsid w:val="0065757A"/>
    <w:rsid w:val="006947A9"/>
    <w:rsid w:val="006A21BD"/>
    <w:rsid w:val="006A68A0"/>
    <w:rsid w:val="006C2DD8"/>
    <w:rsid w:val="006E355A"/>
    <w:rsid w:val="006E7C36"/>
    <w:rsid w:val="006F6C93"/>
    <w:rsid w:val="00714618"/>
    <w:rsid w:val="007369D4"/>
    <w:rsid w:val="00757025"/>
    <w:rsid w:val="00761D1C"/>
    <w:rsid w:val="007703FC"/>
    <w:rsid w:val="007731BD"/>
    <w:rsid w:val="00791D0B"/>
    <w:rsid w:val="007927C5"/>
    <w:rsid w:val="007930D4"/>
    <w:rsid w:val="007A3302"/>
    <w:rsid w:val="007A3728"/>
    <w:rsid w:val="007B164E"/>
    <w:rsid w:val="007B4068"/>
    <w:rsid w:val="007B7CE2"/>
    <w:rsid w:val="007E46FA"/>
    <w:rsid w:val="00805813"/>
    <w:rsid w:val="008119AA"/>
    <w:rsid w:val="00815087"/>
    <w:rsid w:val="0082177E"/>
    <w:rsid w:val="00822A94"/>
    <w:rsid w:val="00830858"/>
    <w:rsid w:val="008562FB"/>
    <w:rsid w:val="00861581"/>
    <w:rsid w:val="00861651"/>
    <w:rsid w:val="00875212"/>
    <w:rsid w:val="00891301"/>
    <w:rsid w:val="00893E83"/>
    <w:rsid w:val="00896791"/>
    <w:rsid w:val="00897C6C"/>
    <w:rsid w:val="008C2F86"/>
    <w:rsid w:val="008D0D54"/>
    <w:rsid w:val="008D4ADC"/>
    <w:rsid w:val="008E45CE"/>
    <w:rsid w:val="008F4DFB"/>
    <w:rsid w:val="008F6782"/>
    <w:rsid w:val="0091547A"/>
    <w:rsid w:val="00921ABF"/>
    <w:rsid w:val="009368C5"/>
    <w:rsid w:val="0094344E"/>
    <w:rsid w:val="0095425F"/>
    <w:rsid w:val="0096415D"/>
    <w:rsid w:val="00966055"/>
    <w:rsid w:val="00980CEB"/>
    <w:rsid w:val="00994123"/>
    <w:rsid w:val="00995E67"/>
    <w:rsid w:val="009A7432"/>
    <w:rsid w:val="009C539B"/>
    <w:rsid w:val="009E79E5"/>
    <w:rsid w:val="009F0C1F"/>
    <w:rsid w:val="00A15F13"/>
    <w:rsid w:val="00A204A1"/>
    <w:rsid w:val="00A23DE9"/>
    <w:rsid w:val="00A42BAC"/>
    <w:rsid w:val="00A46C19"/>
    <w:rsid w:val="00A6612E"/>
    <w:rsid w:val="00A83152"/>
    <w:rsid w:val="00A87486"/>
    <w:rsid w:val="00A87C86"/>
    <w:rsid w:val="00A976E6"/>
    <w:rsid w:val="00AB20FB"/>
    <w:rsid w:val="00AC74BF"/>
    <w:rsid w:val="00AD5A02"/>
    <w:rsid w:val="00AE2923"/>
    <w:rsid w:val="00AE62B8"/>
    <w:rsid w:val="00B04AA8"/>
    <w:rsid w:val="00B135E5"/>
    <w:rsid w:val="00B3215E"/>
    <w:rsid w:val="00B33904"/>
    <w:rsid w:val="00B410B1"/>
    <w:rsid w:val="00B42591"/>
    <w:rsid w:val="00B539AA"/>
    <w:rsid w:val="00B545DF"/>
    <w:rsid w:val="00B56A34"/>
    <w:rsid w:val="00B57F78"/>
    <w:rsid w:val="00B66996"/>
    <w:rsid w:val="00B66E37"/>
    <w:rsid w:val="00B6788F"/>
    <w:rsid w:val="00B76475"/>
    <w:rsid w:val="00B84581"/>
    <w:rsid w:val="00B87A6A"/>
    <w:rsid w:val="00BA3470"/>
    <w:rsid w:val="00BA3879"/>
    <w:rsid w:val="00BB340B"/>
    <w:rsid w:val="00BC455C"/>
    <w:rsid w:val="00BE0476"/>
    <w:rsid w:val="00BE2B45"/>
    <w:rsid w:val="00BF65EE"/>
    <w:rsid w:val="00C01FCD"/>
    <w:rsid w:val="00C067F0"/>
    <w:rsid w:val="00C15BCA"/>
    <w:rsid w:val="00C57F4B"/>
    <w:rsid w:val="00C62F9A"/>
    <w:rsid w:val="00C65CCB"/>
    <w:rsid w:val="00C84117"/>
    <w:rsid w:val="00CA066F"/>
    <w:rsid w:val="00CA110D"/>
    <w:rsid w:val="00CA5299"/>
    <w:rsid w:val="00CB2BA1"/>
    <w:rsid w:val="00CD0AAC"/>
    <w:rsid w:val="00CD2242"/>
    <w:rsid w:val="00CE00AC"/>
    <w:rsid w:val="00CE313D"/>
    <w:rsid w:val="00CF0CB2"/>
    <w:rsid w:val="00CF3868"/>
    <w:rsid w:val="00CF5A74"/>
    <w:rsid w:val="00CF7728"/>
    <w:rsid w:val="00D1036A"/>
    <w:rsid w:val="00D13525"/>
    <w:rsid w:val="00D254EA"/>
    <w:rsid w:val="00D2574C"/>
    <w:rsid w:val="00D300C5"/>
    <w:rsid w:val="00D34311"/>
    <w:rsid w:val="00D50491"/>
    <w:rsid w:val="00D610FC"/>
    <w:rsid w:val="00D65EB6"/>
    <w:rsid w:val="00D72241"/>
    <w:rsid w:val="00D92B9C"/>
    <w:rsid w:val="00D93032"/>
    <w:rsid w:val="00D951E3"/>
    <w:rsid w:val="00DC13D5"/>
    <w:rsid w:val="00DE60FB"/>
    <w:rsid w:val="00DF5CB8"/>
    <w:rsid w:val="00DF6226"/>
    <w:rsid w:val="00E04D67"/>
    <w:rsid w:val="00E0767E"/>
    <w:rsid w:val="00E12F7E"/>
    <w:rsid w:val="00E13709"/>
    <w:rsid w:val="00E25C91"/>
    <w:rsid w:val="00E3232D"/>
    <w:rsid w:val="00E4331C"/>
    <w:rsid w:val="00E4698C"/>
    <w:rsid w:val="00E62FE6"/>
    <w:rsid w:val="00E913E1"/>
    <w:rsid w:val="00EA0EB0"/>
    <w:rsid w:val="00EA3DEF"/>
    <w:rsid w:val="00EC3B72"/>
    <w:rsid w:val="00ED565A"/>
    <w:rsid w:val="00EF1EFA"/>
    <w:rsid w:val="00EF7A99"/>
    <w:rsid w:val="00F05693"/>
    <w:rsid w:val="00F26EE1"/>
    <w:rsid w:val="00F27B7F"/>
    <w:rsid w:val="00F34E54"/>
    <w:rsid w:val="00F448F0"/>
    <w:rsid w:val="00F5190E"/>
    <w:rsid w:val="00F56F60"/>
    <w:rsid w:val="00F80C76"/>
    <w:rsid w:val="00F85BBD"/>
    <w:rsid w:val="00F8796D"/>
    <w:rsid w:val="00FB756F"/>
    <w:rsid w:val="00FC3687"/>
    <w:rsid w:val="00FE19FB"/>
    <w:rsid w:val="00FF0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E15D2A1"/>
  <w15:docId w15:val="{EFBD0395-E6B9-48AE-AC58-3CFEB832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E23"/>
    <w:pPr>
      <w:ind w:left="720"/>
      <w:contextualSpacing/>
    </w:pPr>
  </w:style>
  <w:style w:type="character" w:styleId="Hyperlink">
    <w:name w:val="Hyperlink"/>
    <w:basedOn w:val="DefaultParagraphFont"/>
    <w:uiPriority w:val="99"/>
    <w:unhideWhenUsed/>
    <w:rsid w:val="0096415D"/>
    <w:rPr>
      <w:color w:val="0000FF" w:themeColor="hyperlink"/>
      <w:u w:val="single"/>
    </w:rPr>
  </w:style>
  <w:style w:type="table" w:styleId="TableGrid">
    <w:name w:val="Table Grid"/>
    <w:basedOn w:val="TableNormal"/>
    <w:uiPriority w:val="59"/>
    <w:rsid w:val="00CD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5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4EA"/>
  </w:style>
  <w:style w:type="paragraph" w:styleId="Footer">
    <w:name w:val="footer"/>
    <w:basedOn w:val="Normal"/>
    <w:link w:val="FooterChar"/>
    <w:uiPriority w:val="99"/>
    <w:unhideWhenUsed/>
    <w:rsid w:val="00D25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4EA"/>
  </w:style>
  <w:style w:type="paragraph" w:styleId="PlainText">
    <w:name w:val="Plain Text"/>
    <w:basedOn w:val="Normal"/>
    <w:link w:val="PlainTextChar"/>
    <w:uiPriority w:val="99"/>
    <w:unhideWhenUsed/>
    <w:rsid w:val="00B539A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539AA"/>
    <w:rPr>
      <w:rFonts w:ascii="Calibri" w:hAnsi="Calibri"/>
      <w:szCs w:val="21"/>
    </w:rPr>
  </w:style>
  <w:style w:type="paragraph" w:styleId="BalloonText">
    <w:name w:val="Balloon Text"/>
    <w:basedOn w:val="Normal"/>
    <w:link w:val="BalloonTextChar"/>
    <w:uiPriority w:val="99"/>
    <w:semiHidden/>
    <w:unhideWhenUsed/>
    <w:rsid w:val="00350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1AD"/>
    <w:rPr>
      <w:rFonts w:ascii="Tahoma" w:hAnsi="Tahoma" w:cs="Tahoma"/>
      <w:sz w:val="16"/>
      <w:szCs w:val="16"/>
    </w:rPr>
  </w:style>
  <w:style w:type="character" w:styleId="FollowedHyperlink">
    <w:name w:val="FollowedHyperlink"/>
    <w:basedOn w:val="DefaultParagraphFont"/>
    <w:uiPriority w:val="99"/>
    <w:semiHidden/>
    <w:unhideWhenUsed/>
    <w:rsid w:val="007927C5"/>
    <w:rPr>
      <w:color w:val="800080" w:themeColor="followedHyperlink"/>
      <w:u w:val="single"/>
    </w:rPr>
  </w:style>
  <w:style w:type="character" w:styleId="CommentReference">
    <w:name w:val="annotation reference"/>
    <w:basedOn w:val="DefaultParagraphFont"/>
    <w:uiPriority w:val="99"/>
    <w:semiHidden/>
    <w:unhideWhenUsed/>
    <w:rsid w:val="00450DB6"/>
    <w:rPr>
      <w:sz w:val="16"/>
      <w:szCs w:val="16"/>
    </w:rPr>
  </w:style>
  <w:style w:type="paragraph" w:styleId="CommentText">
    <w:name w:val="annotation text"/>
    <w:basedOn w:val="Normal"/>
    <w:link w:val="CommentTextChar"/>
    <w:uiPriority w:val="99"/>
    <w:semiHidden/>
    <w:unhideWhenUsed/>
    <w:rsid w:val="00450DB6"/>
    <w:pPr>
      <w:spacing w:line="240" w:lineRule="auto"/>
    </w:pPr>
    <w:rPr>
      <w:sz w:val="20"/>
      <w:szCs w:val="20"/>
    </w:rPr>
  </w:style>
  <w:style w:type="character" w:customStyle="1" w:styleId="CommentTextChar">
    <w:name w:val="Comment Text Char"/>
    <w:basedOn w:val="DefaultParagraphFont"/>
    <w:link w:val="CommentText"/>
    <w:uiPriority w:val="99"/>
    <w:semiHidden/>
    <w:rsid w:val="00450DB6"/>
    <w:rPr>
      <w:sz w:val="20"/>
      <w:szCs w:val="20"/>
    </w:rPr>
  </w:style>
  <w:style w:type="paragraph" w:styleId="CommentSubject">
    <w:name w:val="annotation subject"/>
    <w:basedOn w:val="CommentText"/>
    <w:next w:val="CommentText"/>
    <w:link w:val="CommentSubjectChar"/>
    <w:uiPriority w:val="99"/>
    <w:semiHidden/>
    <w:unhideWhenUsed/>
    <w:rsid w:val="00450DB6"/>
    <w:rPr>
      <w:b/>
      <w:bCs/>
    </w:rPr>
  </w:style>
  <w:style w:type="character" w:customStyle="1" w:styleId="CommentSubjectChar">
    <w:name w:val="Comment Subject Char"/>
    <w:basedOn w:val="CommentTextChar"/>
    <w:link w:val="CommentSubject"/>
    <w:uiPriority w:val="99"/>
    <w:semiHidden/>
    <w:rsid w:val="00450DB6"/>
    <w:rPr>
      <w:b/>
      <w:bCs/>
      <w:sz w:val="20"/>
      <w:szCs w:val="20"/>
    </w:rPr>
  </w:style>
  <w:style w:type="paragraph" w:styleId="FootnoteText">
    <w:name w:val="footnote text"/>
    <w:basedOn w:val="Normal"/>
    <w:link w:val="FootnoteTextChar"/>
    <w:uiPriority w:val="99"/>
    <w:semiHidden/>
    <w:unhideWhenUsed/>
    <w:rsid w:val="005B35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563"/>
    <w:rPr>
      <w:sz w:val="20"/>
      <w:szCs w:val="20"/>
    </w:rPr>
  </w:style>
  <w:style w:type="character" w:styleId="FootnoteReference">
    <w:name w:val="footnote reference"/>
    <w:basedOn w:val="DefaultParagraphFont"/>
    <w:uiPriority w:val="99"/>
    <w:semiHidden/>
    <w:unhideWhenUsed/>
    <w:rsid w:val="005B3563"/>
    <w:rPr>
      <w:vertAlign w:val="superscript"/>
    </w:rPr>
  </w:style>
  <w:style w:type="paragraph" w:customStyle="1" w:styleId="2909F619802848F09E01365C32F34654">
    <w:name w:val="2909F619802848F09E01365C32F34654"/>
    <w:rsid w:val="00D65EB6"/>
    <w:rPr>
      <w:rFonts w:eastAsiaTheme="minorEastAsia"/>
      <w:lang w:val="en-US" w:eastAsia="ja-JP"/>
    </w:rPr>
  </w:style>
  <w:style w:type="paragraph" w:customStyle="1" w:styleId="Default">
    <w:name w:val="Default"/>
    <w:rsid w:val="00C62F9A"/>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6A68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68A0"/>
    <w:rPr>
      <w:sz w:val="20"/>
      <w:szCs w:val="20"/>
    </w:rPr>
  </w:style>
  <w:style w:type="character" w:styleId="EndnoteReference">
    <w:name w:val="endnote reference"/>
    <w:basedOn w:val="DefaultParagraphFont"/>
    <w:uiPriority w:val="99"/>
    <w:semiHidden/>
    <w:unhideWhenUsed/>
    <w:rsid w:val="006A68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33514">
      <w:bodyDiv w:val="1"/>
      <w:marLeft w:val="0"/>
      <w:marRight w:val="0"/>
      <w:marTop w:val="0"/>
      <w:marBottom w:val="0"/>
      <w:divBdr>
        <w:top w:val="none" w:sz="0" w:space="0" w:color="auto"/>
        <w:left w:val="none" w:sz="0" w:space="0" w:color="auto"/>
        <w:bottom w:val="none" w:sz="0" w:space="0" w:color="auto"/>
        <w:right w:val="none" w:sz="0" w:space="0" w:color="auto"/>
      </w:divBdr>
    </w:div>
    <w:div w:id="567306400">
      <w:bodyDiv w:val="1"/>
      <w:marLeft w:val="0"/>
      <w:marRight w:val="0"/>
      <w:marTop w:val="0"/>
      <w:marBottom w:val="0"/>
      <w:divBdr>
        <w:top w:val="none" w:sz="0" w:space="0" w:color="auto"/>
        <w:left w:val="none" w:sz="0" w:space="0" w:color="auto"/>
        <w:bottom w:val="none" w:sz="0" w:space="0" w:color="auto"/>
        <w:right w:val="none" w:sz="0" w:space="0" w:color="auto"/>
      </w:divBdr>
    </w:div>
    <w:div w:id="609505756">
      <w:bodyDiv w:val="1"/>
      <w:marLeft w:val="0"/>
      <w:marRight w:val="0"/>
      <w:marTop w:val="0"/>
      <w:marBottom w:val="0"/>
      <w:divBdr>
        <w:top w:val="none" w:sz="0" w:space="0" w:color="auto"/>
        <w:left w:val="none" w:sz="0" w:space="0" w:color="auto"/>
        <w:bottom w:val="none" w:sz="0" w:space="0" w:color="auto"/>
        <w:right w:val="none" w:sz="0" w:space="0" w:color="auto"/>
      </w:divBdr>
      <w:divsChild>
        <w:div w:id="425270784">
          <w:marLeft w:val="0"/>
          <w:marRight w:val="0"/>
          <w:marTop w:val="0"/>
          <w:marBottom w:val="0"/>
          <w:divBdr>
            <w:top w:val="none" w:sz="0" w:space="0" w:color="auto"/>
            <w:left w:val="none" w:sz="0" w:space="0" w:color="auto"/>
            <w:bottom w:val="none" w:sz="0" w:space="0" w:color="auto"/>
            <w:right w:val="none" w:sz="0" w:space="0" w:color="auto"/>
          </w:divBdr>
          <w:divsChild>
            <w:div w:id="1810977098">
              <w:marLeft w:val="0"/>
              <w:marRight w:val="150"/>
              <w:marTop w:val="0"/>
              <w:marBottom w:val="0"/>
              <w:divBdr>
                <w:top w:val="none" w:sz="0" w:space="0" w:color="auto"/>
                <w:left w:val="none" w:sz="0" w:space="0" w:color="auto"/>
                <w:bottom w:val="none" w:sz="0" w:space="0" w:color="auto"/>
                <w:right w:val="none" w:sz="0" w:space="0" w:color="auto"/>
              </w:divBdr>
              <w:divsChild>
                <w:div w:id="427043280">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976378802">
      <w:bodyDiv w:val="1"/>
      <w:marLeft w:val="0"/>
      <w:marRight w:val="0"/>
      <w:marTop w:val="0"/>
      <w:marBottom w:val="0"/>
      <w:divBdr>
        <w:top w:val="none" w:sz="0" w:space="0" w:color="auto"/>
        <w:left w:val="none" w:sz="0" w:space="0" w:color="auto"/>
        <w:bottom w:val="none" w:sz="0" w:space="0" w:color="auto"/>
        <w:right w:val="none" w:sz="0" w:space="0" w:color="auto"/>
      </w:divBdr>
    </w:div>
    <w:div w:id="1402555844">
      <w:bodyDiv w:val="1"/>
      <w:marLeft w:val="0"/>
      <w:marRight w:val="0"/>
      <w:marTop w:val="0"/>
      <w:marBottom w:val="0"/>
      <w:divBdr>
        <w:top w:val="none" w:sz="0" w:space="0" w:color="auto"/>
        <w:left w:val="none" w:sz="0" w:space="0" w:color="auto"/>
        <w:bottom w:val="none" w:sz="0" w:space="0" w:color="auto"/>
        <w:right w:val="none" w:sz="0" w:space="0" w:color="auto"/>
      </w:divBdr>
    </w:div>
    <w:div w:id="1608542010">
      <w:bodyDiv w:val="1"/>
      <w:marLeft w:val="0"/>
      <w:marRight w:val="0"/>
      <w:marTop w:val="0"/>
      <w:marBottom w:val="0"/>
      <w:divBdr>
        <w:top w:val="none" w:sz="0" w:space="0" w:color="auto"/>
        <w:left w:val="none" w:sz="0" w:space="0" w:color="auto"/>
        <w:bottom w:val="none" w:sz="0" w:space="0" w:color="auto"/>
        <w:right w:val="none" w:sz="0" w:space="0" w:color="auto"/>
      </w:divBdr>
      <w:divsChild>
        <w:div w:id="943223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staff/supporting-stud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ac.uk/students/academic-life/personal-tu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2ECD-E90A-413E-A66F-D5FE1DFB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 Brian</dc:creator>
  <cp:lastModifiedBy>CONNOLLY Brian</cp:lastModifiedBy>
  <cp:revision>11</cp:revision>
  <cp:lastPrinted>2016-04-26T10:09:00Z</cp:lastPrinted>
  <dcterms:created xsi:type="dcterms:W3CDTF">2016-05-16T14:13:00Z</dcterms:created>
  <dcterms:modified xsi:type="dcterms:W3CDTF">2018-06-19T14:18:00Z</dcterms:modified>
</cp:coreProperties>
</file>