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781" w:rsidRPr="00790260" w:rsidRDefault="00910D1A" w:rsidP="00910D1A">
      <w:pPr>
        <w:pStyle w:val="NoSpacing"/>
        <w:jc w:val="center"/>
        <w:rPr>
          <w:rFonts w:ascii="Calibri" w:hAnsi="Calibri" w:cs="Calibri"/>
          <w:b/>
        </w:rPr>
      </w:pPr>
      <w:r w:rsidRPr="00790260">
        <w:rPr>
          <w:rFonts w:ascii="Calibri" w:hAnsi="Calibri" w:cs="Calibri"/>
          <w:noProof/>
          <w:lang w:eastAsia="en-GB"/>
        </w:rPr>
        <w:drawing>
          <wp:anchor distT="0" distB="0" distL="114300" distR="114300" simplePos="0" relativeHeight="251658240" behindDoc="1" locked="0" layoutInCell="1" allowOverlap="1">
            <wp:simplePos x="0" y="0"/>
            <wp:positionH relativeFrom="margin">
              <wp:posOffset>2508250</wp:posOffset>
            </wp:positionH>
            <wp:positionV relativeFrom="paragraph">
              <wp:posOffset>-809625</wp:posOffset>
            </wp:positionV>
            <wp:extent cx="714375" cy="717564"/>
            <wp:effectExtent l="0" t="0" r="0" b="6350"/>
            <wp:wrapNone/>
            <wp:docPr id="1" name="Picture 1" descr="C:\Users\rfergus3\Pictures\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fergus3\Pictures\downloa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717564"/>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0260">
        <w:rPr>
          <w:rFonts w:ascii="Calibri" w:hAnsi="Calibri" w:cs="Calibri"/>
          <w:b/>
        </w:rPr>
        <w:t>MULTIPLE OCCUPANCY BUILDING USER GROUP</w:t>
      </w:r>
    </w:p>
    <w:p w:rsidR="00910D1A" w:rsidRPr="00790260" w:rsidRDefault="00910D1A" w:rsidP="00910D1A">
      <w:pPr>
        <w:pStyle w:val="NoSpacing"/>
        <w:jc w:val="center"/>
        <w:rPr>
          <w:rFonts w:ascii="Calibri" w:hAnsi="Calibri" w:cs="Calibri"/>
          <w:b/>
        </w:rPr>
      </w:pPr>
      <w:r w:rsidRPr="00790260">
        <w:rPr>
          <w:rFonts w:ascii="Calibri" w:hAnsi="Calibri" w:cs="Calibri"/>
          <w:b/>
        </w:rPr>
        <w:t>(MOBUG)</w:t>
      </w:r>
    </w:p>
    <w:p w:rsidR="00910D1A" w:rsidRPr="00790260" w:rsidRDefault="003820D0" w:rsidP="00910D1A">
      <w:pPr>
        <w:pStyle w:val="NoSpacing"/>
        <w:jc w:val="center"/>
        <w:rPr>
          <w:rFonts w:ascii="Calibri" w:hAnsi="Calibri" w:cs="Calibri"/>
          <w:b/>
        </w:rPr>
      </w:pPr>
      <w:r>
        <w:rPr>
          <w:rFonts w:ascii="Calibri" w:hAnsi="Calibri" w:cs="Calibri"/>
          <w:b/>
        </w:rPr>
        <w:t xml:space="preserve">Monday, 24 October </w:t>
      </w:r>
      <w:r w:rsidR="00905425" w:rsidRPr="00790260">
        <w:rPr>
          <w:rFonts w:ascii="Calibri" w:hAnsi="Calibri" w:cs="Calibri"/>
          <w:b/>
        </w:rPr>
        <w:t>2022</w:t>
      </w:r>
      <w:r w:rsidR="00910D1A" w:rsidRPr="00790260">
        <w:rPr>
          <w:rFonts w:ascii="Calibri" w:hAnsi="Calibri" w:cs="Calibri"/>
          <w:b/>
        </w:rPr>
        <w:t xml:space="preserve"> at </w:t>
      </w:r>
      <w:r w:rsidR="00A4617E">
        <w:rPr>
          <w:rFonts w:ascii="Calibri" w:hAnsi="Calibri" w:cs="Calibri"/>
          <w:b/>
        </w:rPr>
        <w:t>14:00</w:t>
      </w:r>
      <w:r w:rsidR="008179B6" w:rsidRPr="00790260">
        <w:rPr>
          <w:rFonts w:ascii="Calibri" w:hAnsi="Calibri" w:cs="Calibri"/>
          <w:b/>
        </w:rPr>
        <w:t xml:space="preserve"> by Teams</w:t>
      </w:r>
      <w:r>
        <w:rPr>
          <w:rFonts w:ascii="Calibri" w:hAnsi="Calibri" w:cs="Calibri"/>
          <w:b/>
        </w:rPr>
        <w:t xml:space="preserve"> and in the Cuillin</w:t>
      </w:r>
      <w:r w:rsidR="00292516" w:rsidRPr="00790260">
        <w:rPr>
          <w:rFonts w:ascii="Calibri" w:hAnsi="Calibri" w:cs="Calibri"/>
          <w:b/>
        </w:rPr>
        <w:t xml:space="preserve"> Room</w:t>
      </w:r>
    </w:p>
    <w:p w:rsidR="00910D1A" w:rsidRPr="00790260" w:rsidRDefault="00910D1A" w:rsidP="00910D1A">
      <w:pPr>
        <w:pStyle w:val="NoSpacing"/>
        <w:jc w:val="center"/>
        <w:rPr>
          <w:rFonts w:ascii="Calibri" w:hAnsi="Calibri" w:cs="Calibri"/>
          <w:b/>
        </w:rPr>
      </w:pPr>
    </w:p>
    <w:p w:rsidR="00910D1A" w:rsidRPr="00790260" w:rsidRDefault="00910D1A" w:rsidP="00910D1A">
      <w:pPr>
        <w:pStyle w:val="NoSpacing"/>
        <w:jc w:val="center"/>
        <w:rPr>
          <w:rFonts w:ascii="Calibri" w:hAnsi="Calibri" w:cs="Calibri"/>
          <w:b/>
        </w:rPr>
      </w:pPr>
      <w:r w:rsidRPr="00790260">
        <w:rPr>
          <w:rFonts w:ascii="Calibri" w:hAnsi="Calibri" w:cs="Calibri"/>
          <w:b/>
        </w:rPr>
        <w:t xml:space="preserve">Minutes </w:t>
      </w:r>
    </w:p>
    <w:p w:rsidR="00910D1A" w:rsidRPr="00790260" w:rsidRDefault="00910D1A" w:rsidP="00910D1A">
      <w:pPr>
        <w:pStyle w:val="NoSpacing"/>
        <w:jc w:val="center"/>
        <w:rPr>
          <w:rFonts w:ascii="Calibri" w:hAnsi="Calibri" w:cs="Calibri"/>
          <w:b/>
        </w:rPr>
      </w:pPr>
    </w:p>
    <w:p w:rsidR="0002673E" w:rsidRPr="002F400E" w:rsidRDefault="00EE1C9C" w:rsidP="00F82C4B">
      <w:pPr>
        <w:pStyle w:val="NoSpacing"/>
        <w:ind w:left="720"/>
        <w:rPr>
          <w:rFonts w:ascii="Calibri" w:hAnsi="Calibri" w:cs="Calibri"/>
          <w:b/>
        </w:rPr>
      </w:pPr>
      <w:r w:rsidRPr="00790260">
        <w:rPr>
          <w:rFonts w:ascii="Calibri" w:hAnsi="Calibri" w:cs="Calibri"/>
          <w:b/>
        </w:rPr>
        <w:t>Present</w:t>
      </w:r>
    </w:p>
    <w:p w:rsidR="00A4617E" w:rsidRPr="003820D0" w:rsidRDefault="003820D0" w:rsidP="003820D0">
      <w:pPr>
        <w:pStyle w:val="NoSpacing"/>
        <w:rPr>
          <w:rFonts w:ascii="Calibri" w:hAnsi="Calibri" w:cs="Calibri"/>
          <w:lang w:val="pt-BR"/>
        </w:rPr>
      </w:pPr>
      <w:r>
        <w:rPr>
          <w:rFonts w:ascii="Calibri" w:hAnsi="Calibri" w:cs="Calibri"/>
          <w:lang w:val="pt-BR"/>
        </w:rPr>
        <w:tab/>
        <w:t>Burns, Susan</w:t>
      </w:r>
    </w:p>
    <w:p w:rsidR="006D257F" w:rsidRDefault="006D257F" w:rsidP="00A4617E">
      <w:pPr>
        <w:pStyle w:val="NoSpacing"/>
        <w:ind w:left="720"/>
        <w:rPr>
          <w:rFonts w:ascii="Calibri" w:hAnsi="Calibri" w:cs="Calibri"/>
        </w:rPr>
      </w:pPr>
      <w:r>
        <w:rPr>
          <w:rFonts w:ascii="Calibri" w:hAnsi="Calibri" w:cs="Calibri"/>
        </w:rPr>
        <w:t>Connolly, Maureen</w:t>
      </w:r>
    </w:p>
    <w:p w:rsidR="00A4617E" w:rsidRDefault="003820D0" w:rsidP="00A4617E">
      <w:pPr>
        <w:pStyle w:val="NoSpacing"/>
        <w:ind w:left="720"/>
        <w:rPr>
          <w:rFonts w:ascii="Calibri" w:hAnsi="Calibri" w:cs="Calibri"/>
        </w:rPr>
      </w:pPr>
      <w:r>
        <w:rPr>
          <w:rFonts w:ascii="Calibri" w:hAnsi="Calibri" w:cs="Calibri"/>
        </w:rPr>
        <w:t>Forbes, Gordon</w:t>
      </w:r>
    </w:p>
    <w:p w:rsidR="00520252" w:rsidRDefault="003820D0" w:rsidP="00A4617E">
      <w:pPr>
        <w:pStyle w:val="NoSpacing"/>
        <w:ind w:left="720"/>
        <w:rPr>
          <w:rFonts w:ascii="Calibri" w:hAnsi="Calibri" w:cs="Calibri"/>
        </w:rPr>
      </w:pPr>
      <w:r>
        <w:rPr>
          <w:rFonts w:ascii="Calibri" w:hAnsi="Calibri" w:cs="Calibri"/>
        </w:rPr>
        <w:t>Lumsden, Donna</w:t>
      </w:r>
    </w:p>
    <w:p w:rsidR="003820D0" w:rsidRDefault="009746A3" w:rsidP="00292516">
      <w:pPr>
        <w:pStyle w:val="NoSpacing"/>
        <w:ind w:firstLine="720"/>
        <w:rPr>
          <w:rFonts w:ascii="Calibri" w:hAnsi="Calibri" w:cs="Calibri"/>
        </w:rPr>
      </w:pPr>
      <w:r>
        <w:rPr>
          <w:rFonts w:ascii="Calibri" w:hAnsi="Calibri" w:cs="Calibri"/>
        </w:rPr>
        <w:t>McGrath</w:t>
      </w:r>
      <w:r w:rsidR="003820D0">
        <w:rPr>
          <w:rFonts w:ascii="Calibri" w:hAnsi="Calibri" w:cs="Calibri"/>
        </w:rPr>
        <w:t>, Tam,</w:t>
      </w:r>
    </w:p>
    <w:p w:rsidR="005F40B0" w:rsidRPr="00790260" w:rsidRDefault="005F40B0" w:rsidP="00292516">
      <w:pPr>
        <w:pStyle w:val="NoSpacing"/>
        <w:ind w:firstLine="720"/>
        <w:rPr>
          <w:rFonts w:ascii="Calibri" w:hAnsi="Calibri" w:cs="Calibri"/>
        </w:rPr>
      </w:pPr>
      <w:r>
        <w:rPr>
          <w:rFonts w:ascii="Calibri" w:hAnsi="Calibri" w:cs="Calibri"/>
        </w:rPr>
        <w:t>Penman, Angela</w:t>
      </w:r>
    </w:p>
    <w:p w:rsidR="002548C0" w:rsidRPr="00790260" w:rsidRDefault="002F400E" w:rsidP="00B465B2">
      <w:pPr>
        <w:pStyle w:val="NoSpacing"/>
        <w:ind w:left="720"/>
        <w:rPr>
          <w:rFonts w:ascii="Calibri" w:hAnsi="Calibri" w:cs="Calibri"/>
        </w:rPr>
      </w:pPr>
      <w:r>
        <w:rPr>
          <w:rFonts w:ascii="Calibri" w:hAnsi="Calibri" w:cs="Calibri"/>
        </w:rPr>
        <w:t xml:space="preserve">Ryan, Susan </w:t>
      </w:r>
      <w:r w:rsidR="00342728">
        <w:rPr>
          <w:rFonts w:ascii="Calibri" w:hAnsi="Calibri" w:cs="Calibri"/>
        </w:rPr>
        <w:t>(Secretary)</w:t>
      </w:r>
    </w:p>
    <w:p w:rsidR="00A4617E" w:rsidRDefault="002F400E" w:rsidP="00B465B2">
      <w:pPr>
        <w:pStyle w:val="NoSpacing"/>
        <w:ind w:left="720"/>
        <w:rPr>
          <w:rFonts w:ascii="Calibri" w:hAnsi="Calibri" w:cs="Calibri"/>
        </w:rPr>
      </w:pPr>
      <w:r>
        <w:rPr>
          <w:rFonts w:ascii="Calibri" w:hAnsi="Calibri" w:cs="Calibri"/>
        </w:rPr>
        <w:t>Sagan, Aga</w:t>
      </w:r>
    </w:p>
    <w:p w:rsidR="002548C0" w:rsidRDefault="002F400E" w:rsidP="002F400E">
      <w:pPr>
        <w:pStyle w:val="NoSpacing"/>
        <w:ind w:left="720"/>
        <w:rPr>
          <w:rFonts w:ascii="Calibri" w:hAnsi="Calibri" w:cs="Calibri"/>
        </w:rPr>
      </w:pPr>
      <w:r>
        <w:rPr>
          <w:rFonts w:ascii="Calibri" w:hAnsi="Calibri" w:cs="Calibri"/>
        </w:rPr>
        <w:t xml:space="preserve">Shannon, Ashley </w:t>
      </w:r>
      <w:r w:rsidR="00342728">
        <w:rPr>
          <w:rFonts w:ascii="Calibri" w:hAnsi="Calibri" w:cs="Calibri"/>
        </w:rPr>
        <w:t>(Convenor)</w:t>
      </w:r>
    </w:p>
    <w:p w:rsidR="00A4617E" w:rsidRPr="00790260" w:rsidRDefault="00A4617E" w:rsidP="002F400E">
      <w:pPr>
        <w:pStyle w:val="NoSpacing"/>
        <w:ind w:left="720"/>
        <w:rPr>
          <w:rFonts w:ascii="Calibri" w:hAnsi="Calibri" w:cs="Calibri"/>
        </w:rPr>
      </w:pPr>
    </w:p>
    <w:p w:rsidR="001557CD" w:rsidRPr="00790260" w:rsidRDefault="001557CD" w:rsidP="00A4617E">
      <w:pPr>
        <w:pStyle w:val="NoSpacing"/>
        <w:rPr>
          <w:rFonts w:ascii="Calibri" w:hAnsi="Calibri" w:cs="Calibri"/>
        </w:rPr>
      </w:pPr>
      <w:r w:rsidRPr="00790260">
        <w:rPr>
          <w:rFonts w:ascii="Calibri" w:hAnsi="Calibri" w:cs="Calibri"/>
        </w:rPr>
        <w:tab/>
      </w:r>
    </w:p>
    <w:p w:rsidR="006706A0" w:rsidRPr="00790260" w:rsidRDefault="00EE1C9C" w:rsidP="00B465B2">
      <w:pPr>
        <w:pStyle w:val="NoSpacing"/>
        <w:numPr>
          <w:ilvl w:val="0"/>
          <w:numId w:val="9"/>
        </w:numPr>
        <w:rPr>
          <w:rFonts w:ascii="Calibri" w:hAnsi="Calibri" w:cs="Calibri"/>
          <w:b/>
        </w:rPr>
      </w:pPr>
      <w:r w:rsidRPr="00790260">
        <w:rPr>
          <w:rFonts w:ascii="Calibri" w:hAnsi="Calibri" w:cs="Calibri"/>
          <w:b/>
        </w:rPr>
        <w:t>Apologies</w:t>
      </w:r>
    </w:p>
    <w:p w:rsidR="00B2345E" w:rsidRPr="00790260" w:rsidRDefault="003820D0" w:rsidP="009F377A">
      <w:pPr>
        <w:pStyle w:val="NoSpacing"/>
        <w:ind w:left="720"/>
        <w:rPr>
          <w:rFonts w:ascii="Calibri" w:hAnsi="Calibri" w:cs="Calibri"/>
        </w:rPr>
      </w:pPr>
      <w:r>
        <w:rPr>
          <w:rFonts w:ascii="Calibri" w:hAnsi="Calibri" w:cs="Calibri"/>
        </w:rPr>
        <w:t>Morag Eadie, Alex McCallum, Millie Folta-Banaszkiewicz</w:t>
      </w:r>
      <w:r w:rsidR="009F377A">
        <w:rPr>
          <w:rFonts w:ascii="Calibri" w:hAnsi="Calibri" w:cs="Calibri"/>
        </w:rPr>
        <w:t>, Lisa Anderson, Beatriz Barreto Saalfeld</w:t>
      </w:r>
      <w:r w:rsidR="00A4617E">
        <w:rPr>
          <w:rFonts w:ascii="Calibri" w:hAnsi="Calibri" w:cs="Calibri"/>
        </w:rPr>
        <w:t xml:space="preserve"> and </w:t>
      </w:r>
      <w:r w:rsidR="00B2345E" w:rsidRPr="00790260">
        <w:rPr>
          <w:rFonts w:ascii="Calibri" w:hAnsi="Calibri" w:cs="Calibri"/>
        </w:rPr>
        <w:t>Stacey Maxwell.</w:t>
      </w:r>
    </w:p>
    <w:p w:rsidR="00E41B08" w:rsidRPr="00790260" w:rsidRDefault="00E41B08" w:rsidP="00B2345E">
      <w:pPr>
        <w:pStyle w:val="NoSpacing"/>
        <w:rPr>
          <w:rFonts w:ascii="Calibri" w:hAnsi="Calibri" w:cs="Calibri"/>
        </w:rPr>
      </w:pPr>
    </w:p>
    <w:p w:rsidR="00E12679" w:rsidRPr="00790260" w:rsidRDefault="00E12679" w:rsidP="00B465B2">
      <w:pPr>
        <w:pStyle w:val="NoSpacing"/>
        <w:numPr>
          <w:ilvl w:val="0"/>
          <w:numId w:val="9"/>
        </w:numPr>
        <w:rPr>
          <w:rFonts w:ascii="Calibri" w:hAnsi="Calibri" w:cs="Calibri"/>
          <w:b/>
        </w:rPr>
      </w:pPr>
      <w:r w:rsidRPr="00790260">
        <w:rPr>
          <w:rFonts w:ascii="Calibri" w:hAnsi="Calibri" w:cs="Calibri"/>
          <w:b/>
        </w:rPr>
        <w:t>Minutes of</w:t>
      </w:r>
      <w:r w:rsidR="0002673E" w:rsidRPr="00790260">
        <w:rPr>
          <w:rFonts w:ascii="Calibri" w:hAnsi="Calibri" w:cs="Calibri"/>
          <w:b/>
        </w:rPr>
        <w:t xml:space="preserve"> the P</w:t>
      </w:r>
      <w:r w:rsidR="00302172" w:rsidRPr="00790260">
        <w:rPr>
          <w:rFonts w:ascii="Calibri" w:hAnsi="Calibri" w:cs="Calibri"/>
          <w:b/>
        </w:rPr>
        <w:t>r</w:t>
      </w:r>
      <w:r w:rsidR="002F400E">
        <w:rPr>
          <w:rFonts w:ascii="Calibri" w:hAnsi="Calibri" w:cs="Calibri"/>
          <w:b/>
        </w:rPr>
        <w:t>ev</w:t>
      </w:r>
      <w:r w:rsidR="003820D0">
        <w:rPr>
          <w:rFonts w:ascii="Calibri" w:hAnsi="Calibri" w:cs="Calibri"/>
          <w:b/>
        </w:rPr>
        <w:t xml:space="preserve">ious Meeting held on 20 July </w:t>
      </w:r>
      <w:r w:rsidR="002F400E">
        <w:rPr>
          <w:rFonts w:ascii="Calibri" w:hAnsi="Calibri" w:cs="Calibri"/>
          <w:b/>
        </w:rPr>
        <w:t>2022</w:t>
      </w:r>
    </w:p>
    <w:p w:rsidR="00E12679" w:rsidRPr="00790260" w:rsidRDefault="00E12679" w:rsidP="00B465B2">
      <w:pPr>
        <w:pStyle w:val="NoSpacing"/>
        <w:ind w:left="720"/>
        <w:rPr>
          <w:rFonts w:ascii="Calibri" w:hAnsi="Calibri" w:cs="Calibri"/>
        </w:rPr>
      </w:pPr>
      <w:r w:rsidRPr="00790260">
        <w:rPr>
          <w:rFonts w:ascii="Calibri" w:hAnsi="Calibri" w:cs="Calibri"/>
        </w:rPr>
        <w:t>The Group approved the minut</w:t>
      </w:r>
      <w:r w:rsidR="00E41B08" w:rsidRPr="00790260">
        <w:rPr>
          <w:rFonts w:ascii="Calibri" w:hAnsi="Calibri" w:cs="Calibri"/>
        </w:rPr>
        <w:t>e</w:t>
      </w:r>
      <w:r w:rsidR="00302172" w:rsidRPr="00790260">
        <w:rPr>
          <w:rFonts w:ascii="Calibri" w:hAnsi="Calibri" w:cs="Calibri"/>
        </w:rPr>
        <w:t xml:space="preserve">s </w:t>
      </w:r>
      <w:r w:rsidR="007E2A71">
        <w:rPr>
          <w:rFonts w:ascii="Calibri" w:hAnsi="Calibri" w:cs="Calibri"/>
        </w:rPr>
        <w:t xml:space="preserve">of the </w:t>
      </w:r>
      <w:r w:rsidR="003820D0">
        <w:rPr>
          <w:rFonts w:ascii="Calibri" w:hAnsi="Calibri" w:cs="Calibri"/>
        </w:rPr>
        <w:t xml:space="preserve">meeting held on 20 July </w:t>
      </w:r>
      <w:r w:rsidR="006A6ABD">
        <w:rPr>
          <w:rFonts w:ascii="Calibri" w:hAnsi="Calibri" w:cs="Calibri"/>
        </w:rPr>
        <w:t>2022.</w:t>
      </w:r>
    </w:p>
    <w:p w:rsidR="00E9509D" w:rsidRDefault="00E9509D" w:rsidP="00B465B2">
      <w:pPr>
        <w:pStyle w:val="NoSpacing"/>
        <w:ind w:left="720"/>
        <w:rPr>
          <w:rFonts w:ascii="Calibri" w:hAnsi="Calibri" w:cs="Calibri"/>
        </w:rPr>
      </w:pPr>
    </w:p>
    <w:p w:rsidR="007E2A71" w:rsidRDefault="00342728" w:rsidP="007E2A71">
      <w:pPr>
        <w:pStyle w:val="NoSpacing"/>
        <w:numPr>
          <w:ilvl w:val="0"/>
          <w:numId w:val="9"/>
        </w:numPr>
        <w:rPr>
          <w:rFonts w:ascii="Calibri" w:hAnsi="Calibri" w:cs="Calibri"/>
          <w:b/>
        </w:rPr>
      </w:pPr>
      <w:r>
        <w:rPr>
          <w:rFonts w:ascii="Calibri" w:hAnsi="Calibri" w:cs="Calibri"/>
          <w:b/>
        </w:rPr>
        <w:t>Charle</w:t>
      </w:r>
      <w:r w:rsidR="006A6ABD">
        <w:rPr>
          <w:rFonts w:ascii="Calibri" w:hAnsi="Calibri" w:cs="Calibri"/>
          <w:b/>
        </w:rPr>
        <w:t>s Stewart House – Loss of Premises Plan</w:t>
      </w:r>
    </w:p>
    <w:p w:rsidR="00790260" w:rsidRDefault="00AF3BE8" w:rsidP="00AF3BE8">
      <w:pPr>
        <w:pStyle w:val="NoSpacing"/>
        <w:ind w:left="720"/>
        <w:rPr>
          <w:rFonts w:ascii="Calibri" w:hAnsi="Calibri" w:cs="Calibri"/>
        </w:rPr>
      </w:pPr>
      <w:r>
        <w:rPr>
          <w:rFonts w:ascii="Calibri" w:hAnsi="Calibri" w:cs="Calibri"/>
        </w:rPr>
        <w:t xml:space="preserve">The Group </w:t>
      </w:r>
      <w:r w:rsidR="000500BB">
        <w:rPr>
          <w:rFonts w:ascii="Calibri" w:hAnsi="Calibri" w:cs="Calibri"/>
        </w:rPr>
        <w:t xml:space="preserve">noted that the </w:t>
      </w:r>
      <w:r>
        <w:rPr>
          <w:rFonts w:ascii="Calibri" w:hAnsi="Calibri" w:cs="Calibri"/>
        </w:rPr>
        <w:t>Loss of Premises Plan</w:t>
      </w:r>
      <w:r w:rsidR="000500BB">
        <w:rPr>
          <w:rFonts w:ascii="Calibri" w:hAnsi="Calibri" w:cs="Calibri"/>
        </w:rPr>
        <w:t xml:space="preserve"> had been completed as far as possible and would be finalised by the new Business Continuity Manager </w:t>
      </w:r>
      <w:r w:rsidR="00D72A71">
        <w:rPr>
          <w:rFonts w:ascii="Calibri" w:hAnsi="Calibri" w:cs="Calibri"/>
        </w:rPr>
        <w:t>(Derek</w:t>
      </w:r>
      <w:r w:rsidR="0049569E">
        <w:rPr>
          <w:rFonts w:ascii="Calibri" w:hAnsi="Calibri" w:cs="Calibri"/>
        </w:rPr>
        <w:t xml:space="preserve"> </w:t>
      </w:r>
      <w:proofErr w:type="spellStart"/>
      <w:r w:rsidR="0049569E">
        <w:rPr>
          <w:rFonts w:ascii="Calibri" w:hAnsi="Calibri" w:cs="Calibri"/>
        </w:rPr>
        <w:t>McKim</w:t>
      </w:r>
      <w:proofErr w:type="spellEnd"/>
      <w:r w:rsidR="0049569E">
        <w:rPr>
          <w:rFonts w:ascii="Calibri" w:hAnsi="Calibri" w:cs="Calibri"/>
        </w:rPr>
        <w:t xml:space="preserve">) </w:t>
      </w:r>
      <w:r w:rsidR="000500BB">
        <w:rPr>
          <w:rFonts w:ascii="Calibri" w:hAnsi="Calibri" w:cs="Calibri"/>
        </w:rPr>
        <w:t>who would be starting</w:t>
      </w:r>
      <w:r w:rsidR="0013209B">
        <w:rPr>
          <w:rFonts w:ascii="Calibri" w:hAnsi="Calibri" w:cs="Calibri"/>
        </w:rPr>
        <w:t xml:space="preserve"> </w:t>
      </w:r>
      <w:r w:rsidR="0049569E">
        <w:rPr>
          <w:rFonts w:ascii="Calibri" w:hAnsi="Calibri" w:cs="Calibri"/>
        </w:rPr>
        <w:t xml:space="preserve">early in November 2022.  It was anticipated that the </w:t>
      </w:r>
      <w:r w:rsidR="009F377A">
        <w:rPr>
          <w:rFonts w:ascii="Calibri" w:hAnsi="Calibri" w:cs="Calibri"/>
        </w:rPr>
        <w:t xml:space="preserve">completed </w:t>
      </w:r>
      <w:r w:rsidR="0049569E">
        <w:rPr>
          <w:rFonts w:ascii="Calibri" w:hAnsi="Calibri" w:cs="Calibri"/>
        </w:rPr>
        <w:t xml:space="preserve">plan would be </w:t>
      </w:r>
      <w:r w:rsidR="00225A2C">
        <w:rPr>
          <w:rFonts w:ascii="Calibri" w:hAnsi="Calibri" w:cs="Calibri"/>
        </w:rPr>
        <w:t xml:space="preserve">presented to </w:t>
      </w:r>
      <w:r w:rsidR="009746A3">
        <w:rPr>
          <w:rFonts w:ascii="Calibri" w:hAnsi="Calibri" w:cs="Calibri"/>
        </w:rPr>
        <w:t xml:space="preserve">MOBUG </w:t>
      </w:r>
      <w:r w:rsidR="000500BB">
        <w:rPr>
          <w:rFonts w:ascii="Calibri" w:hAnsi="Calibri" w:cs="Calibri"/>
        </w:rPr>
        <w:t>in January 2023.</w:t>
      </w:r>
    </w:p>
    <w:p w:rsidR="009F377A" w:rsidRDefault="009F377A" w:rsidP="00AF3BE8">
      <w:pPr>
        <w:pStyle w:val="NoSpacing"/>
        <w:ind w:left="720"/>
        <w:rPr>
          <w:rFonts w:ascii="Calibri" w:hAnsi="Calibri" w:cs="Calibri"/>
        </w:rPr>
      </w:pPr>
    </w:p>
    <w:p w:rsidR="009F377A" w:rsidRDefault="009F377A" w:rsidP="009F377A">
      <w:pPr>
        <w:pStyle w:val="NoSpacing"/>
        <w:numPr>
          <w:ilvl w:val="0"/>
          <w:numId w:val="9"/>
        </w:numPr>
        <w:rPr>
          <w:rFonts w:ascii="Calibri" w:hAnsi="Calibri" w:cs="Calibri"/>
          <w:b/>
        </w:rPr>
      </w:pPr>
      <w:r>
        <w:rPr>
          <w:rFonts w:ascii="Calibri" w:hAnsi="Calibri" w:cs="Calibri"/>
          <w:b/>
        </w:rPr>
        <w:t>CSG – Building Update</w:t>
      </w:r>
    </w:p>
    <w:p w:rsidR="009F377A" w:rsidRDefault="009F377A" w:rsidP="009F377A">
      <w:pPr>
        <w:pStyle w:val="NoSpacing"/>
        <w:ind w:left="720"/>
        <w:rPr>
          <w:rFonts w:ascii="Calibri" w:hAnsi="Calibri" w:cs="Calibri"/>
          <w:b/>
        </w:rPr>
      </w:pPr>
      <w:r>
        <w:rPr>
          <w:rFonts w:ascii="Calibri" w:hAnsi="Calibri" w:cs="Calibri"/>
          <w:b/>
        </w:rPr>
        <w:t xml:space="preserve">4.1 </w:t>
      </w:r>
      <w:r>
        <w:rPr>
          <w:rFonts w:ascii="Calibri" w:hAnsi="Calibri" w:cs="Calibri"/>
          <w:b/>
        </w:rPr>
        <w:tab/>
        <w:t>Meeting Rooms</w:t>
      </w:r>
    </w:p>
    <w:p w:rsidR="009F377A" w:rsidRDefault="009F377A" w:rsidP="009F377A">
      <w:pPr>
        <w:pStyle w:val="NoSpacing"/>
        <w:ind w:left="720"/>
        <w:rPr>
          <w:rFonts w:ascii="Calibri" w:hAnsi="Calibri" w:cs="Calibri"/>
        </w:rPr>
      </w:pPr>
      <w:r>
        <w:rPr>
          <w:rFonts w:ascii="Calibri" w:hAnsi="Calibri" w:cs="Calibri"/>
        </w:rPr>
        <w:t>It was noted that work to install power/network points in the middle of the Cuillin Room would take place early in the New Year.  Please remind staff that they must bring a laptop when using hybrid facilities in the Cuillin.</w:t>
      </w:r>
    </w:p>
    <w:p w:rsidR="009F377A" w:rsidRDefault="009F377A" w:rsidP="009F377A">
      <w:pPr>
        <w:pStyle w:val="NoSpacing"/>
        <w:ind w:left="720"/>
        <w:rPr>
          <w:rFonts w:ascii="Calibri" w:hAnsi="Calibri" w:cs="Calibri"/>
        </w:rPr>
      </w:pPr>
    </w:p>
    <w:p w:rsidR="009F377A" w:rsidRDefault="009F377A" w:rsidP="009F377A">
      <w:pPr>
        <w:pStyle w:val="NoSpacing"/>
        <w:ind w:left="720"/>
        <w:rPr>
          <w:rFonts w:ascii="Calibri" w:hAnsi="Calibri" w:cs="Calibri"/>
          <w:b/>
        </w:rPr>
      </w:pPr>
      <w:r>
        <w:rPr>
          <w:rFonts w:ascii="Calibri" w:hAnsi="Calibri" w:cs="Calibri"/>
          <w:b/>
        </w:rPr>
        <w:t>4.2</w:t>
      </w:r>
      <w:r>
        <w:rPr>
          <w:rFonts w:ascii="Calibri" w:hAnsi="Calibri" w:cs="Calibri"/>
          <w:b/>
        </w:rPr>
        <w:tab/>
        <w:t>Painting of individual offices</w:t>
      </w:r>
    </w:p>
    <w:p w:rsidR="009F377A" w:rsidRDefault="009F377A" w:rsidP="009F377A">
      <w:pPr>
        <w:pStyle w:val="NoSpacing"/>
        <w:ind w:left="720"/>
        <w:rPr>
          <w:rFonts w:ascii="Calibri" w:hAnsi="Calibri" w:cs="Calibri"/>
        </w:rPr>
      </w:pPr>
      <w:r>
        <w:rPr>
          <w:rFonts w:ascii="Calibri" w:hAnsi="Calibri" w:cs="Calibri"/>
        </w:rPr>
        <w:t>Draft programme or works would be submitted to the January 2023 MOBUG meeting.</w:t>
      </w:r>
    </w:p>
    <w:p w:rsidR="009F377A" w:rsidRDefault="009F377A" w:rsidP="009F377A">
      <w:pPr>
        <w:pStyle w:val="NoSpacing"/>
        <w:ind w:left="720"/>
        <w:rPr>
          <w:rFonts w:ascii="Calibri" w:hAnsi="Calibri" w:cs="Calibri"/>
        </w:rPr>
      </w:pPr>
    </w:p>
    <w:p w:rsidR="009F377A" w:rsidRDefault="009F377A" w:rsidP="009F377A">
      <w:pPr>
        <w:pStyle w:val="NoSpacing"/>
        <w:ind w:left="720"/>
        <w:rPr>
          <w:rFonts w:ascii="Calibri" w:hAnsi="Calibri" w:cs="Calibri"/>
          <w:b/>
        </w:rPr>
      </w:pPr>
      <w:r>
        <w:rPr>
          <w:rFonts w:ascii="Calibri" w:hAnsi="Calibri" w:cs="Calibri"/>
          <w:b/>
        </w:rPr>
        <w:t>4.3</w:t>
      </w:r>
      <w:r>
        <w:rPr>
          <w:rFonts w:ascii="Calibri" w:hAnsi="Calibri" w:cs="Calibri"/>
          <w:b/>
        </w:rPr>
        <w:tab/>
        <w:t>Air Condition in G20 and G21</w:t>
      </w:r>
    </w:p>
    <w:p w:rsidR="009F377A" w:rsidRDefault="009F377A" w:rsidP="009F377A">
      <w:pPr>
        <w:pStyle w:val="NoSpacing"/>
        <w:ind w:left="720"/>
        <w:rPr>
          <w:rFonts w:ascii="Calibri" w:hAnsi="Calibri" w:cs="Calibri"/>
        </w:rPr>
      </w:pPr>
      <w:r>
        <w:rPr>
          <w:rFonts w:ascii="Calibri" w:hAnsi="Calibri" w:cs="Calibri"/>
        </w:rPr>
        <w:t>Works to replace the air conditioning units in G20 and G21 should start early in the New Year.</w:t>
      </w:r>
    </w:p>
    <w:p w:rsidR="009F377A" w:rsidRDefault="009F377A" w:rsidP="009F377A">
      <w:pPr>
        <w:pStyle w:val="NoSpacing"/>
        <w:ind w:left="720"/>
        <w:rPr>
          <w:rFonts w:ascii="Calibri" w:hAnsi="Calibri" w:cs="Calibri"/>
        </w:rPr>
      </w:pPr>
    </w:p>
    <w:p w:rsidR="009F377A" w:rsidRDefault="009F377A" w:rsidP="009F377A">
      <w:pPr>
        <w:pStyle w:val="NoSpacing"/>
        <w:ind w:left="720"/>
        <w:rPr>
          <w:rFonts w:ascii="Calibri" w:hAnsi="Calibri" w:cs="Calibri"/>
          <w:b/>
        </w:rPr>
      </w:pPr>
      <w:r>
        <w:rPr>
          <w:rFonts w:ascii="Calibri" w:hAnsi="Calibri" w:cs="Calibri"/>
          <w:b/>
        </w:rPr>
        <w:t>4.4</w:t>
      </w:r>
      <w:r>
        <w:rPr>
          <w:rFonts w:ascii="Calibri" w:hAnsi="Calibri" w:cs="Calibri"/>
          <w:b/>
        </w:rPr>
        <w:tab/>
        <w:t>Blue Signage</w:t>
      </w:r>
    </w:p>
    <w:p w:rsidR="00B152CB" w:rsidRDefault="00B152CB" w:rsidP="009F377A">
      <w:pPr>
        <w:pStyle w:val="NoSpacing"/>
        <w:ind w:left="720"/>
        <w:rPr>
          <w:rFonts w:ascii="Calibri" w:hAnsi="Calibri" w:cs="Calibri"/>
        </w:rPr>
      </w:pPr>
      <w:r>
        <w:rPr>
          <w:rFonts w:ascii="Calibri" w:hAnsi="Calibri" w:cs="Calibri"/>
        </w:rPr>
        <w:t>Final proofs received.  Works should be completed by end of November 2022.</w:t>
      </w:r>
    </w:p>
    <w:p w:rsidR="00B152CB" w:rsidRDefault="00B152CB" w:rsidP="009F377A">
      <w:pPr>
        <w:pStyle w:val="NoSpacing"/>
        <w:ind w:left="720"/>
        <w:rPr>
          <w:rFonts w:ascii="Calibri" w:hAnsi="Calibri" w:cs="Calibri"/>
        </w:rPr>
      </w:pPr>
    </w:p>
    <w:p w:rsidR="00B152CB" w:rsidRDefault="00B152CB" w:rsidP="00B152CB">
      <w:pPr>
        <w:pStyle w:val="ListParagraph"/>
        <w:numPr>
          <w:ilvl w:val="0"/>
          <w:numId w:val="9"/>
        </w:numPr>
        <w:rPr>
          <w:rFonts w:ascii="Calibri" w:hAnsi="Calibri" w:cs="Calibri"/>
          <w:b/>
        </w:rPr>
      </w:pPr>
      <w:r w:rsidRPr="00790260">
        <w:rPr>
          <w:rFonts w:ascii="Calibri" w:hAnsi="Calibri" w:cs="Calibri"/>
          <w:b/>
        </w:rPr>
        <w:t>Standing Items for Information</w:t>
      </w:r>
    </w:p>
    <w:p w:rsidR="002227AD" w:rsidRPr="00790260" w:rsidRDefault="002227AD" w:rsidP="002227AD">
      <w:pPr>
        <w:pStyle w:val="ListParagraph"/>
        <w:rPr>
          <w:rFonts w:ascii="Calibri" w:hAnsi="Calibri" w:cs="Calibri"/>
          <w:b/>
        </w:rPr>
      </w:pPr>
    </w:p>
    <w:p w:rsidR="00B152CB" w:rsidRPr="002227AD" w:rsidRDefault="00B152CB" w:rsidP="002227AD">
      <w:pPr>
        <w:pStyle w:val="ListParagraph"/>
        <w:numPr>
          <w:ilvl w:val="1"/>
          <w:numId w:val="36"/>
        </w:numPr>
        <w:spacing w:after="0" w:line="240" w:lineRule="auto"/>
        <w:rPr>
          <w:rFonts w:ascii="Calibri" w:hAnsi="Calibri" w:cs="Calibri"/>
          <w:b/>
        </w:rPr>
      </w:pPr>
      <w:r w:rsidRPr="002227AD">
        <w:rPr>
          <w:rFonts w:ascii="Calibri" w:hAnsi="Calibri" w:cs="Calibri"/>
          <w:b/>
        </w:rPr>
        <w:t>Fire Stewards</w:t>
      </w:r>
    </w:p>
    <w:p w:rsidR="00B152CB" w:rsidRPr="00790260" w:rsidRDefault="00B152CB" w:rsidP="00B152CB">
      <w:pPr>
        <w:spacing w:after="0" w:line="240" w:lineRule="auto"/>
        <w:ind w:left="720"/>
        <w:rPr>
          <w:rFonts w:ascii="Calibri" w:hAnsi="Calibri" w:cs="Calibri"/>
        </w:rPr>
      </w:pPr>
      <w:r w:rsidRPr="00790260">
        <w:rPr>
          <w:rFonts w:ascii="Calibri" w:hAnsi="Calibri" w:cs="Calibri"/>
        </w:rPr>
        <w:lastRenderedPageBreak/>
        <w:t>The Group noted that</w:t>
      </w:r>
      <w:r>
        <w:rPr>
          <w:rFonts w:ascii="Calibri" w:hAnsi="Calibri" w:cs="Calibri"/>
        </w:rPr>
        <w:t xml:space="preserve"> </w:t>
      </w:r>
      <w:r w:rsidR="004E660A">
        <w:rPr>
          <w:rFonts w:ascii="Calibri" w:hAnsi="Calibri" w:cs="Calibri"/>
        </w:rPr>
        <w:t>Adam and Niall would be moving to Argyle House and, therefo</w:t>
      </w:r>
      <w:bookmarkStart w:id="0" w:name="_GoBack"/>
      <w:bookmarkEnd w:id="0"/>
      <w:r w:rsidR="004E660A">
        <w:rPr>
          <w:rFonts w:ascii="Calibri" w:hAnsi="Calibri" w:cs="Calibri"/>
        </w:rPr>
        <w:t>re, no longer able to fill the roles of Fire Co-ordinator and Fire Steward.  The Group thanked them for their contribution, particularly in the annual fire evacuation drill.  Susan advised that discussions were taking place to appoint a new Fire Co-ordinator.</w:t>
      </w:r>
    </w:p>
    <w:p w:rsidR="00B152CB" w:rsidRPr="00790260" w:rsidRDefault="00B152CB" w:rsidP="00B152CB">
      <w:pPr>
        <w:spacing w:after="0" w:line="240" w:lineRule="auto"/>
        <w:rPr>
          <w:rFonts w:ascii="Calibri" w:hAnsi="Calibri" w:cs="Calibri"/>
        </w:rPr>
      </w:pPr>
    </w:p>
    <w:p w:rsidR="00B152CB" w:rsidRPr="002227AD" w:rsidRDefault="00B152CB" w:rsidP="002227AD">
      <w:pPr>
        <w:pStyle w:val="ListParagraph"/>
        <w:numPr>
          <w:ilvl w:val="1"/>
          <w:numId w:val="36"/>
        </w:numPr>
        <w:spacing w:after="0" w:line="240" w:lineRule="auto"/>
        <w:rPr>
          <w:rFonts w:ascii="Calibri" w:hAnsi="Calibri" w:cs="Calibri"/>
          <w:b/>
        </w:rPr>
      </w:pPr>
      <w:r w:rsidRPr="002227AD">
        <w:rPr>
          <w:rFonts w:ascii="Calibri" w:hAnsi="Calibri" w:cs="Calibri"/>
          <w:b/>
        </w:rPr>
        <w:t>First Aiders</w:t>
      </w:r>
    </w:p>
    <w:p w:rsidR="00B152CB" w:rsidRPr="00790260" w:rsidRDefault="00B152CB" w:rsidP="00B152CB">
      <w:pPr>
        <w:spacing w:after="0" w:line="240" w:lineRule="auto"/>
        <w:ind w:left="720"/>
        <w:rPr>
          <w:rFonts w:ascii="Calibri" w:hAnsi="Calibri" w:cs="Calibri"/>
        </w:rPr>
      </w:pPr>
      <w:r w:rsidRPr="00790260">
        <w:rPr>
          <w:rFonts w:ascii="Calibri" w:hAnsi="Calibri" w:cs="Calibri"/>
        </w:rPr>
        <w:t>T</w:t>
      </w:r>
      <w:r w:rsidR="00A34CDF">
        <w:rPr>
          <w:rFonts w:ascii="Calibri" w:hAnsi="Calibri" w:cs="Calibri"/>
        </w:rPr>
        <w:t xml:space="preserve">he Group noted the First Aider list and welcomed Donna Lumsden (Mental Health First Aider) to her first MOBUG meeting.  Ashley agreed to contact Charlotte Brady to inquire about further mental </w:t>
      </w:r>
      <w:r w:rsidR="00280271">
        <w:rPr>
          <w:rFonts w:ascii="Calibri" w:hAnsi="Calibri" w:cs="Calibri"/>
        </w:rPr>
        <w:t xml:space="preserve">health </w:t>
      </w:r>
      <w:r w:rsidR="00A34CDF">
        <w:rPr>
          <w:rFonts w:ascii="Calibri" w:hAnsi="Calibri" w:cs="Calibri"/>
        </w:rPr>
        <w:t xml:space="preserve">first </w:t>
      </w:r>
      <w:r w:rsidR="00280271">
        <w:rPr>
          <w:rFonts w:ascii="Calibri" w:hAnsi="Calibri" w:cs="Calibri"/>
        </w:rPr>
        <w:t xml:space="preserve">aid </w:t>
      </w:r>
      <w:r w:rsidR="00A34CDF">
        <w:rPr>
          <w:rFonts w:ascii="Calibri" w:hAnsi="Calibri" w:cs="Calibri"/>
        </w:rPr>
        <w:t>training.</w:t>
      </w:r>
    </w:p>
    <w:p w:rsidR="00B152CB" w:rsidRPr="00790260" w:rsidRDefault="00B152CB" w:rsidP="00B152CB">
      <w:pPr>
        <w:spacing w:after="0" w:line="240" w:lineRule="auto"/>
        <w:rPr>
          <w:rFonts w:ascii="Calibri" w:hAnsi="Calibri" w:cs="Calibri"/>
          <w:b/>
        </w:rPr>
      </w:pPr>
    </w:p>
    <w:p w:rsidR="00B152CB" w:rsidRPr="00790260" w:rsidRDefault="002227AD" w:rsidP="00B152CB">
      <w:pPr>
        <w:spacing w:after="0" w:line="240" w:lineRule="auto"/>
        <w:rPr>
          <w:rFonts w:ascii="Calibri" w:hAnsi="Calibri" w:cs="Calibri"/>
          <w:b/>
        </w:rPr>
      </w:pPr>
      <w:r>
        <w:rPr>
          <w:rFonts w:ascii="Calibri" w:hAnsi="Calibri" w:cs="Calibri"/>
          <w:b/>
        </w:rPr>
        <w:tab/>
      </w:r>
      <w:proofErr w:type="gramStart"/>
      <w:r>
        <w:rPr>
          <w:rFonts w:ascii="Calibri" w:hAnsi="Calibri" w:cs="Calibri"/>
          <w:b/>
        </w:rPr>
        <w:t>5.3</w:t>
      </w:r>
      <w:r w:rsidR="00546252">
        <w:rPr>
          <w:rFonts w:ascii="Calibri" w:hAnsi="Calibri" w:cs="Calibri"/>
          <w:b/>
        </w:rPr>
        <w:t xml:space="preserve">  </w:t>
      </w:r>
      <w:r w:rsidR="00B152CB" w:rsidRPr="00790260">
        <w:rPr>
          <w:rFonts w:ascii="Calibri" w:hAnsi="Calibri" w:cs="Calibri"/>
          <w:b/>
        </w:rPr>
        <w:t>Accident</w:t>
      </w:r>
      <w:proofErr w:type="gramEnd"/>
      <w:r w:rsidR="00B152CB" w:rsidRPr="00790260">
        <w:rPr>
          <w:rFonts w:ascii="Calibri" w:hAnsi="Calibri" w:cs="Calibri"/>
          <w:b/>
        </w:rPr>
        <w:t>/Incident Reporting</w:t>
      </w:r>
    </w:p>
    <w:p w:rsidR="00B152CB" w:rsidRDefault="00B152CB" w:rsidP="00B152CB">
      <w:pPr>
        <w:spacing w:after="0" w:line="240" w:lineRule="auto"/>
        <w:ind w:left="720" w:hanging="720"/>
        <w:rPr>
          <w:rFonts w:ascii="Calibri" w:hAnsi="Calibri" w:cs="Calibri"/>
        </w:rPr>
      </w:pPr>
      <w:r w:rsidRPr="00790260">
        <w:rPr>
          <w:rFonts w:ascii="Calibri" w:hAnsi="Calibri" w:cs="Calibri"/>
          <w:b/>
        </w:rPr>
        <w:tab/>
      </w:r>
      <w:r w:rsidR="00A34CDF">
        <w:rPr>
          <w:rFonts w:ascii="Calibri" w:hAnsi="Calibri" w:cs="Calibri"/>
        </w:rPr>
        <w:t xml:space="preserve">There had been no </w:t>
      </w:r>
      <w:r>
        <w:rPr>
          <w:rFonts w:ascii="Calibri" w:hAnsi="Calibri" w:cs="Calibri"/>
        </w:rPr>
        <w:t>accidents to report.</w:t>
      </w:r>
    </w:p>
    <w:p w:rsidR="00A34CDF" w:rsidRPr="00790260" w:rsidRDefault="00A34CDF" w:rsidP="0049569E">
      <w:pPr>
        <w:pStyle w:val="NoSpacing"/>
        <w:rPr>
          <w:rFonts w:ascii="Calibri" w:hAnsi="Calibri" w:cs="Calibri"/>
        </w:rPr>
      </w:pPr>
    </w:p>
    <w:p w:rsidR="00430D06" w:rsidRPr="00790260" w:rsidRDefault="00430D06" w:rsidP="00430D06">
      <w:pPr>
        <w:pStyle w:val="NoSpacing"/>
        <w:numPr>
          <w:ilvl w:val="0"/>
          <w:numId w:val="9"/>
        </w:numPr>
        <w:rPr>
          <w:rFonts w:ascii="Calibri" w:hAnsi="Calibri" w:cs="Calibri"/>
          <w:b/>
        </w:rPr>
      </w:pPr>
      <w:r w:rsidRPr="00790260">
        <w:rPr>
          <w:rFonts w:ascii="Calibri" w:hAnsi="Calibri" w:cs="Calibri"/>
          <w:b/>
        </w:rPr>
        <w:t>Terms of Reference and Membership of MOBUG</w:t>
      </w:r>
    </w:p>
    <w:p w:rsidR="000609CC" w:rsidRDefault="00A34CDF" w:rsidP="00F82C4B">
      <w:pPr>
        <w:pStyle w:val="NoSpacing"/>
        <w:ind w:left="720"/>
        <w:rPr>
          <w:rFonts w:ascii="Calibri" w:hAnsi="Calibri" w:cs="Calibri"/>
        </w:rPr>
      </w:pPr>
      <w:r>
        <w:rPr>
          <w:rFonts w:ascii="Calibri" w:hAnsi="Calibri" w:cs="Calibri"/>
        </w:rPr>
        <w:t>Available on CSG website</w:t>
      </w:r>
      <w:r w:rsidR="002227AD">
        <w:rPr>
          <w:rFonts w:ascii="Calibri" w:hAnsi="Calibri" w:cs="Calibri"/>
        </w:rPr>
        <w:t xml:space="preserve"> </w:t>
      </w:r>
      <w:r>
        <w:rPr>
          <w:rFonts w:ascii="Calibri" w:hAnsi="Calibri" w:cs="Calibri"/>
        </w:rPr>
        <w:t>at:-</w:t>
      </w:r>
    </w:p>
    <w:p w:rsidR="00A34CDF" w:rsidRDefault="00855889" w:rsidP="00F82C4B">
      <w:pPr>
        <w:pStyle w:val="NoSpacing"/>
        <w:ind w:left="720"/>
        <w:rPr>
          <w:rFonts w:ascii="Calibri" w:hAnsi="Calibri" w:cs="Calibri"/>
        </w:rPr>
      </w:pPr>
      <w:hyperlink r:id="rId7" w:history="1">
        <w:r w:rsidR="002227AD" w:rsidRPr="00DE505B">
          <w:rPr>
            <w:rStyle w:val="Hyperlink"/>
            <w:rFonts w:ascii="Calibri" w:hAnsi="Calibri" w:cs="Calibri"/>
          </w:rPr>
          <w:t>https://www.ed.as.uk/corporate-services/mobug</w:t>
        </w:r>
      </w:hyperlink>
    </w:p>
    <w:p w:rsidR="00867717" w:rsidRPr="00867717" w:rsidRDefault="00867717" w:rsidP="00546252">
      <w:pPr>
        <w:pStyle w:val="NoSpacing"/>
        <w:rPr>
          <w:rFonts w:ascii="Calibri" w:hAnsi="Calibri" w:cs="Calibri"/>
          <w:b/>
        </w:rPr>
      </w:pPr>
    </w:p>
    <w:p w:rsidR="00E41B08" w:rsidRPr="00790260" w:rsidRDefault="00105E38" w:rsidP="00E41B08">
      <w:pPr>
        <w:pStyle w:val="NoSpacing"/>
        <w:numPr>
          <w:ilvl w:val="0"/>
          <w:numId w:val="9"/>
        </w:numPr>
        <w:rPr>
          <w:rFonts w:ascii="Calibri" w:hAnsi="Calibri" w:cs="Calibri"/>
          <w:b/>
        </w:rPr>
      </w:pPr>
      <w:r>
        <w:rPr>
          <w:rFonts w:ascii="Calibri" w:hAnsi="Calibri" w:cs="Calibri"/>
          <w:b/>
        </w:rPr>
        <w:t>Charles Stewart House – Useful Information</w:t>
      </w:r>
    </w:p>
    <w:p w:rsidR="00B70312" w:rsidRDefault="00546252" w:rsidP="00546252">
      <w:pPr>
        <w:pStyle w:val="NoSpacing"/>
        <w:ind w:left="720"/>
        <w:rPr>
          <w:rFonts w:ascii="Calibri" w:hAnsi="Calibri" w:cs="Calibri"/>
        </w:rPr>
      </w:pPr>
      <w:r>
        <w:rPr>
          <w:rFonts w:ascii="Calibri" w:hAnsi="Calibri" w:cs="Calibri"/>
        </w:rPr>
        <w:t>Approved on CSG website at:-</w:t>
      </w:r>
    </w:p>
    <w:p w:rsidR="00546252" w:rsidRDefault="00855889" w:rsidP="00546252">
      <w:pPr>
        <w:pStyle w:val="NoSpacing"/>
        <w:ind w:left="720"/>
        <w:rPr>
          <w:rFonts w:ascii="Calibri" w:hAnsi="Calibri" w:cs="Calibri"/>
        </w:rPr>
      </w:pPr>
      <w:hyperlink r:id="rId8" w:history="1">
        <w:r w:rsidR="00546252" w:rsidRPr="00DE505B">
          <w:rPr>
            <w:rStyle w:val="Hyperlink"/>
            <w:rFonts w:ascii="Calibri" w:hAnsi="Calibri" w:cs="Calibri"/>
          </w:rPr>
          <w:t>https://www.ed.as.uk/corporate-services/mobug</w:t>
        </w:r>
      </w:hyperlink>
    </w:p>
    <w:p w:rsidR="007B6554" w:rsidRPr="00790260" w:rsidRDefault="007B6554" w:rsidP="00FD1506">
      <w:pPr>
        <w:spacing w:after="0" w:line="240" w:lineRule="auto"/>
        <w:rPr>
          <w:rFonts w:ascii="Calibri" w:hAnsi="Calibri" w:cs="Calibri"/>
        </w:rPr>
      </w:pPr>
    </w:p>
    <w:p w:rsidR="002E4FC7" w:rsidRPr="00790260" w:rsidRDefault="00A365F2" w:rsidP="00247E77">
      <w:pPr>
        <w:pStyle w:val="ListParagraph"/>
        <w:numPr>
          <w:ilvl w:val="0"/>
          <w:numId w:val="9"/>
        </w:numPr>
        <w:spacing w:after="0" w:line="240" w:lineRule="auto"/>
        <w:rPr>
          <w:rFonts w:ascii="Calibri" w:hAnsi="Calibri" w:cs="Calibri"/>
          <w:b/>
        </w:rPr>
      </w:pPr>
      <w:r w:rsidRPr="00790260">
        <w:rPr>
          <w:rFonts w:ascii="Calibri" w:hAnsi="Calibri" w:cs="Calibri"/>
          <w:b/>
        </w:rPr>
        <w:t>Any other business</w:t>
      </w:r>
    </w:p>
    <w:p w:rsidR="000609CC" w:rsidRDefault="00546252" w:rsidP="0025618D">
      <w:pPr>
        <w:pStyle w:val="NoSpacing"/>
        <w:ind w:left="720"/>
        <w:rPr>
          <w:rFonts w:ascii="Calibri" w:hAnsi="Calibri" w:cs="Calibri"/>
          <w:b/>
        </w:rPr>
      </w:pPr>
      <w:r>
        <w:rPr>
          <w:rFonts w:ascii="Calibri" w:hAnsi="Calibri" w:cs="Calibri"/>
          <w:b/>
        </w:rPr>
        <w:t>8.</w:t>
      </w:r>
      <w:r w:rsidR="001835D2">
        <w:rPr>
          <w:rFonts w:ascii="Calibri" w:hAnsi="Calibri" w:cs="Calibri"/>
          <w:b/>
        </w:rPr>
        <w:t>1</w:t>
      </w:r>
      <w:r w:rsidR="001835D2">
        <w:rPr>
          <w:rFonts w:ascii="Calibri" w:hAnsi="Calibri" w:cs="Calibri"/>
          <w:b/>
        </w:rPr>
        <w:tab/>
      </w:r>
      <w:r>
        <w:rPr>
          <w:rFonts w:ascii="Calibri" w:hAnsi="Calibri" w:cs="Calibri"/>
          <w:b/>
        </w:rPr>
        <w:t>MOBUG Membership</w:t>
      </w:r>
    </w:p>
    <w:p w:rsidR="001835D2" w:rsidRPr="001835D2" w:rsidRDefault="00546252" w:rsidP="0025618D">
      <w:pPr>
        <w:pStyle w:val="NoSpacing"/>
        <w:ind w:left="720"/>
        <w:rPr>
          <w:rFonts w:ascii="Calibri" w:hAnsi="Calibri" w:cs="Calibri"/>
        </w:rPr>
      </w:pPr>
      <w:r>
        <w:rPr>
          <w:rFonts w:ascii="Calibri" w:hAnsi="Calibri" w:cs="Calibri"/>
        </w:rPr>
        <w:t>Ashley noted that Gordon’s Team (Finance Systems) would be moving to Argyle House and be transferred to ISG.  The Team wished to record their thanks to Gordon and his team who supported all CSH staff and especially in the period leading up to the return of staff following the pandemic.</w:t>
      </w:r>
    </w:p>
    <w:p w:rsidR="000609CC" w:rsidRDefault="000609CC" w:rsidP="0025618D">
      <w:pPr>
        <w:pStyle w:val="NoSpacing"/>
        <w:ind w:left="720"/>
        <w:rPr>
          <w:rFonts w:ascii="Calibri" w:hAnsi="Calibri" w:cs="Calibri"/>
        </w:rPr>
      </w:pPr>
    </w:p>
    <w:p w:rsidR="001835D2" w:rsidRDefault="00280271" w:rsidP="00280271">
      <w:pPr>
        <w:pStyle w:val="NoSpacing"/>
        <w:ind w:left="720"/>
        <w:rPr>
          <w:rFonts w:ascii="Calibri" w:hAnsi="Calibri" w:cs="Calibri"/>
          <w:b/>
        </w:rPr>
      </w:pPr>
      <w:r>
        <w:rPr>
          <w:rFonts w:ascii="Calibri" w:hAnsi="Calibri" w:cs="Calibri"/>
          <w:b/>
        </w:rPr>
        <w:t>8.2</w:t>
      </w:r>
      <w:r>
        <w:rPr>
          <w:rFonts w:ascii="Calibri" w:hAnsi="Calibri" w:cs="Calibri"/>
          <w:b/>
        </w:rPr>
        <w:tab/>
        <w:t>Lockers for Finance Staff</w:t>
      </w:r>
    </w:p>
    <w:p w:rsidR="00280271" w:rsidRPr="00280271" w:rsidRDefault="00280271" w:rsidP="00280271">
      <w:pPr>
        <w:pStyle w:val="NoSpacing"/>
        <w:ind w:left="720"/>
        <w:rPr>
          <w:rFonts w:ascii="Calibri" w:hAnsi="Calibri" w:cs="Calibri"/>
        </w:rPr>
      </w:pPr>
      <w:r>
        <w:rPr>
          <w:rFonts w:ascii="Calibri" w:hAnsi="Calibri" w:cs="Calibri"/>
        </w:rPr>
        <w:t xml:space="preserve">Maureen advised that lockers had been </w:t>
      </w:r>
      <w:proofErr w:type="spellStart"/>
      <w:r>
        <w:rPr>
          <w:rFonts w:ascii="Calibri" w:hAnsi="Calibri" w:cs="Calibri"/>
        </w:rPr>
        <w:t>sited</w:t>
      </w:r>
      <w:proofErr w:type="spellEnd"/>
      <w:r>
        <w:rPr>
          <w:rFonts w:ascii="Calibri" w:hAnsi="Calibri" w:cs="Calibri"/>
        </w:rPr>
        <w:t xml:space="preserve"> in G15 (100) and outside the Ballroom (48) for staff to use on a daily basis.  If staff wished to store items in the lockers overnight, they should contact Maureen by email.  Gordon noted that the lockers were not fixed to the </w:t>
      </w:r>
      <w:r w:rsidR="00034C80">
        <w:rPr>
          <w:rFonts w:ascii="Calibri" w:hAnsi="Calibri" w:cs="Calibri"/>
        </w:rPr>
        <w:t>w</w:t>
      </w:r>
      <w:r>
        <w:rPr>
          <w:rFonts w:ascii="Calibri" w:hAnsi="Calibri" w:cs="Calibri"/>
        </w:rPr>
        <w:t xml:space="preserve">all and could topple over.  </w:t>
      </w:r>
      <w:proofErr w:type="spellStart"/>
      <w:r>
        <w:rPr>
          <w:rFonts w:ascii="Calibri" w:hAnsi="Calibri" w:cs="Calibri"/>
        </w:rPr>
        <w:t>Marueen</w:t>
      </w:r>
      <w:proofErr w:type="spellEnd"/>
      <w:r>
        <w:rPr>
          <w:rFonts w:ascii="Calibri" w:hAnsi="Calibri" w:cs="Calibri"/>
        </w:rPr>
        <w:t xml:space="preserve"> agreed to contact Estates to investigate ways of anchoring the lockers safely.</w:t>
      </w:r>
    </w:p>
    <w:p w:rsidR="0037147E" w:rsidRPr="0037147E" w:rsidRDefault="0037147E" w:rsidP="0025618D">
      <w:pPr>
        <w:pStyle w:val="NoSpacing"/>
        <w:ind w:left="720"/>
        <w:rPr>
          <w:rFonts w:ascii="Calibri" w:hAnsi="Calibri" w:cs="Calibri"/>
        </w:rPr>
      </w:pPr>
    </w:p>
    <w:p w:rsidR="004B1367" w:rsidRPr="00790260" w:rsidRDefault="00495C0D" w:rsidP="008327FA">
      <w:pPr>
        <w:pStyle w:val="NoSpacing"/>
        <w:numPr>
          <w:ilvl w:val="0"/>
          <w:numId w:val="9"/>
        </w:numPr>
        <w:rPr>
          <w:rFonts w:ascii="Calibri" w:hAnsi="Calibri" w:cs="Calibri"/>
          <w:b/>
        </w:rPr>
      </w:pPr>
      <w:r>
        <w:rPr>
          <w:rFonts w:ascii="Calibri" w:hAnsi="Calibri" w:cs="Calibri"/>
          <w:b/>
        </w:rPr>
        <w:t>Date</w:t>
      </w:r>
      <w:r w:rsidR="00BC1113" w:rsidRPr="00790260">
        <w:rPr>
          <w:rFonts w:ascii="Calibri" w:hAnsi="Calibri" w:cs="Calibri"/>
          <w:b/>
        </w:rPr>
        <w:t xml:space="preserve"> of </w:t>
      </w:r>
      <w:r w:rsidR="002F22D7" w:rsidRPr="00790260">
        <w:rPr>
          <w:rFonts w:ascii="Calibri" w:hAnsi="Calibri" w:cs="Calibri"/>
          <w:b/>
        </w:rPr>
        <w:t>Meeting</w:t>
      </w:r>
    </w:p>
    <w:p w:rsidR="002176FB" w:rsidRPr="00790260" w:rsidRDefault="002176FB" w:rsidP="00495C0D">
      <w:pPr>
        <w:pStyle w:val="NoSpacing"/>
        <w:rPr>
          <w:rFonts w:ascii="Calibri" w:hAnsi="Calibri" w:cs="Calibri"/>
          <w:b/>
        </w:rPr>
      </w:pPr>
    </w:p>
    <w:p w:rsidR="002176FB" w:rsidRPr="00790260" w:rsidRDefault="00546252" w:rsidP="002176FB">
      <w:pPr>
        <w:pStyle w:val="NoSpacing"/>
        <w:ind w:left="360"/>
        <w:rPr>
          <w:rFonts w:ascii="Calibri" w:hAnsi="Calibri" w:cs="Calibri"/>
          <w:b/>
        </w:rPr>
      </w:pPr>
      <w:r>
        <w:rPr>
          <w:rFonts w:ascii="Calibri" w:hAnsi="Calibri" w:cs="Calibri"/>
          <w:b/>
        </w:rPr>
        <w:t>23 January 2023 at 10:00 in the Cuillin and by Teams.</w:t>
      </w:r>
    </w:p>
    <w:p w:rsidR="00804EF8" w:rsidRPr="00790260" w:rsidRDefault="00804EF8" w:rsidP="006D3FFC">
      <w:pPr>
        <w:pStyle w:val="NoSpacing"/>
        <w:ind w:left="720"/>
        <w:rPr>
          <w:rFonts w:ascii="Calibri" w:hAnsi="Calibri" w:cs="Calibri"/>
        </w:rPr>
      </w:pPr>
    </w:p>
    <w:sectPr w:rsidR="00804EF8" w:rsidRPr="00790260" w:rsidSect="00225A2C">
      <w:pgSz w:w="11906" w:h="16838"/>
      <w:pgMar w:top="226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2951"/>
    <w:multiLevelType w:val="hybridMultilevel"/>
    <w:tmpl w:val="83F60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F4659"/>
    <w:multiLevelType w:val="multilevel"/>
    <w:tmpl w:val="24FE7F50"/>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69668D7"/>
    <w:multiLevelType w:val="hybridMultilevel"/>
    <w:tmpl w:val="C0003DB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777196B"/>
    <w:multiLevelType w:val="multilevel"/>
    <w:tmpl w:val="B4662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4856A9"/>
    <w:multiLevelType w:val="multilevel"/>
    <w:tmpl w:val="A432BC1C"/>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BCC4929"/>
    <w:multiLevelType w:val="multilevel"/>
    <w:tmpl w:val="DC94DCE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1D7238B"/>
    <w:multiLevelType w:val="multilevel"/>
    <w:tmpl w:val="7B3295D4"/>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138B7FAA"/>
    <w:multiLevelType w:val="hybridMultilevel"/>
    <w:tmpl w:val="C556FF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2F371A"/>
    <w:multiLevelType w:val="hybridMultilevel"/>
    <w:tmpl w:val="244CB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901C13"/>
    <w:multiLevelType w:val="multilevel"/>
    <w:tmpl w:val="9AFE9AA4"/>
    <w:lvl w:ilvl="0">
      <w:start w:val="8"/>
      <w:numFmt w:val="decimal"/>
      <w:lvlText w:val="%1"/>
      <w:lvlJc w:val="left"/>
      <w:pPr>
        <w:ind w:left="360" w:hanging="360"/>
      </w:pPr>
      <w:rPr>
        <w:rFonts w:hint="default"/>
      </w:rPr>
    </w:lvl>
    <w:lvl w:ilvl="1">
      <w:start w:val="4"/>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10" w15:restartNumberingAfterBreak="0">
    <w:nsid w:val="2D805308"/>
    <w:multiLevelType w:val="hybridMultilevel"/>
    <w:tmpl w:val="615A27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1747FC"/>
    <w:multiLevelType w:val="multilevel"/>
    <w:tmpl w:val="815C191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06B2D76"/>
    <w:multiLevelType w:val="multilevel"/>
    <w:tmpl w:val="6C3831E4"/>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0B675A2"/>
    <w:multiLevelType w:val="hybridMultilevel"/>
    <w:tmpl w:val="236668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48E6119"/>
    <w:multiLevelType w:val="multilevel"/>
    <w:tmpl w:val="A8D439D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4E02FC2"/>
    <w:multiLevelType w:val="multilevel"/>
    <w:tmpl w:val="D8BEA82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62141D5"/>
    <w:multiLevelType w:val="multilevel"/>
    <w:tmpl w:val="9EACB56A"/>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194308"/>
    <w:multiLevelType w:val="hybridMultilevel"/>
    <w:tmpl w:val="8AE8778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7A5C81"/>
    <w:multiLevelType w:val="hybridMultilevel"/>
    <w:tmpl w:val="18FE1F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4C594A"/>
    <w:multiLevelType w:val="hybridMultilevel"/>
    <w:tmpl w:val="7742AD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CBF0451"/>
    <w:multiLevelType w:val="hybridMultilevel"/>
    <w:tmpl w:val="7FBA8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9523EF"/>
    <w:multiLevelType w:val="hybridMultilevel"/>
    <w:tmpl w:val="A29494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A57FE3"/>
    <w:multiLevelType w:val="hybridMultilevel"/>
    <w:tmpl w:val="2170249C"/>
    <w:lvl w:ilvl="0" w:tplc="F6941D0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1963624"/>
    <w:multiLevelType w:val="hybridMultilevel"/>
    <w:tmpl w:val="681A2CC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440178"/>
    <w:multiLevelType w:val="hybridMultilevel"/>
    <w:tmpl w:val="300814C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4325FD"/>
    <w:multiLevelType w:val="multilevel"/>
    <w:tmpl w:val="18DC043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5A2A40B8"/>
    <w:multiLevelType w:val="hybridMultilevel"/>
    <w:tmpl w:val="B854F73A"/>
    <w:lvl w:ilvl="0" w:tplc="A0D69A16">
      <w:start w:val="1"/>
      <w:numFmt w:val="decimal"/>
      <w:lvlText w:val="%1."/>
      <w:lvlJc w:val="left"/>
      <w:pPr>
        <w:ind w:left="360" w:hanging="360"/>
      </w:pPr>
      <w:rPr>
        <w:rFonts w:hint="default"/>
        <w:b/>
        <w:sz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B8E1B56"/>
    <w:multiLevelType w:val="hybridMultilevel"/>
    <w:tmpl w:val="C78E39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077684"/>
    <w:multiLevelType w:val="hybridMultilevel"/>
    <w:tmpl w:val="2DB01DE2"/>
    <w:lvl w:ilvl="0" w:tplc="0809000F">
      <w:start w:val="1"/>
      <w:numFmt w:val="decimal"/>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9" w15:restartNumberingAfterBreak="0">
    <w:nsid w:val="64391DB3"/>
    <w:multiLevelType w:val="hybridMultilevel"/>
    <w:tmpl w:val="3A3687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6EC3C13"/>
    <w:multiLevelType w:val="multilevel"/>
    <w:tmpl w:val="CCA69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C82913"/>
    <w:multiLevelType w:val="multilevel"/>
    <w:tmpl w:val="0864427C"/>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0082858"/>
    <w:multiLevelType w:val="multilevel"/>
    <w:tmpl w:val="C5C4994A"/>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7A3356B5"/>
    <w:multiLevelType w:val="hybridMultilevel"/>
    <w:tmpl w:val="5CAA4C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B013C6"/>
    <w:multiLevelType w:val="multilevel"/>
    <w:tmpl w:val="7CAA0AA0"/>
    <w:lvl w:ilvl="0">
      <w:start w:val="1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6"/>
  </w:num>
  <w:num w:numId="2">
    <w:abstractNumId w:val="28"/>
  </w:num>
  <w:num w:numId="3">
    <w:abstractNumId w:val="32"/>
  </w:num>
  <w:num w:numId="4">
    <w:abstractNumId w:val="17"/>
  </w:num>
  <w:num w:numId="5">
    <w:abstractNumId w:val="27"/>
  </w:num>
  <w:num w:numId="6">
    <w:abstractNumId w:val="33"/>
  </w:num>
  <w:num w:numId="7">
    <w:abstractNumId w:val="5"/>
  </w:num>
  <w:num w:numId="8">
    <w:abstractNumId w:val="2"/>
  </w:num>
  <w:num w:numId="9">
    <w:abstractNumId w:val="10"/>
  </w:num>
  <w:num w:numId="10">
    <w:abstractNumId w:val="11"/>
  </w:num>
  <w:num w:numId="11">
    <w:abstractNumId w:val="6"/>
  </w:num>
  <w:num w:numId="12">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5"/>
  </w:num>
  <w:num w:numId="15">
    <w:abstractNumId w:val="13"/>
  </w:num>
  <w:num w:numId="16">
    <w:abstractNumId w:val="29"/>
  </w:num>
  <w:num w:numId="17">
    <w:abstractNumId w:val="8"/>
  </w:num>
  <w:num w:numId="18">
    <w:abstractNumId w:val="23"/>
  </w:num>
  <w:num w:numId="19">
    <w:abstractNumId w:val="16"/>
  </w:num>
  <w:num w:numId="20">
    <w:abstractNumId w:val="9"/>
  </w:num>
  <w:num w:numId="21">
    <w:abstractNumId w:val="3"/>
  </w:num>
  <w:num w:numId="22">
    <w:abstractNumId w:val="30"/>
  </w:num>
  <w:num w:numId="23">
    <w:abstractNumId w:val="15"/>
  </w:num>
  <w:num w:numId="24">
    <w:abstractNumId w:val="12"/>
  </w:num>
  <w:num w:numId="25">
    <w:abstractNumId w:val="4"/>
  </w:num>
  <w:num w:numId="26">
    <w:abstractNumId w:val="1"/>
  </w:num>
  <w:num w:numId="27">
    <w:abstractNumId w:val="22"/>
  </w:num>
  <w:num w:numId="28">
    <w:abstractNumId w:val="19"/>
  </w:num>
  <w:num w:numId="29">
    <w:abstractNumId w:val="34"/>
  </w:num>
  <w:num w:numId="30">
    <w:abstractNumId w:val="7"/>
  </w:num>
  <w:num w:numId="31">
    <w:abstractNumId w:val="20"/>
  </w:num>
  <w:num w:numId="32">
    <w:abstractNumId w:val="18"/>
  </w:num>
  <w:num w:numId="33">
    <w:abstractNumId w:val="21"/>
  </w:num>
  <w:num w:numId="34">
    <w:abstractNumId w:val="0"/>
  </w:num>
  <w:num w:numId="35">
    <w:abstractNumId w:val="31"/>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D1A"/>
    <w:rsid w:val="00010F10"/>
    <w:rsid w:val="0002634E"/>
    <w:rsid w:val="0002673E"/>
    <w:rsid w:val="00034C80"/>
    <w:rsid w:val="000500BB"/>
    <w:rsid w:val="00053937"/>
    <w:rsid w:val="0005611C"/>
    <w:rsid w:val="00057E4E"/>
    <w:rsid w:val="000609CC"/>
    <w:rsid w:val="000614FB"/>
    <w:rsid w:val="00071A14"/>
    <w:rsid w:val="00077358"/>
    <w:rsid w:val="00096140"/>
    <w:rsid w:val="000A67D5"/>
    <w:rsid w:val="000A696D"/>
    <w:rsid w:val="000B0793"/>
    <w:rsid w:val="000B3981"/>
    <w:rsid w:val="000E2F54"/>
    <w:rsid w:val="001023E7"/>
    <w:rsid w:val="00105E38"/>
    <w:rsid w:val="0013209B"/>
    <w:rsid w:val="0013542F"/>
    <w:rsid w:val="0015056A"/>
    <w:rsid w:val="001557CD"/>
    <w:rsid w:val="00163E86"/>
    <w:rsid w:val="001742A8"/>
    <w:rsid w:val="001835D2"/>
    <w:rsid w:val="00192CB4"/>
    <w:rsid w:val="001C4ED1"/>
    <w:rsid w:val="001E2C06"/>
    <w:rsid w:val="00201367"/>
    <w:rsid w:val="00205632"/>
    <w:rsid w:val="002176FB"/>
    <w:rsid w:val="002227AD"/>
    <w:rsid w:val="00225A2C"/>
    <w:rsid w:val="002347F8"/>
    <w:rsid w:val="002358F2"/>
    <w:rsid w:val="00247E77"/>
    <w:rsid w:val="002548C0"/>
    <w:rsid w:val="0025618D"/>
    <w:rsid w:val="0026010E"/>
    <w:rsid w:val="002773A5"/>
    <w:rsid w:val="00280271"/>
    <w:rsid w:val="00283726"/>
    <w:rsid w:val="00292516"/>
    <w:rsid w:val="002A5518"/>
    <w:rsid w:val="002B57CD"/>
    <w:rsid w:val="002D3958"/>
    <w:rsid w:val="002E3637"/>
    <w:rsid w:val="002E3F41"/>
    <w:rsid w:val="002E4FC7"/>
    <w:rsid w:val="002F22D7"/>
    <w:rsid w:val="002F400E"/>
    <w:rsid w:val="002F6760"/>
    <w:rsid w:val="00302172"/>
    <w:rsid w:val="00330B4B"/>
    <w:rsid w:val="00331C79"/>
    <w:rsid w:val="003351C8"/>
    <w:rsid w:val="00342728"/>
    <w:rsid w:val="0035615F"/>
    <w:rsid w:val="00357001"/>
    <w:rsid w:val="0037147E"/>
    <w:rsid w:val="003820D0"/>
    <w:rsid w:val="003A4DA5"/>
    <w:rsid w:val="003B3B1E"/>
    <w:rsid w:val="003B7B0E"/>
    <w:rsid w:val="003D525C"/>
    <w:rsid w:val="003E5B57"/>
    <w:rsid w:val="003E6408"/>
    <w:rsid w:val="003F09BF"/>
    <w:rsid w:val="00430D06"/>
    <w:rsid w:val="00437992"/>
    <w:rsid w:val="00442B8F"/>
    <w:rsid w:val="00477E02"/>
    <w:rsid w:val="00477F5D"/>
    <w:rsid w:val="0049569E"/>
    <w:rsid w:val="00495C0D"/>
    <w:rsid w:val="004B1367"/>
    <w:rsid w:val="004B6352"/>
    <w:rsid w:val="004C09DF"/>
    <w:rsid w:val="004C3385"/>
    <w:rsid w:val="004E2231"/>
    <w:rsid w:val="004E3B3B"/>
    <w:rsid w:val="004E660A"/>
    <w:rsid w:val="00501855"/>
    <w:rsid w:val="00514AFF"/>
    <w:rsid w:val="00520252"/>
    <w:rsid w:val="00526A8C"/>
    <w:rsid w:val="00546252"/>
    <w:rsid w:val="005539AD"/>
    <w:rsid w:val="00555C2D"/>
    <w:rsid w:val="00574BA8"/>
    <w:rsid w:val="005930E2"/>
    <w:rsid w:val="005A3AC0"/>
    <w:rsid w:val="005B06EF"/>
    <w:rsid w:val="005B29D2"/>
    <w:rsid w:val="005C057F"/>
    <w:rsid w:val="005D3E1A"/>
    <w:rsid w:val="005E05D5"/>
    <w:rsid w:val="005E2E58"/>
    <w:rsid w:val="005E3842"/>
    <w:rsid w:val="005E4E93"/>
    <w:rsid w:val="005F40B0"/>
    <w:rsid w:val="00617EE2"/>
    <w:rsid w:val="00642FD0"/>
    <w:rsid w:val="006706A0"/>
    <w:rsid w:val="0067754D"/>
    <w:rsid w:val="006A6ABD"/>
    <w:rsid w:val="006D257F"/>
    <w:rsid w:val="006D3FFC"/>
    <w:rsid w:val="006E0421"/>
    <w:rsid w:val="00706BC3"/>
    <w:rsid w:val="00733781"/>
    <w:rsid w:val="007871DF"/>
    <w:rsid w:val="00790260"/>
    <w:rsid w:val="007A7E80"/>
    <w:rsid w:val="007B6554"/>
    <w:rsid w:val="007C2690"/>
    <w:rsid w:val="007E2A71"/>
    <w:rsid w:val="007F3AE6"/>
    <w:rsid w:val="00804EF8"/>
    <w:rsid w:val="00806F5F"/>
    <w:rsid w:val="008179B6"/>
    <w:rsid w:val="008327FA"/>
    <w:rsid w:val="00842E4D"/>
    <w:rsid w:val="00843118"/>
    <w:rsid w:val="00867717"/>
    <w:rsid w:val="008938C3"/>
    <w:rsid w:val="008957BC"/>
    <w:rsid w:val="008B0962"/>
    <w:rsid w:val="008B60A7"/>
    <w:rsid w:val="008B7132"/>
    <w:rsid w:val="008C387C"/>
    <w:rsid w:val="00905425"/>
    <w:rsid w:val="00910D1A"/>
    <w:rsid w:val="00912DF0"/>
    <w:rsid w:val="00925E00"/>
    <w:rsid w:val="009336DF"/>
    <w:rsid w:val="00944A33"/>
    <w:rsid w:val="009648E5"/>
    <w:rsid w:val="009746A3"/>
    <w:rsid w:val="0098145C"/>
    <w:rsid w:val="00983137"/>
    <w:rsid w:val="00984C9A"/>
    <w:rsid w:val="009903E3"/>
    <w:rsid w:val="00993811"/>
    <w:rsid w:val="009A570D"/>
    <w:rsid w:val="009E327A"/>
    <w:rsid w:val="009F377A"/>
    <w:rsid w:val="00A03F7E"/>
    <w:rsid w:val="00A34CDF"/>
    <w:rsid w:val="00A365F2"/>
    <w:rsid w:val="00A371E0"/>
    <w:rsid w:val="00A43256"/>
    <w:rsid w:val="00A4617E"/>
    <w:rsid w:val="00A56F4E"/>
    <w:rsid w:val="00A6019F"/>
    <w:rsid w:val="00A82559"/>
    <w:rsid w:val="00AC6631"/>
    <w:rsid w:val="00AF3BE8"/>
    <w:rsid w:val="00AF7A2F"/>
    <w:rsid w:val="00B04C1A"/>
    <w:rsid w:val="00B05947"/>
    <w:rsid w:val="00B152CB"/>
    <w:rsid w:val="00B2345E"/>
    <w:rsid w:val="00B465B2"/>
    <w:rsid w:val="00B6392C"/>
    <w:rsid w:val="00B70312"/>
    <w:rsid w:val="00BC1113"/>
    <w:rsid w:val="00BE1AB6"/>
    <w:rsid w:val="00BE2A3A"/>
    <w:rsid w:val="00BE3454"/>
    <w:rsid w:val="00C1221A"/>
    <w:rsid w:val="00C22A18"/>
    <w:rsid w:val="00C95A12"/>
    <w:rsid w:val="00CB146B"/>
    <w:rsid w:val="00CC3B0A"/>
    <w:rsid w:val="00CC77DB"/>
    <w:rsid w:val="00CF26A9"/>
    <w:rsid w:val="00CF4A02"/>
    <w:rsid w:val="00D07D78"/>
    <w:rsid w:val="00D20226"/>
    <w:rsid w:val="00D4315E"/>
    <w:rsid w:val="00D72A71"/>
    <w:rsid w:val="00E12679"/>
    <w:rsid w:val="00E12A2B"/>
    <w:rsid w:val="00E30EAB"/>
    <w:rsid w:val="00E33FF7"/>
    <w:rsid w:val="00E41B08"/>
    <w:rsid w:val="00E50387"/>
    <w:rsid w:val="00E518F4"/>
    <w:rsid w:val="00E532E0"/>
    <w:rsid w:val="00E73BFF"/>
    <w:rsid w:val="00E836D4"/>
    <w:rsid w:val="00E948C2"/>
    <w:rsid w:val="00E9509D"/>
    <w:rsid w:val="00EA4AD6"/>
    <w:rsid w:val="00EB2712"/>
    <w:rsid w:val="00EC1A82"/>
    <w:rsid w:val="00EE1C9C"/>
    <w:rsid w:val="00EF7A54"/>
    <w:rsid w:val="00F05296"/>
    <w:rsid w:val="00F20996"/>
    <w:rsid w:val="00F4596C"/>
    <w:rsid w:val="00F754D2"/>
    <w:rsid w:val="00F82C4B"/>
    <w:rsid w:val="00FA1BD9"/>
    <w:rsid w:val="00FB07F1"/>
    <w:rsid w:val="00FC75D1"/>
    <w:rsid w:val="00FD1506"/>
    <w:rsid w:val="00FF2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B5744"/>
  <w15:chartTrackingRefBased/>
  <w15:docId w15:val="{875F4187-8656-4471-BDE7-4C6AD23C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0D1A"/>
    <w:pPr>
      <w:spacing w:after="0" w:line="240" w:lineRule="auto"/>
    </w:pPr>
  </w:style>
  <w:style w:type="paragraph" w:styleId="BalloonText">
    <w:name w:val="Balloon Text"/>
    <w:basedOn w:val="Normal"/>
    <w:link w:val="BalloonTextChar"/>
    <w:uiPriority w:val="99"/>
    <w:semiHidden/>
    <w:unhideWhenUsed/>
    <w:rsid w:val="002E3F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F41"/>
    <w:rPr>
      <w:rFonts w:ascii="Segoe UI" w:hAnsi="Segoe UI" w:cs="Segoe UI"/>
      <w:sz w:val="18"/>
      <w:szCs w:val="18"/>
    </w:rPr>
  </w:style>
  <w:style w:type="character" w:styleId="Hyperlink">
    <w:name w:val="Hyperlink"/>
    <w:basedOn w:val="DefaultParagraphFont"/>
    <w:uiPriority w:val="99"/>
    <w:unhideWhenUsed/>
    <w:rsid w:val="0015056A"/>
    <w:rPr>
      <w:color w:val="0563C1"/>
      <w:u w:val="single"/>
    </w:rPr>
  </w:style>
  <w:style w:type="character" w:customStyle="1" w:styleId="normaltextrun">
    <w:name w:val="normaltextrun"/>
    <w:basedOn w:val="DefaultParagraphFont"/>
    <w:rsid w:val="00A56F4E"/>
  </w:style>
  <w:style w:type="character" w:customStyle="1" w:styleId="eop">
    <w:name w:val="eop"/>
    <w:basedOn w:val="DefaultParagraphFont"/>
    <w:rsid w:val="00A56F4E"/>
  </w:style>
  <w:style w:type="paragraph" w:styleId="ListParagraph">
    <w:name w:val="List Paragraph"/>
    <w:basedOn w:val="Normal"/>
    <w:uiPriority w:val="34"/>
    <w:qFormat/>
    <w:rsid w:val="00B465B2"/>
    <w:pPr>
      <w:ind w:left="720"/>
      <w:contextualSpacing/>
    </w:pPr>
  </w:style>
  <w:style w:type="character" w:styleId="Strong">
    <w:name w:val="Strong"/>
    <w:basedOn w:val="DefaultParagraphFont"/>
    <w:uiPriority w:val="22"/>
    <w:qFormat/>
    <w:rsid w:val="0025618D"/>
    <w:rPr>
      <w:b/>
      <w:bCs/>
    </w:rPr>
  </w:style>
  <w:style w:type="paragraph" w:styleId="NormalWeb">
    <w:name w:val="Normal (Web)"/>
    <w:basedOn w:val="Normal"/>
    <w:uiPriority w:val="99"/>
    <w:unhideWhenUsed/>
    <w:rsid w:val="0025618D"/>
    <w:pPr>
      <w:spacing w:after="150" w:line="240" w:lineRule="auto"/>
    </w:pPr>
    <w:rPr>
      <w:rFonts w:ascii="Times New Roman" w:eastAsia="Times New Roman" w:hAnsi="Times New Roman" w:cs="Times New Roman"/>
      <w:sz w:val="24"/>
      <w:szCs w:val="24"/>
      <w:lang w:eastAsia="en-GB"/>
    </w:rPr>
  </w:style>
  <w:style w:type="character" w:customStyle="1" w:styleId="markx0vkkh31h">
    <w:name w:val="markx0vkkh31h"/>
    <w:basedOn w:val="DefaultParagraphFont"/>
    <w:rsid w:val="0098145C"/>
  </w:style>
  <w:style w:type="character" w:customStyle="1" w:styleId="mark4aojg78f4">
    <w:name w:val="mark4aojg78f4"/>
    <w:basedOn w:val="DefaultParagraphFont"/>
    <w:rsid w:val="00981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22779">
      <w:bodyDiv w:val="1"/>
      <w:marLeft w:val="0"/>
      <w:marRight w:val="0"/>
      <w:marTop w:val="0"/>
      <w:marBottom w:val="0"/>
      <w:divBdr>
        <w:top w:val="none" w:sz="0" w:space="0" w:color="auto"/>
        <w:left w:val="none" w:sz="0" w:space="0" w:color="auto"/>
        <w:bottom w:val="none" w:sz="0" w:space="0" w:color="auto"/>
        <w:right w:val="none" w:sz="0" w:space="0" w:color="auto"/>
      </w:divBdr>
    </w:div>
    <w:div w:id="228076849">
      <w:bodyDiv w:val="1"/>
      <w:marLeft w:val="0"/>
      <w:marRight w:val="0"/>
      <w:marTop w:val="0"/>
      <w:marBottom w:val="0"/>
      <w:divBdr>
        <w:top w:val="none" w:sz="0" w:space="0" w:color="auto"/>
        <w:left w:val="none" w:sz="0" w:space="0" w:color="auto"/>
        <w:bottom w:val="none" w:sz="0" w:space="0" w:color="auto"/>
        <w:right w:val="none" w:sz="0" w:space="0" w:color="auto"/>
      </w:divBdr>
    </w:div>
    <w:div w:id="269703071">
      <w:bodyDiv w:val="1"/>
      <w:marLeft w:val="0"/>
      <w:marRight w:val="0"/>
      <w:marTop w:val="0"/>
      <w:marBottom w:val="0"/>
      <w:divBdr>
        <w:top w:val="none" w:sz="0" w:space="0" w:color="auto"/>
        <w:left w:val="none" w:sz="0" w:space="0" w:color="auto"/>
        <w:bottom w:val="none" w:sz="0" w:space="0" w:color="auto"/>
        <w:right w:val="none" w:sz="0" w:space="0" w:color="auto"/>
      </w:divBdr>
    </w:div>
    <w:div w:id="336927239">
      <w:bodyDiv w:val="1"/>
      <w:marLeft w:val="0"/>
      <w:marRight w:val="0"/>
      <w:marTop w:val="0"/>
      <w:marBottom w:val="0"/>
      <w:divBdr>
        <w:top w:val="none" w:sz="0" w:space="0" w:color="auto"/>
        <w:left w:val="none" w:sz="0" w:space="0" w:color="auto"/>
        <w:bottom w:val="none" w:sz="0" w:space="0" w:color="auto"/>
        <w:right w:val="none" w:sz="0" w:space="0" w:color="auto"/>
      </w:divBdr>
    </w:div>
    <w:div w:id="684091825">
      <w:bodyDiv w:val="1"/>
      <w:marLeft w:val="0"/>
      <w:marRight w:val="0"/>
      <w:marTop w:val="0"/>
      <w:marBottom w:val="0"/>
      <w:divBdr>
        <w:top w:val="none" w:sz="0" w:space="0" w:color="auto"/>
        <w:left w:val="none" w:sz="0" w:space="0" w:color="auto"/>
        <w:bottom w:val="none" w:sz="0" w:space="0" w:color="auto"/>
        <w:right w:val="none" w:sz="0" w:space="0" w:color="auto"/>
      </w:divBdr>
    </w:div>
    <w:div w:id="1310132233">
      <w:bodyDiv w:val="1"/>
      <w:marLeft w:val="0"/>
      <w:marRight w:val="0"/>
      <w:marTop w:val="0"/>
      <w:marBottom w:val="0"/>
      <w:divBdr>
        <w:top w:val="none" w:sz="0" w:space="0" w:color="auto"/>
        <w:left w:val="none" w:sz="0" w:space="0" w:color="auto"/>
        <w:bottom w:val="none" w:sz="0" w:space="0" w:color="auto"/>
        <w:right w:val="none" w:sz="0" w:space="0" w:color="auto"/>
      </w:divBdr>
    </w:div>
    <w:div w:id="1347244522">
      <w:bodyDiv w:val="1"/>
      <w:marLeft w:val="0"/>
      <w:marRight w:val="0"/>
      <w:marTop w:val="0"/>
      <w:marBottom w:val="0"/>
      <w:divBdr>
        <w:top w:val="none" w:sz="0" w:space="0" w:color="auto"/>
        <w:left w:val="none" w:sz="0" w:space="0" w:color="auto"/>
        <w:bottom w:val="none" w:sz="0" w:space="0" w:color="auto"/>
        <w:right w:val="none" w:sz="0" w:space="0" w:color="auto"/>
      </w:divBdr>
    </w:div>
    <w:div w:id="1423723366">
      <w:bodyDiv w:val="1"/>
      <w:marLeft w:val="0"/>
      <w:marRight w:val="0"/>
      <w:marTop w:val="0"/>
      <w:marBottom w:val="0"/>
      <w:divBdr>
        <w:top w:val="none" w:sz="0" w:space="0" w:color="auto"/>
        <w:left w:val="none" w:sz="0" w:space="0" w:color="auto"/>
        <w:bottom w:val="none" w:sz="0" w:space="0" w:color="auto"/>
        <w:right w:val="none" w:sz="0" w:space="0" w:color="auto"/>
      </w:divBdr>
    </w:div>
    <w:div w:id="1470511372">
      <w:bodyDiv w:val="1"/>
      <w:marLeft w:val="0"/>
      <w:marRight w:val="0"/>
      <w:marTop w:val="0"/>
      <w:marBottom w:val="0"/>
      <w:divBdr>
        <w:top w:val="none" w:sz="0" w:space="0" w:color="auto"/>
        <w:left w:val="none" w:sz="0" w:space="0" w:color="auto"/>
        <w:bottom w:val="none" w:sz="0" w:space="0" w:color="auto"/>
        <w:right w:val="none" w:sz="0" w:space="0" w:color="auto"/>
      </w:divBdr>
    </w:div>
    <w:div w:id="1497184759">
      <w:bodyDiv w:val="1"/>
      <w:marLeft w:val="0"/>
      <w:marRight w:val="0"/>
      <w:marTop w:val="0"/>
      <w:marBottom w:val="0"/>
      <w:divBdr>
        <w:top w:val="none" w:sz="0" w:space="0" w:color="auto"/>
        <w:left w:val="none" w:sz="0" w:space="0" w:color="auto"/>
        <w:bottom w:val="none" w:sz="0" w:space="0" w:color="auto"/>
        <w:right w:val="none" w:sz="0" w:space="0" w:color="auto"/>
      </w:divBdr>
    </w:div>
    <w:div w:id="1613777803">
      <w:bodyDiv w:val="1"/>
      <w:marLeft w:val="0"/>
      <w:marRight w:val="0"/>
      <w:marTop w:val="0"/>
      <w:marBottom w:val="0"/>
      <w:divBdr>
        <w:top w:val="none" w:sz="0" w:space="0" w:color="auto"/>
        <w:left w:val="none" w:sz="0" w:space="0" w:color="auto"/>
        <w:bottom w:val="none" w:sz="0" w:space="0" w:color="auto"/>
        <w:right w:val="none" w:sz="0" w:space="0" w:color="auto"/>
      </w:divBdr>
      <w:divsChild>
        <w:div w:id="606036141">
          <w:marLeft w:val="0"/>
          <w:marRight w:val="0"/>
          <w:marTop w:val="0"/>
          <w:marBottom w:val="0"/>
          <w:divBdr>
            <w:top w:val="none" w:sz="0" w:space="0" w:color="auto"/>
            <w:left w:val="none" w:sz="0" w:space="0" w:color="auto"/>
            <w:bottom w:val="none" w:sz="0" w:space="0" w:color="auto"/>
            <w:right w:val="none" w:sz="0" w:space="0" w:color="auto"/>
          </w:divBdr>
          <w:divsChild>
            <w:div w:id="1343970718">
              <w:marLeft w:val="-225"/>
              <w:marRight w:val="-225"/>
              <w:marTop w:val="0"/>
              <w:marBottom w:val="0"/>
              <w:divBdr>
                <w:top w:val="none" w:sz="0" w:space="0" w:color="auto"/>
                <w:left w:val="none" w:sz="0" w:space="0" w:color="auto"/>
                <w:bottom w:val="none" w:sz="0" w:space="0" w:color="auto"/>
                <w:right w:val="none" w:sz="0" w:space="0" w:color="auto"/>
              </w:divBdr>
              <w:divsChild>
                <w:div w:id="852837750">
                  <w:marLeft w:val="0"/>
                  <w:marRight w:val="0"/>
                  <w:marTop w:val="0"/>
                  <w:marBottom w:val="0"/>
                  <w:divBdr>
                    <w:top w:val="none" w:sz="0" w:space="0" w:color="auto"/>
                    <w:left w:val="none" w:sz="0" w:space="0" w:color="auto"/>
                    <w:bottom w:val="none" w:sz="0" w:space="0" w:color="auto"/>
                    <w:right w:val="none" w:sz="0" w:space="0" w:color="auto"/>
                  </w:divBdr>
                  <w:divsChild>
                    <w:div w:id="2031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902653">
      <w:bodyDiv w:val="1"/>
      <w:marLeft w:val="0"/>
      <w:marRight w:val="0"/>
      <w:marTop w:val="0"/>
      <w:marBottom w:val="0"/>
      <w:divBdr>
        <w:top w:val="none" w:sz="0" w:space="0" w:color="auto"/>
        <w:left w:val="none" w:sz="0" w:space="0" w:color="auto"/>
        <w:bottom w:val="none" w:sz="0" w:space="0" w:color="auto"/>
        <w:right w:val="none" w:sz="0" w:space="0" w:color="auto"/>
      </w:divBdr>
    </w:div>
    <w:div w:id="1701660541">
      <w:bodyDiv w:val="1"/>
      <w:marLeft w:val="0"/>
      <w:marRight w:val="0"/>
      <w:marTop w:val="0"/>
      <w:marBottom w:val="0"/>
      <w:divBdr>
        <w:top w:val="none" w:sz="0" w:space="0" w:color="auto"/>
        <w:left w:val="none" w:sz="0" w:space="0" w:color="auto"/>
        <w:bottom w:val="none" w:sz="0" w:space="0" w:color="auto"/>
        <w:right w:val="none" w:sz="0" w:space="0" w:color="auto"/>
      </w:divBdr>
    </w:div>
    <w:div w:id="1784686225">
      <w:bodyDiv w:val="1"/>
      <w:marLeft w:val="0"/>
      <w:marRight w:val="0"/>
      <w:marTop w:val="0"/>
      <w:marBottom w:val="0"/>
      <w:divBdr>
        <w:top w:val="none" w:sz="0" w:space="0" w:color="auto"/>
        <w:left w:val="none" w:sz="0" w:space="0" w:color="auto"/>
        <w:bottom w:val="none" w:sz="0" w:space="0" w:color="auto"/>
        <w:right w:val="none" w:sz="0" w:space="0" w:color="auto"/>
      </w:divBdr>
    </w:div>
    <w:div w:id="1936744477">
      <w:bodyDiv w:val="1"/>
      <w:marLeft w:val="0"/>
      <w:marRight w:val="0"/>
      <w:marTop w:val="0"/>
      <w:marBottom w:val="0"/>
      <w:divBdr>
        <w:top w:val="none" w:sz="0" w:space="0" w:color="auto"/>
        <w:left w:val="none" w:sz="0" w:space="0" w:color="auto"/>
        <w:bottom w:val="none" w:sz="0" w:space="0" w:color="auto"/>
        <w:right w:val="none" w:sz="0" w:space="0" w:color="auto"/>
      </w:divBdr>
    </w:div>
    <w:div w:id="1982231074">
      <w:bodyDiv w:val="1"/>
      <w:marLeft w:val="0"/>
      <w:marRight w:val="0"/>
      <w:marTop w:val="0"/>
      <w:marBottom w:val="0"/>
      <w:divBdr>
        <w:top w:val="none" w:sz="0" w:space="0" w:color="auto"/>
        <w:left w:val="none" w:sz="0" w:space="0" w:color="auto"/>
        <w:bottom w:val="none" w:sz="0" w:space="0" w:color="auto"/>
        <w:right w:val="none" w:sz="0" w:space="0" w:color="auto"/>
      </w:divBdr>
    </w:div>
    <w:div w:id="210025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as.uk/corporate-services/mobug" TargetMode="External"/><Relationship Id="rId3" Type="http://schemas.openxmlformats.org/officeDocument/2006/relationships/styles" Target="styles.xml"/><Relationship Id="rId7" Type="http://schemas.openxmlformats.org/officeDocument/2006/relationships/hyperlink" Target="https://www.ed.as.uk/corporate-services/mobu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DA137-010A-407E-8219-7DAE4CBDF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Ryan</dc:creator>
  <cp:keywords/>
  <dc:description/>
  <cp:lastModifiedBy>Susan Ryan</cp:lastModifiedBy>
  <cp:revision>2</cp:revision>
  <cp:lastPrinted>2022-10-26T12:07:00Z</cp:lastPrinted>
  <dcterms:created xsi:type="dcterms:W3CDTF">2022-10-27T08:57:00Z</dcterms:created>
  <dcterms:modified xsi:type="dcterms:W3CDTF">2022-10-27T08:57:00Z</dcterms:modified>
</cp:coreProperties>
</file>