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8"/>
        <w:gridCol w:w="156"/>
        <w:gridCol w:w="2106"/>
        <w:gridCol w:w="2977"/>
        <w:gridCol w:w="2835"/>
      </w:tblGrid>
      <w:tr w:rsidR="000643C1" w14:paraId="62E65D08" w14:textId="77777777" w:rsidTr="002141EC">
        <w:trPr>
          <w:trHeight w:val="1531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62E65D07" w14:textId="77777777" w:rsidR="000643C1" w:rsidRDefault="000643C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E65D40" wp14:editId="62E65D4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118745</wp:posOffset>
                      </wp:positionV>
                      <wp:extent cx="426720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65D4C" w14:textId="77777777" w:rsidR="000643C1" w:rsidRPr="0036325B" w:rsidRDefault="0036325B" w:rsidP="0036325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6325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Finance Ope</w:t>
                                  </w:r>
                                  <w:r w:rsidR="009A442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rations – Accounts Receivable </w:t>
                                  </w:r>
                                  <w:r w:rsidR="00587D2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Manual </w:t>
                                  </w:r>
                                  <w:r w:rsidRPr="0036325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Credit Memo</w:t>
                                  </w:r>
                                  <w:r w:rsidR="00587D2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E65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55pt;margin-top:9.35pt;width:3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" fillcolor="#f2f2f2 [3052]" stroked="f">
                      <v:textbox style="mso-fit-shape-to-text:t">
                        <w:txbxContent>
                          <w:p w14:paraId="62E65D4C" w14:textId="77777777" w:rsidR="000643C1" w:rsidRPr="0036325B" w:rsidRDefault="0036325B" w:rsidP="0036325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325B">
                              <w:rPr>
                                <w:b/>
                                <w:sz w:val="36"/>
                                <w:szCs w:val="36"/>
                              </w:rPr>
                              <w:t>Finance Ope</w:t>
                            </w:r>
                            <w:r w:rsidR="009A44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rations – Accounts Receivable </w:t>
                            </w:r>
                            <w:r w:rsidR="00587D2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Manual </w:t>
                            </w:r>
                            <w:r w:rsidRPr="0036325B">
                              <w:rPr>
                                <w:b/>
                                <w:sz w:val="36"/>
                                <w:szCs w:val="36"/>
                              </w:rPr>
                              <w:t>Credit Memo</w:t>
                            </w:r>
                            <w:r w:rsidR="00587D2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Request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2E65D42" wp14:editId="62E65D4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3C1" w:rsidRPr="00B06AEE" w14:paraId="62E65D0A" w14:textId="77777777" w:rsidTr="002141EC">
        <w:trPr>
          <w:trHeight w:val="624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62E65D09" w14:textId="77777777" w:rsidR="000643C1" w:rsidRPr="00B06AEE" w:rsidRDefault="000643C1" w:rsidP="000643C1">
            <w:pPr>
              <w:rPr>
                <w:rFonts w:cstheme="minorHAnsi"/>
                <w:b/>
                <w:color w:val="D9D9D9" w:themeColor="background1" w:themeShade="D9"/>
                <w:sz w:val="24"/>
                <w:szCs w:val="24"/>
              </w:rPr>
            </w:pPr>
            <w:r w:rsidRPr="00B06AEE">
              <w:rPr>
                <w:rFonts w:cstheme="minorHAnsi"/>
                <w:b/>
                <w:sz w:val="24"/>
                <w:szCs w:val="24"/>
              </w:rPr>
              <w:t>Guidance</w:t>
            </w:r>
          </w:p>
        </w:tc>
      </w:tr>
      <w:tr w:rsidR="000643C1" w:rsidRPr="00B06AEE" w14:paraId="62E65D0E" w14:textId="77777777" w:rsidTr="002141EC">
        <w:trPr>
          <w:trHeight w:val="624"/>
        </w:trPr>
        <w:tc>
          <w:tcPr>
            <w:tcW w:w="10632" w:type="dxa"/>
            <w:gridSpan w:val="5"/>
          </w:tcPr>
          <w:p w14:paraId="62E65D0B" w14:textId="77777777" w:rsidR="00B06AEE" w:rsidRPr="009A4421" w:rsidRDefault="0036325B" w:rsidP="00363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trike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t xml:space="preserve">This form should be completed when a customer is to have a refund issued, a customer is to have a discount applied, or </w:t>
            </w:r>
            <w:r w:rsidRPr="009A4421">
              <w:rPr>
                <w:rFonts w:cstheme="minorHAnsi"/>
                <w:sz w:val="24"/>
                <w:szCs w:val="24"/>
              </w:rPr>
              <w:t>where</w:t>
            </w:r>
            <w:r w:rsidR="00B06AEE" w:rsidRPr="009A4421">
              <w:rPr>
                <w:rFonts w:cstheme="minorHAnsi"/>
                <w:sz w:val="24"/>
                <w:szCs w:val="24"/>
              </w:rPr>
              <w:t xml:space="preserve"> the </w:t>
            </w:r>
            <w:r w:rsidR="004D4631" w:rsidRPr="009A4421">
              <w:rPr>
                <w:rFonts w:cstheme="minorHAnsi"/>
                <w:sz w:val="24"/>
                <w:szCs w:val="24"/>
              </w:rPr>
              <w:t xml:space="preserve">original invoice is to be cancelled. </w:t>
            </w:r>
            <w:r w:rsidRPr="009A4421">
              <w:rPr>
                <w:rFonts w:cstheme="minorHAnsi"/>
                <w:strike/>
                <w:sz w:val="24"/>
                <w:szCs w:val="24"/>
              </w:rPr>
              <w:t xml:space="preserve"> </w:t>
            </w:r>
          </w:p>
          <w:p w14:paraId="62E65D0C" w14:textId="77777777" w:rsidR="0036325B" w:rsidRPr="00B06AEE" w:rsidRDefault="0036325B" w:rsidP="0036325B">
            <w:pPr>
              <w:rPr>
                <w:rFonts w:cstheme="minorHAnsi"/>
                <w:sz w:val="24"/>
                <w:szCs w:val="24"/>
              </w:rPr>
            </w:pPr>
          </w:p>
          <w:p w14:paraId="62E65D0D" w14:textId="77777777" w:rsidR="0036325B" w:rsidRPr="00B06AEE" w:rsidRDefault="0036325B" w:rsidP="0036325B">
            <w:pPr>
              <w:rPr>
                <w:rFonts w:cstheme="minorHAnsi"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t xml:space="preserve">Once the form is completed and approved, email the form and back up papers to </w:t>
            </w:r>
            <w:hyperlink r:id="rId11" w:history="1">
              <w:r w:rsidRPr="00B06AEE">
                <w:rPr>
                  <w:rStyle w:val="Hyperlink"/>
                  <w:rFonts w:cstheme="minorHAnsi"/>
                  <w:sz w:val="24"/>
                  <w:szCs w:val="24"/>
                </w:rPr>
                <w:t>Finance.Helpline@ed.ac.uk</w:t>
              </w:r>
            </w:hyperlink>
          </w:p>
        </w:tc>
      </w:tr>
      <w:tr w:rsidR="0036325B" w:rsidRPr="00B06AEE" w14:paraId="62E65D10" w14:textId="77777777" w:rsidTr="002141EC">
        <w:trPr>
          <w:trHeight w:val="624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62E65D0F" w14:textId="77777777" w:rsidR="0036325B" w:rsidRPr="00B06AEE" w:rsidRDefault="00B06AEE" w:rsidP="00B06AEE">
            <w:pPr>
              <w:rPr>
                <w:rFonts w:cstheme="minorHAnsi"/>
                <w:b/>
                <w:sz w:val="24"/>
                <w:szCs w:val="24"/>
              </w:rPr>
            </w:pPr>
            <w:r w:rsidRPr="00B06AEE">
              <w:rPr>
                <w:rFonts w:cstheme="minorHAnsi"/>
                <w:b/>
                <w:sz w:val="24"/>
                <w:szCs w:val="24"/>
              </w:rPr>
              <w:t>Credit memo details</w:t>
            </w:r>
          </w:p>
        </w:tc>
      </w:tr>
      <w:tr w:rsidR="00B06AEE" w:rsidRPr="00B06AEE" w14:paraId="62E65D13" w14:textId="77777777" w:rsidTr="002141EC">
        <w:trPr>
          <w:trHeight w:val="624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62E65D11" w14:textId="77777777" w:rsidR="00B06AEE" w:rsidRPr="00B06AEE" w:rsidRDefault="00B06AEE" w:rsidP="00B06AEE">
            <w:pPr>
              <w:rPr>
                <w:rFonts w:cstheme="minorHAnsi"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t>Customer name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2E65D12" w14:textId="77777777" w:rsidR="00B06AEE" w:rsidRPr="00B06AEE" w:rsidRDefault="00B06AEE" w:rsidP="00B06AEE">
            <w:pPr>
              <w:rPr>
                <w:rFonts w:cstheme="minorHAnsi"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6A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06AEE">
              <w:rPr>
                <w:rFonts w:cstheme="minorHAnsi"/>
                <w:sz w:val="24"/>
                <w:szCs w:val="24"/>
              </w:rPr>
            </w:r>
            <w:r w:rsidRPr="00B06AEE">
              <w:rPr>
                <w:rFonts w:cstheme="minorHAnsi"/>
                <w:sz w:val="24"/>
                <w:szCs w:val="24"/>
              </w:rPr>
              <w:fldChar w:fldCharType="separate"/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9A4421" w:rsidRPr="00B06AEE" w14:paraId="62E65D16" w14:textId="77777777" w:rsidTr="002141EC">
        <w:trPr>
          <w:trHeight w:val="624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62E65D14" w14:textId="77777777" w:rsidR="009A4421" w:rsidRPr="00B06AEE" w:rsidRDefault="009A4421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number: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2E65D15" w14:textId="77777777" w:rsidR="009A4421" w:rsidRPr="00B06AEE" w:rsidRDefault="009A4421" w:rsidP="00B06AEE">
            <w:pPr>
              <w:rPr>
                <w:rFonts w:cstheme="minorHAnsi"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A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06AEE">
              <w:rPr>
                <w:rFonts w:cstheme="minorHAnsi"/>
                <w:sz w:val="24"/>
                <w:szCs w:val="24"/>
              </w:rPr>
            </w:r>
            <w:r w:rsidRPr="00B06AEE">
              <w:rPr>
                <w:rFonts w:cstheme="minorHAnsi"/>
                <w:sz w:val="24"/>
                <w:szCs w:val="24"/>
              </w:rPr>
              <w:fldChar w:fldCharType="separate"/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06AEE" w:rsidRPr="00B06AEE" w14:paraId="62E65D19" w14:textId="77777777" w:rsidTr="002141EC">
        <w:trPr>
          <w:trHeight w:val="624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62E65D17" w14:textId="12F81DF1" w:rsidR="00B06AEE" w:rsidRPr="00B06AEE" w:rsidRDefault="00B06AEE" w:rsidP="002141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Original i</w:t>
            </w:r>
            <w:r w:rsidRPr="00B06AEE">
              <w:rPr>
                <w:rFonts w:cstheme="minorHAnsi"/>
                <w:sz w:val="24"/>
                <w:szCs w:val="24"/>
              </w:rPr>
              <w:t>nvoice number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2141EC">
              <w:rPr>
                <w:rFonts w:cstheme="minorHAnsi"/>
                <w:sz w:val="24"/>
                <w:szCs w:val="24"/>
              </w:rPr>
              <w:t>mandatory</w:t>
            </w:r>
            <w:r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2E65D18" w14:textId="77777777" w:rsidR="00B06AEE" w:rsidRPr="00B06AEE" w:rsidRDefault="00B06AEE" w:rsidP="00B06AEE">
            <w:pPr>
              <w:rPr>
                <w:rFonts w:cstheme="minorHAnsi"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6A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06AEE">
              <w:rPr>
                <w:rFonts w:cstheme="minorHAnsi"/>
                <w:sz w:val="24"/>
                <w:szCs w:val="24"/>
              </w:rPr>
            </w:r>
            <w:r w:rsidRPr="00B06AEE">
              <w:rPr>
                <w:rFonts w:cstheme="minorHAnsi"/>
                <w:sz w:val="24"/>
                <w:szCs w:val="24"/>
              </w:rPr>
              <w:fldChar w:fldCharType="separate"/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noProof/>
                <w:sz w:val="24"/>
                <w:szCs w:val="24"/>
              </w:rPr>
              <w:t> </w:t>
            </w:r>
            <w:r w:rsidRPr="00B06AEE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B06AEE" w:rsidRPr="00B06AEE" w14:paraId="62E65D1C" w14:textId="77777777" w:rsidTr="002141EC">
        <w:trPr>
          <w:trHeight w:val="624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62E65D1A" w14:textId="77777777" w:rsidR="00B06AEE" w:rsidRDefault="00B06AEE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a new invoice required (tick box):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423D88D" w14:textId="48522247" w:rsidR="00B06AEE" w:rsidRDefault="00B06AEE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  <w:szCs w:val="24"/>
              </w:rPr>
              <w:t xml:space="preserve"> No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  <w:p w14:paraId="11F9D803" w14:textId="77777777" w:rsidR="002141EC" w:rsidRDefault="002141EC" w:rsidP="00B06AEE">
            <w:pPr>
              <w:rPr>
                <w:rFonts w:cstheme="minorHAnsi"/>
                <w:sz w:val="24"/>
                <w:szCs w:val="24"/>
              </w:rPr>
            </w:pPr>
          </w:p>
          <w:p w14:paraId="62E65D1B" w14:textId="40BC2C13" w:rsidR="002141EC" w:rsidRPr="00B06AEE" w:rsidRDefault="002141EC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confirm invoice reference number: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06CC8" w:rsidRPr="00B06AEE" w14:paraId="62E65D2D" w14:textId="77777777" w:rsidTr="002141EC">
        <w:trPr>
          <w:trHeight w:val="624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62E65D23" w14:textId="77777777" w:rsidR="00C06CC8" w:rsidRPr="00B06AEE" w:rsidRDefault="00C06CC8" w:rsidP="00B06AEE">
            <w:pPr>
              <w:rPr>
                <w:rFonts w:cstheme="minorHAnsi"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t>Reason for credit</w:t>
            </w:r>
            <w:r>
              <w:rPr>
                <w:rFonts w:cstheme="minorHAnsi"/>
                <w:sz w:val="24"/>
                <w:szCs w:val="24"/>
              </w:rPr>
              <w:t xml:space="preserve"> (tick applicable box):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2E65D24" w14:textId="77777777" w:rsidR="00C06CC8" w:rsidRDefault="00C06CC8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>
              <w:rPr>
                <w:rFonts w:cstheme="minorHAnsi"/>
                <w:sz w:val="24"/>
                <w:szCs w:val="24"/>
              </w:rPr>
              <w:t xml:space="preserve">  Customer dissatisfaction with goods/service                                           </w:t>
            </w:r>
          </w:p>
          <w:p w14:paraId="62E65D25" w14:textId="77777777" w:rsidR="00C06CC8" w:rsidRDefault="00C06CC8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>
              <w:rPr>
                <w:rFonts w:cstheme="minorHAnsi"/>
                <w:sz w:val="24"/>
                <w:szCs w:val="24"/>
              </w:rPr>
              <w:t xml:space="preserve">  Duplicate Invoice                                                                                           </w:t>
            </w:r>
          </w:p>
          <w:p w14:paraId="62E65D26" w14:textId="77777777" w:rsidR="00C06CC8" w:rsidRDefault="00C06CC8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>
              <w:rPr>
                <w:rFonts w:cstheme="minorHAnsi"/>
                <w:sz w:val="24"/>
                <w:szCs w:val="24"/>
              </w:rPr>
              <w:t xml:space="preserve">  Goods/service order contract cancelled by University</w:t>
            </w:r>
          </w:p>
          <w:p w14:paraId="62E65D27" w14:textId="77777777" w:rsidR="00C06CC8" w:rsidRDefault="00C06CC8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cstheme="minorHAnsi"/>
                <w:sz w:val="24"/>
                <w:szCs w:val="24"/>
              </w:rPr>
              <w:t xml:space="preserve">  Good/service order/contract cancelled by Customer</w:t>
            </w:r>
          </w:p>
          <w:p w14:paraId="62E65D28" w14:textId="77777777" w:rsidR="00C06CC8" w:rsidRDefault="00C06CC8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  <w:r>
              <w:rPr>
                <w:rFonts w:cstheme="minorHAnsi"/>
                <w:sz w:val="24"/>
                <w:szCs w:val="24"/>
              </w:rPr>
              <w:t xml:space="preserve">  Invoice incorrect (miscalculated unit price/quantity/VAT/discount</w:t>
            </w:r>
          </w:p>
          <w:p w14:paraId="62E65D29" w14:textId="77777777" w:rsidR="00C06CC8" w:rsidRDefault="00C06CC8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 w:val="24"/>
                <w:szCs w:val="24"/>
              </w:rPr>
              <w:t xml:space="preserve">  Invoice incorrect (missing information – example PO)</w:t>
            </w:r>
          </w:p>
          <w:p w14:paraId="62E65D2A" w14:textId="77777777" w:rsidR="001145E3" w:rsidRPr="009A4421" w:rsidRDefault="001145E3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A4421">
              <w:rPr>
                <w:rFonts w:cstheme="minorHAnsi"/>
                <w:sz w:val="24"/>
                <w:szCs w:val="24"/>
              </w:rPr>
              <w:t>Invoice incorrect (other – please provide details)</w:t>
            </w:r>
          </w:p>
          <w:p w14:paraId="62E65D2B" w14:textId="77777777" w:rsidR="00C06CC8" w:rsidRPr="004D4631" w:rsidRDefault="00C06CC8" w:rsidP="00C06CC8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>
              <w:rPr>
                <w:rFonts w:cstheme="minorHAnsi"/>
                <w:sz w:val="24"/>
                <w:szCs w:val="24"/>
              </w:rPr>
              <w:t xml:space="preserve">  Late payment</w:t>
            </w:r>
          </w:p>
          <w:p w14:paraId="62E65D2C" w14:textId="77777777" w:rsidR="00C06CC8" w:rsidRPr="00B06AEE" w:rsidRDefault="00C06CC8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26C1E">
              <w:rPr>
                <w:rFonts w:cstheme="minorHAnsi"/>
                <w:sz w:val="24"/>
                <w:szCs w:val="24"/>
              </w:rPr>
            </w:r>
            <w:r w:rsidR="00D26C1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>
              <w:rPr>
                <w:rFonts w:cstheme="minorHAnsi"/>
                <w:sz w:val="24"/>
                <w:szCs w:val="24"/>
              </w:rPr>
              <w:t xml:space="preserve">  Not delivered</w:t>
            </w:r>
          </w:p>
        </w:tc>
      </w:tr>
      <w:tr w:rsidR="00B06AEE" w:rsidRPr="00B06AEE" w14:paraId="62E65D30" w14:textId="77777777" w:rsidTr="002141EC">
        <w:trPr>
          <w:trHeight w:val="624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62E65D2E" w14:textId="77777777" w:rsidR="00B06AEE" w:rsidRPr="00B06AEE" w:rsidRDefault="00B06AEE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of credit/refund: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2E65D2F" w14:textId="77777777" w:rsidR="00B06AEE" w:rsidRPr="00B06AEE" w:rsidRDefault="009A4421" w:rsidP="00B06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3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06CC8" w:rsidRPr="00B06AEE" w14:paraId="62E65D32" w14:textId="77777777" w:rsidTr="002141EC">
        <w:trPr>
          <w:trHeight w:val="624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62E65D31" w14:textId="77777777" w:rsidR="00C06CC8" w:rsidRPr="00B06AEE" w:rsidRDefault="00C06CC8" w:rsidP="00B06A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Prepared by:</w:t>
            </w:r>
          </w:p>
        </w:tc>
      </w:tr>
      <w:tr w:rsidR="00C06CC8" w:rsidRPr="00B06AEE" w14:paraId="62E65D37" w14:textId="77777777" w:rsidTr="002141EC">
        <w:trPr>
          <w:trHeight w:val="624"/>
        </w:trPr>
        <w:tc>
          <w:tcPr>
            <w:tcW w:w="2714" w:type="dxa"/>
            <w:gridSpan w:val="2"/>
            <w:shd w:val="clear" w:color="auto" w:fill="FFFFFF" w:themeFill="background1"/>
            <w:vAlign w:val="center"/>
          </w:tcPr>
          <w:p w14:paraId="62E65D33" w14:textId="77777777" w:rsidR="00C06CC8" w:rsidRPr="00C06CC8" w:rsidRDefault="00C06CC8" w:rsidP="00C06CC8">
            <w:pPr>
              <w:rPr>
                <w:rFonts w:cstheme="minorHAnsi"/>
                <w:sz w:val="24"/>
                <w:szCs w:val="24"/>
              </w:rPr>
            </w:pPr>
            <w:r w:rsidRPr="00C06CC8">
              <w:rPr>
                <w:rFonts w:cstheme="minorHAnsi"/>
                <w:sz w:val="24"/>
                <w:szCs w:val="24"/>
              </w:rPr>
              <w:t>Signed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62E65D34" w14:textId="77777777" w:rsidR="00C06CC8" w:rsidRPr="00C06CC8" w:rsidRDefault="00C06CC8" w:rsidP="00C06CC8">
            <w:pPr>
              <w:rPr>
                <w:rFonts w:cstheme="minorHAnsi"/>
                <w:sz w:val="24"/>
                <w:szCs w:val="24"/>
              </w:rPr>
            </w:pPr>
            <w:r w:rsidRPr="00C06CC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6CC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6CC8">
              <w:rPr>
                <w:rFonts w:cstheme="minorHAnsi"/>
                <w:sz w:val="24"/>
                <w:szCs w:val="24"/>
              </w:rPr>
            </w:r>
            <w:r w:rsidRPr="00C06CC8">
              <w:rPr>
                <w:rFonts w:cstheme="minorHAnsi"/>
                <w:sz w:val="24"/>
                <w:szCs w:val="24"/>
              </w:rPr>
              <w:fldChar w:fldCharType="separate"/>
            </w:r>
            <w:r w:rsidRPr="00C06CC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6CC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6CC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6CC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6CC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6CC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E65D35" w14:textId="77777777" w:rsidR="00C06CC8" w:rsidRPr="00C06CC8" w:rsidRDefault="00C06CC8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(DD/MM/YYYY)</w:t>
            </w:r>
            <w:r w:rsidRPr="00C06CC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E65D36" w14:textId="77777777" w:rsidR="00C06CC8" w:rsidRPr="00C06CC8" w:rsidRDefault="009A4421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06CC8" w:rsidRPr="00B06AEE" w14:paraId="62E65D39" w14:textId="77777777" w:rsidTr="002141EC">
        <w:trPr>
          <w:trHeight w:val="624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62E65D38" w14:textId="029F481F" w:rsidR="00C06CC8" w:rsidRPr="00B06AEE" w:rsidRDefault="00C06CC8" w:rsidP="002141EC">
            <w:pPr>
              <w:rPr>
                <w:rFonts w:cstheme="minorHAnsi"/>
                <w:b/>
                <w:sz w:val="24"/>
                <w:szCs w:val="24"/>
              </w:rPr>
            </w:pPr>
            <w:r w:rsidRPr="00B06AEE">
              <w:rPr>
                <w:rFonts w:cstheme="minorHAnsi"/>
                <w:b/>
                <w:sz w:val="24"/>
                <w:szCs w:val="24"/>
              </w:rPr>
              <w:t>Authorisation</w:t>
            </w:r>
            <w:r w:rsidR="002141EC">
              <w:rPr>
                <w:rFonts w:cstheme="minorHAnsi"/>
                <w:b/>
                <w:sz w:val="24"/>
                <w:szCs w:val="24"/>
              </w:rPr>
              <w:t xml:space="preserve"> by authorised signatory i.e. Budget Holder/Head of School/Department</w:t>
            </w:r>
          </w:p>
        </w:tc>
      </w:tr>
      <w:tr w:rsidR="00C06CC8" w:rsidRPr="00B06AEE" w14:paraId="62E65D3E" w14:textId="77777777" w:rsidTr="002141EC">
        <w:trPr>
          <w:trHeight w:val="624"/>
        </w:trPr>
        <w:tc>
          <w:tcPr>
            <w:tcW w:w="2558" w:type="dxa"/>
            <w:vAlign w:val="center"/>
          </w:tcPr>
          <w:p w14:paraId="62E65D3A" w14:textId="77777777" w:rsidR="00C06CC8" w:rsidRPr="00B06AEE" w:rsidRDefault="00C06CC8" w:rsidP="00C06CC8">
            <w:pPr>
              <w:rPr>
                <w:rFonts w:cstheme="minorHAnsi"/>
                <w:sz w:val="24"/>
                <w:szCs w:val="24"/>
              </w:rPr>
            </w:pPr>
            <w:r w:rsidRPr="00B06AEE">
              <w:rPr>
                <w:rFonts w:cstheme="minorHAnsi"/>
                <w:sz w:val="24"/>
                <w:szCs w:val="24"/>
              </w:rPr>
              <w:t>Signed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62" w:type="dxa"/>
            <w:gridSpan w:val="2"/>
            <w:vAlign w:val="center"/>
          </w:tcPr>
          <w:p w14:paraId="62E65D3B" w14:textId="77777777" w:rsidR="00C06CC8" w:rsidRPr="00B06AEE" w:rsidRDefault="00C06CC8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15" w:name="_GoBack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5"/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977" w:type="dxa"/>
            <w:vAlign w:val="center"/>
          </w:tcPr>
          <w:p w14:paraId="62E65D3C" w14:textId="77777777" w:rsidR="00C06CC8" w:rsidRPr="00B06AEE" w:rsidRDefault="00C06CC8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(DD/MM/YYYY)</w:t>
            </w:r>
            <w:r w:rsidRPr="00B06AE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62E65D3D" w14:textId="77777777" w:rsidR="00C06CC8" w:rsidRPr="00B06AEE" w:rsidRDefault="009A4421" w:rsidP="00C06C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6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62E65D3F" w14:textId="77777777" w:rsidR="00B06AEE" w:rsidRPr="009A4421" w:rsidRDefault="00B06AEE" w:rsidP="009A4421">
      <w:pPr>
        <w:rPr>
          <w:sz w:val="2"/>
          <w:szCs w:val="2"/>
        </w:rPr>
      </w:pPr>
    </w:p>
    <w:sectPr w:rsidR="00B06AEE" w:rsidRPr="009A4421" w:rsidSect="00C06CC8">
      <w:footerReference w:type="defaul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5D46" w14:textId="77777777" w:rsidR="00447A84" w:rsidRDefault="00447A84" w:rsidP="000643C1">
      <w:pPr>
        <w:spacing w:after="0" w:line="240" w:lineRule="auto"/>
      </w:pPr>
      <w:r>
        <w:separator/>
      </w:r>
    </w:p>
  </w:endnote>
  <w:endnote w:type="continuationSeparator" w:id="0">
    <w:p w14:paraId="62E65D47" w14:textId="77777777" w:rsidR="00447A84" w:rsidRDefault="00447A84" w:rsidP="000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543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E65D48" w14:textId="0023B8FA" w:rsidR="00B06AEE" w:rsidRPr="00B06AEE" w:rsidRDefault="00B06AEE" w:rsidP="00B06AEE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B06AEE">
              <w:t xml:space="preserve">Page </w:t>
            </w:r>
            <w:r w:rsidRPr="00B06AEE">
              <w:rPr>
                <w:bCs/>
                <w:sz w:val="24"/>
                <w:szCs w:val="24"/>
              </w:rPr>
              <w:fldChar w:fldCharType="begin"/>
            </w:r>
            <w:r w:rsidRPr="00B06AEE">
              <w:rPr>
                <w:bCs/>
              </w:rPr>
              <w:instrText xml:space="preserve"> PAGE </w:instrText>
            </w:r>
            <w:r w:rsidRPr="00B06AEE">
              <w:rPr>
                <w:bCs/>
                <w:sz w:val="24"/>
                <w:szCs w:val="24"/>
              </w:rPr>
              <w:fldChar w:fldCharType="separate"/>
            </w:r>
            <w:r w:rsidR="00D26C1E">
              <w:rPr>
                <w:bCs/>
                <w:noProof/>
              </w:rPr>
              <w:t>1</w:t>
            </w:r>
            <w:r w:rsidRPr="00B06AEE">
              <w:rPr>
                <w:bCs/>
                <w:sz w:val="24"/>
                <w:szCs w:val="24"/>
              </w:rPr>
              <w:fldChar w:fldCharType="end"/>
            </w:r>
            <w:r w:rsidRPr="00B06AEE">
              <w:t xml:space="preserve"> of </w:t>
            </w:r>
            <w:r w:rsidRPr="00B06AEE">
              <w:rPr>
                <w:bCs/>
                <w:sz w:val="24"/>
                <w:szCs w:val="24"/>
              </w:rPr>
              <w:fldChar w:fldCharType="begin"/>
            </w:r>
            <w:r w:rsidRPr="00B06AEE">
              <w:rPr>
                <w:bCs/>
              </w:rPr>
              <w:instrText xml:space="preserve"> NUMPAGES  </w:instrText>
            </w:r>
            <w:r w:rsidRPr="00B06AEE">
              <w:rPr>
                <w:bCs/>
                <w:sz w:val="24"/>
                <w:szCs w:val="24"/>
              </w:rPr>
              <w:fldChar w:fldCharType="separate"/>
            </w:r>
            <w:r w:rsidR="00D26C1E">
              <w:rPr>
                <w:bCs/>
                <w:noProof/>
              </w:rPr>
              <w:t>1</w:t>
            </w:r>
            <w:r w:rsidRPr="00B06AEE">
              <w:rPr>
                <w:bCs/>
                <w:sz w:val="24"/>
                <w:szCs w:val="24"/>
              </w:rPr>
              <w:fldChar w:fldCharType="end"/>
            </w:r>
          </w:p>
          <w:p w14:paraId="62E65D49" w14:textId="77777777" w:rsidR="00B06AEE" w:rsidRPr="00B06AEE" w:rsidRDefault="00B06AEE" w:rsidP="00B06AEE">
            <w:pPr>
              <w:pStyle w:val="Footer"/>
              <w:jc w:val="right"/>
              <w:rPr>
                <w:bCs/>
                <w:sz w:val="24"/>
                <w:szCs w:val="24"/>
              </w:rPr>
            </w:pPr>
          </w:p>
          <w:p w14:paraId="62E65D4A" w14:textId="77777777" w:rsidR="00B06AEE" w:rsidRPr="00B06AEE" w:rsidRDefault="00B06AEE" w:rsidP="00B06AEE">
            <w:pPr>
              <w:pStyle w:val="Footer"/>
              <w:jc w:val="right"/>
            </w:pPr>
            <w:r w:rsidRPr="00B06AEE">
              <w:rPr>
                <w:bCs/>
                <w:sz w:val="24"/>
                <w:szCs w:val="24"/>
              </w:rPr>
              <w:t>Fin Ops AR Form 5.4a Credit Memos</w:t>
            </w:r>
          </w:p>
        </w:sdtContent>
      </w:sdt>
    </w:sdtContent>
  </w:sdt>
  <w:p w14:paraId="62E65D4B" w14:textId="77777777" w:rsidR="000643C1" w:rsidRPr="000643C1" w:rsidRDefault="000643C1" w:rsidP="000643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5D44" w14:textId="77777777" w:rsidR="00447A84" w:rsidRDefault="00447A84" w:rsidP="000643C1">
      <w:pPr>
        <w:spacing w:after="0" w:line="240" w:lineRule="auto"/>
      </w:pPr>
      <w:r>
        <w:separator/>
      </w:r>
    </w:p>
  </w:footnote>
  <w:footnote w:type="continuationSeparator" w:id="0">
    <w:p w14:paraId="62E65D45" w14:textId="77777777" w:rsidR="00447A84" w:rsidRDefault="00447A84" w:rsidP="0006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4000"/>
    <w:multiLevelType w:val="hybridMultilevel"/>
    <w:tmpl w:val="934090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3FB8"/>
    <w:multiLevelType w:val="hybridMultilevel"/>
    <w:tmpl w:val="58BC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5A6C"/>
    <w:multiLevelType w:val="hybridMultilevel"/>
    <w:tmpl w:val="3692DE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5Ws9v7aqDDsCtUv9RNj9umOlEJQxovOQo+sRk6XNmdraIZF080CTA06DhtA/UOH0asi5l6brF6dipEv0v8JqA==" w:salt="NQArAIY62OylQA/2asgJ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1"/>
    <w:rsid w:val="00061FBB"/>
    <w:rsid w:val="000643C1"/>
    <w:rsid w:val="001145E3"/>
    <w:rsid w:val="002141EC"/>
    <w:rsid w:val="0036325B"/>
    <w:rsid w:val="00447A84"/>
    <w:rsid w:val="00494326"/>
    <w:rsid w:val="004D4631"/>
    <w:rsid w:val="00587D2F"/>
    <w:rsid w:val="0072734C"/>
    <w:rsid w:val="0083460E"/>
    <w:rsid w:val="008A1823"/>
    <w:rsid w:val="009A4421"/>
    <w:rsid w:val="009A7706"/>
    <w:rsid w:val="00B06AEE"/>
    <w:rsid w:val="00B86AA4"/>
    <w:rsid w:val="00C06CC8"/>
    <w:rsid w:val="00C9003B"/>
    <w:rsid w:val="00D26C1E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5D07"/>
  <w15:chartTrackingRefBased/>
  <w15:docId w15:val="{A6547C81-0CC3-490C-BFB7-9EB516B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C1"/>
  </w:style>
  <w:style w:type="paragraph" w:styleId="Footer">
    <w:name w:val="footer"/>
    <w:basedOn w:val="Normal"/>
    <w:link w:val="FooterChar"/>
    <w:uiPriority w:val="99"/>
    <w:unhideWhenUsed/>
    <w:rsid w:val="0006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C1"/>
  </w:style>
  <w:style w:type="paragraph" w:styleId="ListParagraph">
    <w:name w:val="List Paragraph"/>
    <w:aliases w:val="List Paragraph L3,NAO Bullet Level 1,Add On (orange)"/>
    <w:basedOn w:val="Normal"/>
    <w:link w:val="ListParagraphChar"/>
    <w:uiPriority w:val="34"/>
    <w:qFormat/>
    <w:rsid w:val="0036325B"/>
    <w:pPr>
      <w:ind w:left="720"/>
      <w:contextualSpacing/>
    </w:pPr>
  </w:style>
  <w:style w:type="character" w:customStyle="1" w:styleId="ListParagraphChar">
    <w:name w:val="List Paragraph Char"/>
    <w:aliases w:val="List Paragraph L3 Char,NAO Bullet Level 1 Char,Add On (orange) Char"/>
    <w:basedOn w:val="DefaultParagraphFont"/>
    <w:link w:val="ListParagraph"/>
    <w:uiPriority w:val="34"/>
    <w:rsid w:val="0036325B"/>
  </w:style>
  <w:style w:type="character" w:styleId="Hyperlink">
    <w:name w:val="Hyperlink"/>
    <w:basedOn w:val="DefaultParagraphFont"/>
    <w:uiPriority w:val="99"/>
    <w:unhideWhenUsed/>
    <w:rsid w:val="003632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.Helpline@ed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A6C6FF201A4897C2F74AEC469FC1" ma:contentTypeVersion="13" ma:contentTypeDescription="Create a new document." ma:contentTypeScope="" ma:versionID="0cd8ea3932e6e3fbc35239f442dca5d7">
  <xsd:schema xmlns:xsd="http://www.w3.org/2001/XMLSchema" xmlns:xs="http://www.w3.org/2001/XMLSchema" xmlns:p="http://schemas.microsoft.com/office/2006/metadata/properties" xmlns:ns3="9f3b7ebc-7f5c-4136-a061-e5df6ab403c6" xmlns:ns4="5c0f9316-e970-4929-948f-d757cc768633" targetNamespace="http://schemas.microsoft.com/office/2006/metadata/properties" ma:root="true" ma:fieldsID="53a0c1f83b98025d38752fe76b6d1ee2" ns3:_="" ns4:_="">
    <xsd:import namespace="9f3b7ebc-7f5c-4136-a061-e5df6ab403c6"/>
    <xsd:import namespace="5c0f9316-e970-4929-948f-d757cc768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7ebc-7f5c-4136-a061-e5df6ab40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9316-e970-4929-948f-d757cc768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05D4E-267D-4F74-BADD-5F972739A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872FC-B57F-4AEB-8C12-4A40B62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7ebc-7f5c-4136-a061-e5df6ab403c6"/>
    <ds:schemaRef ds:uri="5c0f9316-e970-4929-948f-d757cc768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A77F6-9371-4EAD-952E-D16F446529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0f9316-e970-4929-948f-d757cc768633"/>
    <ds:schemaRef ds:uri="9f3b7ebc-7f5c-4136-a061-e5df6ab403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Kerry Richardson</cp:lastModifiedBy>
  <cp:revision>2</cp:revision>
  <dcterms:created xsi:type="dcterms:W3CDTF">2022-08-30T12:58:00Z</dcterms:created>
  <dcterms:modified xsi:type="dcterms:W3CDTF">2022-08-30T12:58:00Z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0x010100F45BA6C6FF201A4897C2F74AEC469FC1</vt:lpwstr>
  </property>
</Properties>
</file>