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723"/>
        <w:gridCol w:w="4238"/>
      </w:tblGrid>
      <w:tr w:rsidR="000A3EF8" w:rsidRPr="009B20E6" w:rsidTr="009B20E6">
        <w:tc>
          <w:tcPr>
            <w:tcW w:w="3560" w:type="dxa"/>
            <w:shd w:val="clear" w:color="auto" w:fill="auto"/>
          </w:tcPr>
          <w:p w:rsidR="000A3EF8" w:rsidRPr="009B20E6" w:rsidRDefault="009E1BB1" w:rsidP="009B20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B20E6">
              <w:rPr>
                <w:b/>
                <w:sz w:val="18"/>
                <w:szCs w:val="18"/>
              </w:rPr>
              <w:t>LABORATORY NO.</w:t>
            </w:r>
          </w:p>
        </w:tc>
        <w:tc>
          <w:tcPr>
            <w:tcW w:w="2785" w:type="dxa"/>
            <w:shd w:val="clear" w:color="auto" w:fill="auto"/>
          </w:tcPr>
          <w:p w:rsidR="000A3EF8" w:rsidRPr="009B20E6" w:rsidRDefault="000A3EF8" w:rsidP="009B20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37" w:type="dxa"/>
            <w:shd w:val="clear" w:color="auto" w:fill="auto"/>
          </w:tcPr>
          <w:p w:rsidR="000A3EF8" w:rsidRPr="009B20E6" w:rsidRDefault="000A3EF8" w:rsidP="009B20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A3EF8" w:rsidRPr="008912A7" w:rsidRDefault="0004060D" w:rsidP="008912A7">
      <w:pPr>
        <w:rPr>
          <w:noProof/>
          <w:sz w:val="16"/>
          <w:szCs w:val="16"/>
          <w:lang w:eastAsia="en-GB"/>
        </w:rPr>
      </w:pPr>
      <w:r w:rsidRPr="009B20E6">
        <w:rPr>
          <w:noProof/>
          <w:sz w:val="16"/>
          <w:szCs w:val="16"/>
          <w:lang w:eastAsia="en-GB"/>
        </w:rPr>
        <w:drawing>
          <wp:inline distT="0" distB="0" distL="0" distR="0">
            <wp:extent cx="6648450" cy="5778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73"/>
        <w:gridCol w:w="862"/>
        <w:gridCol w:w="1735"/>
        <w:gridCol w:w="999"/>
        <w:gridCol w:w="197"/>
        <w:gridCol w:w="1177"/>
        <w:gridCol w:w="247"/>
        <w:gridCol w:w="714"/>
        <w:gridCol w:w="19"/>
        <w:gridCol w:w="279"/>
        <w:gridCol w:w="649"/>
        <w:gridCol w:w="175"/>
        <w:gridCol w:w="775"/>
      </w:tblGrid>
      <w:tr w:rsidR="000A3EF8" w:rsidRPr="009B20E6" w:rsidTr="009B20E6">
        <w:trPr>
          <w:trHeight w:val="610"/>
        </w:trPr>
        <w:tc>
          <w:tcPr>
            <w:tcW w:w="5340" w:type="dxa"/>
            <w:gridSpan w:val="4"/>
            <w:shd w:val="clear" w:color="auto" w:fill="auto"/>
          </w:tcPr>
          <w:p w:rsidR="000A3EF8" w:rsidRPr="009B20E6" w:rsidRDefault="000A3EF8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OWNER’S NAME AND ADDRESS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5342" w:type="dxa"/>
            <w:gridSpan w:val="10"/>
            <w:shd w:val="clear" w:color="auto" w:fill="auto"/>
          </w:tcPr>
          <w:p w:rsidR="000A3EF8" w:rsidRPr="009B20E6" w:rsidRDefault="000A3EF8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ANIMAL’S NAME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0A3EF8" w:rsidRPr="009B20E6" w:rsidTr="009B20E6">
        <w:trPr>
          <w:trHeight w:val="419"/>
        </w:trPr>
        <w:tc>
          <w:tcPr>
            <w:tcW w:w="2669" w:type="dxa"/>
            <w:gridSpan w:val="2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SPECIES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BREED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2671" w:type="dxa"/>
            <w:gridSpan w:val="4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AGE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2671" w:type="dxa"/>
            <w:gridSpan w:val="6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SEX</w:t>
            </w:r>
          </w:p>
          <w:p w:rsidR="000A3EF8" w:rsidRPr="009B20E6" w:rsidRDefault="000A3EF8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4A2900" w:rsidRPr="009B20E6" w:rsidTr="009B20E6">
        <w:trPr>
          <w:trHeight w:val="482"/>
        </w:trPr>
        <w:tc>
          <w:tcPr>
            <w:tcW w:w="5340" w:type="dxa"/>
            <w:gridSpan w:val="4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PRIMARY COMPLAINT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5342" w:type="dxa"/>
            <w:gridSpan w:val="10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 xml:space="preserve">SAMPLING DATE </w:t>
            </w:r>
            <w:r w:rsidR="00816775" w:rsidRPr="009B20E6">
              <w:rPr>
                <w:sz w:val="18"/>
                <w:szCs w:val="18"/>
              </w:rPr>
              <w:t xml:space="preserve">AND </w:t>
            </w:r>
            <w:r w:rsidRPr="009B20E6">
              <w:rPr>
                <w:sz w:val="18"/>
                <w:szCs w:val="18"/>
              </w:rPr>
              <w:t>TIME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4A2900" w:rsidRPr="009B20E6" w:rsidTr="009B20E6">
        <w:trPr>
          <w:trHeight w:val="404"/>
        </w:trPr>
        <w:tc>
          <w:tcPr>
            <w:tcW w:w="2669" w:type="dxa"/>
            <w:gridSpan w:val="2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DURATION OF ILLNESS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8013" w:type="dxa"/>
            <w:gridSpan w:val="12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TYPES OF SAMPLE(S)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4A2900" w:rsidRPr="009B20E6" w:rsidTr="009B20E6">
        <w:trPr>
          <w:trHeight w:val="468"/>
        </w:trPr>
        <w:tc>
          <w:tcPr>
            <w:tcW w:w="5340" w:type="dxa"/>
            <w:gridSpan w:val="4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CLINICIAN/PRACTICE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  <w:tc>
          <w:tcPr>
            <w:tcW w:w="5342" w:type="dxa"/>
            <w:gridSpan w:val="10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CHARGE TO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4A2900" w:rsidRPr="009B20E6" w:rsidTr="009B20E6">
        <w:trPr>
          <w:trHeight w:val="404"/>
        </w:trPr>
        <w:tc>
          <w:tcPr>
            <w:tcW w:w="10682" w:type="dxa"/>
            <w:gridSpan w:val="14"/>
            <w:shd w:val="clear" w:color="auto" w:fill="auto"/>
          </w:tcPr>
          <w:p w:rsidR="004A2900" w:rsidRPr="009B20E6" w:rsidRDefault="004A2900" w:rsidP="009B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B20E6">
              <w:rPr>
                <w:sz w:val="18"/>
                <w:szCs w:val="18"/>
              </w:rPr>
              <w:t>LABORATORY REQUESTS</w:t>
            </w:r>
          </w:p>
          <w:p w:rsidR="004A2900" w:rsidRPr="009B20E6" w:rsidRDefault="004A2900" w:rsidP="009B20E6">
            <w:pPr>
              <w:spacing w:after="0" w:line="240" w:lineRule="auto"/>
              <w:rPr>
                <w:u w:val="single"/>
                <w:vertAlign w:val="subscript"/>
              </w:rPr>
            </w:pPr>
          </w:p>
        </w:tc>
      </w:tr>
      <w:tr w:rsidR="00EB2CE3" w:rsidRPr="009B20E6" w:rsidTr="009B20E6">
        <w:trPr>
          <w:trHeight w:val="334"/>
        </w:trPr>
        <w:tc>
          <w:tcPr>
            <w:tcW w:w="5340" w:type="dxa"/>
            <w:gridSpan w:val="4"/>
            <w:shd w:val="clear" w:color="auto" w:fill="D9D9D9"/>
          </w:tcPr>
          <w:p w:rsidR="00EB2CE3" w:rsidRPr="009B20E6" w:rsidRDefault="00DA7E92" w:rsidP="009B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0E6">
              <w:rPr>
                <w:b/>
                <w:sz w:val="20"/>
                <w:szCs w:val="20"/>
              </w:rPr>
              <w:t>HAEMATOLOGY</w:t>
            </w:r>
          </w:p>
        </w:tc>
        <w:tc>
          <w:tcPr>
            <w:tcW w:w="5342" w:type="dxa"/>
            <w:gridSpan w:val="10"/>
            <w:shd w:val="clear" w:color="auto" w:fill="D9D9D9"/>
          </w:tcPr>
          <w:p w:rsidR="00EB2CE3" w:rsidRPr="009B20E6" w:rsidRDefault="00DA7E92" w:rsidP="009B20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20E6">
              <w:rPr>
                <w:b/>
                <w:sz w:val="20"/>
                <w:szCs w:val="20"/>
              </w:rPr>
              <w:t>CLINICAL CHEMISTRY</w:t>
            </w:r>
          </w:p>
        </w:tc>
      </w:tr>
      <w:tr w:rsidR="00F54F38" w:rsidRPr="009B20E6" w:rsidTr="009B20E6">
        <w:trPr>
          <w:trHeight w:val="94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RBC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(x 10</w:t>
            </w:r>
            <w:r w:rsidRPr="009B20E6">
              <w:rPr>
                <w:sz w:val="16"/>
                <w:szCs w:val="16"/>
                <w:vertAlign w:val="superscript"/>
              </w:rPr>
              <w:t>12</w:t>
            </w:r>
            <w:r w:rsidRPr="009B20E6">
              <w:rPr>
                <w:sz w:val="16"/>
                <w:szCs w:val="16"/>
              </w:rPr>
              <w:t>/l)</w:t>
            </w: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ALT </w:t>
            </w:r>
            <w:r w:rsidRPr="009B20E6"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GGT</w:t>
            </w:r>
          </w:p>
        </w:tc>
        <w:tc>
          <w:tcPr>
            <w:tcW w:w="1927" w:type="dxa"/>
            <w:gridSpan w:val="4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241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PCV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(l/l)</w:t>
            </w: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AP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LD</w:t>
            </w:r>
          </w:p>
        </w:tc>
        <w:tc>
          <w:tcPr>
            <w:tcW w:w="1927" w:type="dxa"/>
            <w:gridSpan w:val="4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116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Hb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(g/dl)</w:t>
            </w: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GLDH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LIPASE</w:t>
            </w:r>
          </w:p>
        </w:tc>
        <w:tc>
          <w:tcPr>
            <w:tcW w:w="1927" w:type="dxa"/>
            <w:gridSpan w:val="4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188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MCV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(fl)</w:t>
            </w: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AST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AP</w:t>
            </w:r>
          </w:p>
        </w:tc>
        <w:tc>
          <w:tcPr>
            <w:tcW w:w="1927" w:type="dxa"/>
            <w:gridSpan w:val="4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124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MCHC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CK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SIAP</w:t>
            </w:r>
          </w:p>
        </w:tc>
        <w:tc>
          <w:tcPr>
            <w:tcW w:w="19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115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RETICULOCYTES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AMYLASE 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(IU/l)</w:t>
            </w:r>
          </w:p>
        </w:tc>
      </w:tr>
      <w:tr w:rsidR="00F54F38" w:rsidRPr="009B20E6" w:rsidTr="009B20E6">
        <w:trPr>
          <w:trHeight w:val="132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PLATELETS</w:t>
            </w:r>
            <w:r w:rsidRPr="009B20E6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(x 10</w:t>
            </w:r>
            <w:r w:rsidRPr="009B20E6">
              <w:rPr>
                <w:sz w:val="16"/>
                <w:szCs w:val="16"/>
                <w:vertAlign w:val="superscript"/>
              </w:rPr>
              <w:t>9</w:t>
            </w:r>
            <w:r w:rsidRPr="009B20E6">
              <w:rPr>
                <w:sz w:val="16"/>
                <w:szCs w:val="16"/>
              </w:rPr>
              <w:t>/l)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AMMONIA</w:t>
            </w:r>
            <w:r w:rsidRPr="009B20E6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F54F38" w:rsidRPr="009B20E6" w:rsidRDefault="00F54F38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  <w:r w:rsidRPr="009B20E6">
              <w:rPr>
                <w:sz w:val="16"/>
                <w:szCs w:val="16"/>
              </w:rPr>
              <w:tab/>
            </w:r>
          </w:p>
        </w:tc>
      </w:tr>
      <w:tr w:rsidR="009E1BB1" w:rsidRPr="009B20E6" w:rsidTr="009B20E6">
        <w:trPr>
          <w:trHeight w:val="123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RDW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BILE ACIDS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  <w:r w:rsidRPr="009B20E6">
              <w:rPr>
                <w:sz w:val="16"/>
                <w:szCs w:val="16"/>
              </w:rPr>
              <w:tab/>
            </w:r>
          </w:p>
        </w:tc>
      </w:tr>
      <w:tr w:rsidR="009E1BB1" w:rsidRPr="009B20E6" w:rsidTr="009B20E6">
        <w:trPr>
          <w:trHeight w:val="140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PDW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BILIRUBIN (TOTAL)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  <w:r w:rsidRPr="009B20E6">
              <w:rPr>
                <w:sz w:val="16"/>
                <w:szCs w:val="16"/>
              </w:rPr>
              <w:tab/>
            </w:r>
          </w:p>
        </w:tc>
      </w:tr>
      <w:tr w:rsidR="009E1BB1" w:rsidRPr="009B20E6" w:rsidTr="009B20E6">
        <w:trPr>
          <w:trHeight w:val="145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 xml:space="preserve">PROTHROMBIN TIME 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(seconds)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BILIRUBIN (CONJUGATED)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2669" w:type="dxa"/>
            <w:gridSpan w:val="2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APTT</w:t>
            </w:r>
          </w:p>
        </w:tc>
        <w:tc>
          <w:tcPr>
            <w:tcW w:w="2671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(seconds)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 xml:space="preserve">B-OH-BUTYRATE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(seconds)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OTHERS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(seconds)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CHOLESTEROL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CHLORIDE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COPPER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  <w:r w:rsidRPr="009B20E6">
              <w:rPr>
                <w:sz w:val="16"/>
                <w:szCs w:val="16"/>
              </w:rPr>
              <w:tab/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TOTAL WBC (x 10</w:t>
            </w:r>
            <w:r w:rsidRPr="009B20E6">
              <w:rPr>
                <w:sz w:val="16"/>
                <w:szCs w:val="16"/>
                <w:vertAlign w:val="superscript"/>
              </w:rPr>
              <w:t>9</w:t>
            </w:r>
            <w:r w:rsidRPr="009B20E6">
              <w:rPr>
                <w:sz w:val="16"/>
                <w:szCs w:val="16"/>
              </w:rPr>
              <w:t>/l)</w:t>
            </w:r>
            <w:r w:rsidRPr="009B20E6">
              <w:rPr>
                <w:sz w:val="16"/>
                <w:szCs w:val="16"/>
              </w:rPr>
              <w:tab/>
            </w:r>
          </w:p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ab/>
            </w:r>
            <w:r w:rsidRPr="009B20E6">
              <w:rPr>
                <w:sz w:val="16"/>
                <w:szCs w:val="16"/>
              </w:rPr>
              <w:tab/>
            </w:r>
            <w:r w:rsidRPr="009B20E6">
              <w:rPr>
                <w:sz w:val="16"/>
                <w:szCs w:val="16"/>
              </w:rPr>
              <w:tab/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CORTISOL</w:t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(nmol/l)</w:t>
            </w:r>
          </w:p>
        </w:tc>
        <w:tc>
          <w:tcPr>
            <w:tcW w:w="9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Pre-</w:t>
            </w:r>
          </w:p>
        </w:tc>
        <w:tc>
          <w:tcPr>
            <w:tcW w:w="973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Post-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CREAT</w:t>
            </w:r>
            <w:r w:rsidR="00816775" w:rsidRPr="009B20E6">
              <w:rPr>
                <w:sz w:val="16"/>
                <w:szCs w:val="16"/>
              </w:rPr>
              <w:t>I</w:t>
            </w:r>
            <w:r w:rsidRPr="009B20E6">
              <w:rPr>
                <w:sz w:val="16"/>
                <w:szCs w:val="16"/>
              </w:rPr>
              <w:t>NINE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tcBorders>
              <w:bottom w:val="nil"/>
            </w:tcBorders>
            <w:shd w:val="clear" w:color="auto" w:fill="auto"/>
          </w:tcPr>
          <w:p w:rsidR="009E1BB1" w:rsidRPr="009B20E6" w:rsidRDefault="009E1BB1" w:rsidP="009B20E6">
            <w:pPr>
              <w:tabs>
                <w:tab w:val="left" w:pos="720"/>
                <w:tab w:val="left" w:pos="1440"/>
                <w:tab w:val="left" w:pos="2160"/>
                <w:tab w:val="left" w:pos="2605"/>
              </w:tabs>
              <w:spacing w:after="0" w:line="240" w:lineRule="auto"/>
              <w:rPr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DIFFERENTIAL WBC COUNT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FIBRINOGEN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(g/l)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tcBorders>
              <w:top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80" w:type="dxa"/>
            <w:gridSpan w:val="2"/>
            <w:tcBorders>
              <w:top w:val="nil"/>
            </w:tcBorders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(x 10</w:t>
            </w:r>
            <w:r w:rsidRPr="009B20E6">
              <w:rPr>
                <w:sz w:val="16"/>
                <w:szCs w:val="16"/>
                <w:vertAlign w:val="superscript"/>
              </w:rPr>
              <w:t>9</w:t>
            </w:r>
            <w:r w:rsidRPr="009B20E6">
              <w:rPr>
                <w:sz w:val="16"/>
                <w:szCs w:val="16"/>
              </w:rPr>
              <w:t>/l)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FRUCTOSAMINE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</w:p>
        </w:tc>
      </w:tr>
      <w:tr w:rsidR="009E1BB1" w:rsidRPr="009B20E6" w:rsidTr="009B20E6">
        <w:trPr>
          <w:trHeight w:val="129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NEUTROPHILS (seg)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ab/>
            </w:r>
            <w:r w:rsidRPr="009B20E6">
              <w:rPr>
                <w:sz w:val="16"/>
                <w:szCs w:val="16"/>
              </w:rPr>
              <w:tab/>
              <w:t xml:space="preserve">                    </w:t>
            </w: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ab/>
            </w:r>
            <w:r w:rsidRPr="009B20E6">
              <w:rPr>
                <w:sz w:val="16"/>
                <w:szCs w:val="16"/>
              </w:rPr>
              <w:tab/>
              <w:t xml:space="preserve">                    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GLUCOSE</w:t>
            </w:r>
          </w:p>
        </w:tc>
        <w:tc>
          <w:tcPr>
            <w:tcW w:w="1276" w:type="dxa"/>
            <w:gridSpan w:val="4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  <w:vertAlign w:val="subscript"/>
              </w:rPr>
            </w:pPr>
          </w:p>
        </w:tc>
        <w:tc>
          <w:tcPr>
            <w:tcW w:w="793" w:type="dxa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  <w:vertAlign w:val="subscript"/>
              </w:rPr>
            </w:pPr>
          </w:p>
        </w:tc>
      </w:tr>
      <w:tr w:rsidR="009E1BB1" w:rsidRPr="009B20E6" w:rsidTr="009B20E6">
        <w:trPr>
          <w:trHeight w:val="129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NEUTROPHILS (band)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GLUCOSE</w:t>
            </w:r>
          </w:p>
        </w:tc>
        <w:tc>
          <w:tcPr>
            <w:tcW w:w="1276" w:type="dxa"/>
            <w:gridSpan w:val="4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  <w:vertAlign w:val="subscript"/>
              </w:rPr>
            </w:pPr>
          </w:p>
        </w:tc>
        <w:tc>
          <w:tcPr>
            <w:tcW w:w="793" w:type="dxa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sz w:val="16"/>
                <w:szCs w:val="16"/>
                <w:u w:val="single"/>
                <w:vertAlign w:val="subscript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LYMPHOCYTES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GSH-Px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(U/ml cells)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EOSINOPHILS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 xml:space="preserve">HAPTOGLOBIN 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(g/l)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MONOCYTES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I. PHOSPHATE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b/>
                <w:u w:val="single"/>
                <w:vertAlign w:val="subscript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BASOPHILS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MAGNESIUM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MISCELLANEOUS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POTASSIUM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PROTEIN</w:t>
            </w:r>
            <w:r w:rsidRPr="009B20E6">
              <w:rPr>
                <w:sz w:val="16"/>
                <w:szCs w:val="16"/>
              </w:rPr>
              <w:tab/>
            </w:r>
            <w:r w:rsidRPr="009B20E6">
              <w:rPr>
                <w:sz w:val="16"/>
                <w:szCs w:val="16"/>
              </w:rPr>
              <w:tab/>
            </w:r>
          </w:p>
        </w:tc>
        <w:tc>
          <w:tcPr>
            <w:tcW w:w="121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 xml:space="preserve"> (g/l)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Total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COMMENTS</w:t>
            </w:r>
          </w:p>
        </w:tc>
        <w:tc>
          <w:tcPr>
            <w:tcW w:w="1211" w:type="dxa"/>
            <w:gridSpan w:val="2"/>
            <w:vMerge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Albumin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vMerge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Globulin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SODIUM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 w:val="restart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BLOOD PARASITES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T4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(nmol/l)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TRIGLYCERIDES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vMerge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UREA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(mmol/l)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tcBorders>
              <w:bottom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ELECTROPHORESIS (PROTEINS)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URIC ACID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tcBorders>
              <w:top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</w:tcBorders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(%)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9B20E6">
              <w:rPr>
                <w:sz w:val="16"/>
                <w:szCs w:val="16"/>
              </w:rPr>
              <w:t>(x 10</w:t>
            </w:r>
            <w:r w:rsidRPr="009B20E6">
              <w:rPr>
                <w:sz w:val="16"/>
                <w:szCs w:val="16"/>
                <w:vertAlign w:val="superscript"/>
              </w:rPr>
              <w:t>9</w:t>
            </w:r>
            <w:r w:rsidRPr="009B20E6">
              <w:rPr>
                <w:sz w:val="16"/>
                <w:szCs w:val="16"/>
              </w:rPr>
              <w:t>/l)</w:t>
            </w: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ZINC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mol/l)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ALBUMIN</w:t>
            </w:r>
          </w:p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2" w:type="dxa"/>
            <w:gridSpan w:val="10"/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20E6">
              <w:rPr>
                <w:b/>
                <w:sz w:val="20"/>
                <w:szCs w:val="20"/>
              </w:rPr>
              <w:t>THERAPEUTIC DRUGS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ALPHA-1 GLOBULIN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DIGOXIN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(ng/ml)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ALPHA-2 GLOBULIN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PHENOBARBITONE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g/ml)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BETA-1 GLOBULIN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POTASSIUM BROMIDE</w:t>
            </w: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(</w:t>
            </w:r>
            <w:r w:rsidRPr="009B20E6">
              <w:rPr>
                <w:i/>
                <w:sz w:val="16"/>
                <w:szCs w:val="16"/>
              </w:rPr>
              <w:t>µ</w:t>
            </w:r>
            <w:r w:rsidRPr="009B20E6">
              <w:rPr>
                <w:sz w:val="16"/>
                <w:szCs w:val="16"/>
              </w:rPr>
              <w:t>g/ml)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>BETA-2 GLOBULIN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2" w:type="dxa"/>
            <w:gridSpan w:val="10"/>
            <w:shd w:val="clear" w:color="auto" w:fill="D9D9D9"/>
          </w:tcPr>
          <w:p w:rsidR="009E1BB1" w:rsidRPr="009B20E6" w:rsidRDefault="009E1BB1" w:rsidP="009B20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20E6">
              <w:rPr>
                <w:b/>
                <w:sz w:val="20"/>
                <w:szCs w:val="20"/>
              </w:rPr>
              <w:t>OTHER TESTS</w:t>
            </w:r>
          </w:p>
        </w:tc>
      </w:tr>
      <w:tr w:rsidR="009E1BB1" w:rsidRPr="009B20E6" w:rsidTr="009B20E6">
        <w:trPr>
          <w:trHeight w:val="148"/>
        </w:trPr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  <w:r w:rsidRPr="009B20E6">
              <w:rPr>
                <w:sz w:val="16"/>
                <w:szCs w:val="16"/>
              </w:rPr>
              <w:t xml:space="preserve">GAMMA 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vMerge w:val="restart"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vMerge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vMerge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1BB1" w:rsidRPr="009B20E6" w:rsidTr="009B20E6">
        <w:trPr>
          <w:trHeight w:val="148"/>
        </w:trPr>
        <w:tc>
          <w:tcPr>
            <w:tcW w:w="5340" w:type="dxa"/>
            <w:gridSpan w:val="4"/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vMerge/>
            <w:tcBorders>
              <w:righ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7"/>
            <w:vMerge/>
            <w:tcBorders>
              <w:left w:val="nil"/>
            </w:tcBorders>
            <w:shd w:val="clear" w:color="auto" w:fill="auto"/>
          </w:tcPr>
          <w:p w:rsidR="009E1BB1" w:rsidRPr="009B20E6" w:rsidRDefault="009E1BB1" w:rsidP="009B20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A2900" w:rsidRDefault="004A2900" w:rsidP="0004060D">
      <w:pPr>
        <w:jc w:val="center"/>
        <w:rPr>
          <w:b/>
          <w:u w:val="single"/>
          <w:vertAlign w:val="subscript"/>
        </w:rPr>
      </w:pPr>
      <w:bookmarkStart w:id="0" w:name="_GoBack"/>
      <w:bookmarkEnd w:id="0"/>
    </w:p>
    <w:sectPr w:rsidR="004A2900" w:rsidSect="000A3EF8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76" w:rsidRDefault="00F06876" w:rsidP="008912A7">
      <w:pPr>
        <w:spacing w:after="0" w:line="240" w:lineRule="auto"/>
      </w:pPr>
      <w:r>
        <w:separator/>
      </w:r>
    </w:p>
  </w:endnote>
  <w:endnote w:type="continuationSeparator" w:id="0">
    <w:p w:rsidR="00F06876" w:rsidRDefault="00F06876" w:rsidP="008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B1" w:rsidRDefault="008912A7" w:rsidP="00B342B1">
    <w:pPr>
      <w:pStyle w:val="Footer"/>
      <w:jc w:val="center"/>
      <w:rPr>
        <w:sz w:val="13"/>
        <w:szCs w:val="13"/>
      </w:rPr>
    </w:pPr>
    <w:r w:rsidRPr="00FF00DE">
      <w:rPr>
        <w:b/>
        <w:noProof/>
        <w:sz w:val="13"/>
        <w:szCs w:val="13"/>
        <w:lang w:eastAsia="en-GB"/>
      </w:rPr>
      <w:t>CLINICAL LABORATORY</w:t>
    </w:r>
    <w:r w:rsidRPr="00FF00DE">
      <w:rPr>
        <w:noProof/>
        <w:sz w:val="13"/>
        <w:szCs w:val="13"/>
        <w:lang w:eastAsia="en-GB"/>
      </w:rPr>
      <w:t xml:space="preserve"> | </w:t>
    </w:r>
    <w:r w:rsidRPr="00FF00DE">
      <w:rPr>
        <w:b/>
        <w:noProof/>
        <w:sz w:val="13"/>
        <w:szCs w:val="13"/>
        <w:lang w:eastAsia="en-GB"/>
      </w:rPr>
      <w:t>EASTER BUSH PATHOLOGY</w:t>
    </w:r>
    <w:r w:rsidRPr="00FF00DE">
      <w:rPr>
        <w:noProof/>
        <w:sz w:val="13"/>
        <w:szCs w:val="13"/>
        <w:lang w:eastAsia="en-GB"/>
      </w:rPr>
      <w:t xml:space="preserve"> | </w:t>
    </w:r>
    <w:r w:rsidRPr="00FF00DE">
      <w:rPr>
        <w:b/>
        <w:noProof/>
        <w:sz w:val="13"/>
        <w:szCs w:val="13"/>
        <w:lang w:eastAsia="en-GB"/>
      </w:rPr>
      <w:t xml:space="preserve">THE </w:t>
    </w:r>
    <w:r w:rsidRPr="00FF00DE">
      <w:rPr>
        <w:b/>
        <w:sz w:val="13"/>
        <w:szCs w:val="13"/>
      </w:rPr>
      <w:t>(ROYAL) DICK SCHOOL OF VETERINARY STUDIES</w:t>
    </w:r>
    <w:r w:rsidR="009E1BB1">
      <w:rPr>
        <w:sz w:val="13"/>
        <w:szCs w:val="13"/>
      </w:rPr>
      <w:t xml:space="preserve"> </w:t>
    </w:r>
  </w:p>
  <w:p w:rsidR="008912A7" w:rsidRDefault="008912A7" w:rsidP="00B342B1">
    <w:pPr>
      <w:pStyle w:val="Footer"/>
      <w:jc w:val="center"/>
      <w:rPr>
        <w:b/>
        <w:sz w:val="13"/>
        <w:szCs w:val="13"/>
      </w:rPr>
    </w:pPr>
    <w:r w:rsidRPr="00FF00DE">
      <w:rPr>
        <w:b/>
        <w:sz w:val="13"/>
        <w:szCs w:val="13"/>
      </w:rPr>
      <w:t>UNIVERSITY OF EDINBURGH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EASTER BUSH CAMPUS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MIDLOTHIAN EH25 9RG</w:t>
    </w:r>
  </w:p>
  <w:p w:rsidR="008912A7" w:rsidRDefault="008912A7" w:rsidP="00B342B1">
    <w:pPr>
      <w:pStyle w:val="Footer"/>
      <w:jc w:val="center"/>
    </w:pPr>
    <w:r w:rsidRPr="008912A7">
      <w:rPr>
        <w:sz w:val="13"/>
        <w:szCs w:val="13"/>
      </w:rPr>
      <w:t>Tel</w:t>
    </w:r>
    <w:r>
      <w:rPr>
        <w:b/>
        <w:sz w:val="13"/>
        <w:szCs w:val="13"/>
      </w:rPr>
      <w:t xml:space="preserve"> 0131 65</w:t>
    </w:r>
    <w:r w:rsidR="0004060D">
      <w:rPr>
        <w:b/>
        <w:sz w:val="13"/>
        <w:szCs w:val="13"/>
      </w:rPr>
      <w:t xml:space="preserve">1 7458 </w:t>
    </w:r>
    <w:r w:rsidR="0004060D">
      <w:rPr>
        <w:sz w:val="13"/>
        <w:szCs w:val="13"/>
      </w:rPr>
      <w:t>E</w:t>
    </w:r>
    <w:r w:rsidR="00B342B1" w:rsidRPr="00B342B1">
      <w:rPr>
        <w:sz w:val="13"/>
        <w:szCs w:val="13"/>
      </w:rPr>
      <w:t>mail</w:t>
    </w:r>
    <w:r w:rsidR="00B342B1">
      <w:rPr>
        <w:b/>
        <w:sz w:val="13"/>
        <w:szCs w:val="13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76" w:rsidRDefault="00F06876" w:rsidP="008912A7">
      <w:pPr>
        <w:spacing w:after="0" w:line="240" w:lineRule="auto"/>
      </w:pPr>
      <w:r>
        <w:separator/>
      </w:r>
    </w:p>
  </w:footnote>
  <w:footnote w:type="continuationSeparator" w:id="0">
    <w:p w:rsidR="00F06876" w:rsidRDefault="00F06876" w:rsidP="0089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E6D"/>
    <w:multiLevelType w:val="hybridMultilevel"/>
    <w:tmpl w:val="55A86088"/>
    <w:lvl w:ilvl="0" w:tplc="D910B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7DAD"/>
    <w:multiLevelType w:val="hybridMultilevel"/>
    <w:tmpl w:val="7A209E96"/>
    <w:lvl w:ilvl="0" w:tplc="63E6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8"/>
    <w:rsid w:val="0004060D"/>
    <w:rsid w:val="000A3EF8"/>
    <w:rsid w:val="00103309"/>
    <w:rsid w:val="001A4714"/>
    <w:rsid w:val="002662E3"/>
    <w:rsid w:val="002F2FBA"/>
    <w:rsid w:val="003709D9"/>
    <w:rsid w:val="004A2900"/>
    <w:rsid w:val="0069510A"/>
    <w:rsid w:val="00733B72"/>
    <w:rsid w:val="007443CE"/>
    <w:rsid w:val="007C2C4D"/>
    <w:rsid w:val="00816775"/>
    <w:rsid w:val="008912A7"/>
    <w:rsid w:val="008B0913"/>
    <w:rsid w:val="008F268A"/>
    <w:rsid w:val="009B20E6"/>
    <w:rsid w:val="009E1BB1"/>
    <w:rsid w:val="00A7319C"/>
    <w:rsid w:val="00AB0125"/>
    <w:rsid w:val="00AD0B26"/>
    <w:rsid w:val="00B342B1"/>
    <w:rsid w:val="00BA3512"/>
    <w:rsid w:val="00BC2C8B"/>
    <w:rsid w:val="00CE78C3"/>
    <w:rsid w:val="00D646C5"/>
    <w:rsid w:val="00DA7E92"/>
    <w:rsid w:val="00E638B6"/>
    <w:rsid w:val="00E7443A"/>
    <w:rsid w:val="00EB2CE3"/>
    <w:rsid w:val="00EE7CEC"/>
    <w:rsid w:val="00F06876"/>
    <w:rsid w:val="00F54F38"/>
    <w:rsid w:val="00F77E66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A1CB0B"/>
  <w15:docId w15:val="{FA8A1A06-924F-4207-BB6D-CD05F3A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A7"/>
  </w:style>
  <w:style w:type="paragraph" w:styleId="Footer">
    <w:name w:val="footer"/>
    <w:basedOn w:val="Normal"/>
    <w:link w:val="Foot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A7"/>
  </w:style>
  <w:style w:type="paragraph" w:styleId="ListParagraph">
    <w:name w:val="List Paragraph"/>
    <w:basedOn w:val="Normal"/>
    <w:uiPriority w:val="34"/>
    <w:qFormat/>
    <w:rsid w:val="00D6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4853-0886-4FE9-B029-27913B6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Gordon</dc:creator>
  <cp:keywords/>
  <cp:lastModifiedBy>RUSSELL Jennifer</cp:lastModifiedBy>
  <cp:revision>2</cp:revision>
  <cp:lastPrinted>2013-09-11T14:43:00Z</cp:lastPrinted>
  <dcterms:created xsi:type="dcterms:W3CDTF">2022-05-03T11:28:00Z</dcterms:created>
  <dcterms:modified xsi:type="dcterms:W3CDTF">2022-05-03T11:28:00Z</dcterms:modified>
</cp:coreProperties>
</file>