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70" w:rsidRDefault="009E1F70" w:rsidP="00FE107C">
      <w:pPr>
        <w:jc w:val="center"/>
        <w:rPr>
          <w:rFonts w:ascii="Arial" w:hAnsi="Arial" w:cs="Arial"/>
        </w:rPr>
      </w:pPr>
    </w:p>
    <w:p w:rsidR="009E1F70" w:rsidRDefault="009E1F70" w:rsidP="00FE107C">
      <w:pPr>
        <w:jc w:val="center"/>
        <w:rPr>
          <w:rFonts w:ascii="Arial" w:hAnsi="Arial" w:cs="Arial"/>
        </w:rPr>
      </w:pPr>
    </w:p>
    <w:p w:rsidR="00F663EA" w:rsidRDefault="00F663EA" w:rsidP="00FE107C">
      <w:pPr>
        <w:jc w:val="center"/>
        <w:rPr>
          <w:rFonts w:ascii="Arial" w:hAnsi="Arial" w:cs="Arial"/>
        </w:rPr>
      </w:pPr>
    </w:p>
    <w:p w:rsidR="00F663EA" w:rsidRDefault="00F663EA" w:rsidP="00FE107C">
      <w:pPr>
        <w:jc w:val="center"/>
        <w:rPr>
          <w:rFonts w:ascii="Arial" w:hAnsi="Arial" w:cs="Arial"/>
        </w:rPr>
      </w:pPr>
    </w:p>
    <w:p w:rsidR="009E1F70" w:rsidRDefault="009E1F70" w:rsidP="00FE107C">
      <w:pPr>
        <w:jc w:val="center"/>
        <w:rPr>
          <w:rFonts w:ascii="Arial" w:hAnsi="Arial" w:cs="Arial"/>
        </w:rPr>
      </w:pPr>
    </w:p>
    <w:p w:rsidR="009E1F70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  <w:r w:rsidRPr="00EF026D">
        <w:rPr>
          <w:noProof/>
        </w:rPr>
        <w:drawing>
          <wp:inline distT="0" distB="0" distL="0" distR="0" wp14:anchorId="07CE17D5" wp14:editId="08750865">
            <wp:extent cx="1130400" cy="1130400"/>
            <wp:effectExtent l="0" t="0" r="0" b="0"/>
            <wp:docPr id="1" name="Picture 1" descr="scan-cropped2col-trans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-cropped2col-transb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0" cy="11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Default="009E1F70" w:rsidP="00FE107C">
      <w:pPr>
        <w:jc w:val="center"/>
        <w:rPr>
          <w:rFonts w:ascii="Arial" w:hAnsi="Arial" w:cs="Arial"/>
        </w:rPr>
      </w:pPr>
    </w:p>
    <w:p w:rsidR="00F663EA" w:rsidRDefault="00F663EA" w:rsidP="00FE107C">
      <w:pPr>
        <w:jc w:val="center"/>
        <w:rPr>
          <w:rFonts w:ascii="Arial" w:hAnsi="Arial" w:cs="Arial"/>
        </w:rPr>
      </w:pPr>
    </w:p>
    <w:p w:rsidR="00F663EA" w:rsidRPr="00EF026D" w:rsidRDefault="00F663EA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jc w:val="center"/>
        <w:rPr>
          <w:rFonts w:ascii="Arial Black" w:hAnsi="Arial Black" w:cs="Arial"/>
          <w:sz w:val="52"/>
          <w:szCs w:val="52"/>
        </w:rPr>
      </w:pPr>
      <w:r w:rsidRPr="00EF026D">
        <w:rPr>
          <w:rFonts w:ascii="Arial Black" w:hAnsi="Arial Black" w:cs="Arial"/>
          <w:sz w:val="52"/>
          <w:szCs w:val="52"/>
        </w:rPr>
        <w:t>Student Disability Service</w:t>
      </w:r>
    </w:p>
    <w:p w:rsidR="009E1F70" w:rsidRPr="00EF026D" w:rsidRDefault="009E1F70" w:rsidP="00FE107C">
      <w:pPr>
        <w:jc w:val="center"/>
        <w:rPr>
          <w:rFonts w:ascii="Arial Black" w:hAnsi="Arial Black" w:cs="Arial"/>
          <w:sz w:val="52"/>
          <w:szCs w:val="52"/>
        </w:rPr>
      </w:pPr>
    </w:p>
    <w:p w:rsidR="009E1F70" w:rsidRPr="00EF026D" w:rsidRDefault="009E1F70" w:rsidP="00FE107C">
      <w:pPr>
        <w:jc w:val="center"/>
        <w:rPr>
          <w:rFonts w:ascii="Arial Black" w:hAnsi="Arial Black" w:cs="Arial"/>
          <w:sz w:val="52"/>
          <w:szCs w:val="52"/>
        </w:rPr>
      </w:pPr>
      <w:r w:rsidRPr="00EF026D">
        <w:rPr>
          <w:rFonts w:ascii="Arial Black" w:hAnsi="Arial Black" w:cs="Arial"/>
          <w:sz w:val="52"/>
          <w:szCs w:val="52"/>
        </w:rPr>
        <w:t xml:space="preserve">Student Evaluation </w:t>
      </w:r>
      <w:r w:rsidR="00450362">
        <w:rPr>
          <w:rFonts w:ascii="Arial Black" w:hAnsi="Arial Black" w:cs="Arial"/>
          <w:sz w:val="52"/>
          <w:szCs w:val="52"/>
        </w:rPr>
        <w:t>2013/14</w:t>
      </w:r>
      <w:bookmarkStart w:id="0" w:name="_GoBack"/>
      <w:bookmarkEnd w:id="0"/>
    </w:p>
    <w:p w:rsidR="0018436A" w:rsidRPr="00EF026D" w:rsidRDefault="0018436A" w:rsidP="00FE107C">
      <w:pPr>
        <w:jc w:val="center"/>
        <w:rPr>
          <w:rFonts w:ascii="Arial Black" w:hAnsi="Arial Black" w:cs="Arial"/>
          <w:sz w:val="52"/>
          <w:szCs w:val="52"/>
        </w:rPr>
      </w:pPr>
    </w:p>
    <w:p w:rsidR="009E1F70" w:rsidRPr="00EF026D" w:rsidRDefault="009E1F70" w:rsidP="00FE107C">
      <w:pPr>
        <w:jc w:val="center"/>
        <w:rPr>
          <w:rFonts w:ascii="Arial" w:hAnsi="Arial" w:cs="Arial"/>
        </w:rPr>
      </w:pPr>
    </w:p>
    <w:p w:rsidR="009E1F70" w:rsidRPr="00EF026D" w:rsidRDefault="009E1F70" w:rsidP="00FE107C">
      <w:pPr>
        <w:rPr>
          <w:rFonts w:ascii="Arial" w:hAnsi="Arial" w:cs="Arial"/>
        </w:rPr>
      </w:pPr>
      <w:r w:rsidRPr="00EF026D">
        <w:rPr>
          <w:rFonts w:ascii="Arial" w:hAnsi="Arial" w:cs="Arial"/>
        </w:rPr>
        <w:br w:type="page"/>
      </w:r>
    </w:p>
    <w:p w:rsidR="001948C7" w:rsidRPr="00EF026D" w:rsidRDefault="00F91C37" w:rsidP="002348C3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EF026D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Contents</w:t>
      </w:r>
    </w:p>
    <w:tbl>
      <w:tblPr>
        <w:tblStyle w:val="TableGrid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83"/>
      </w:tblGrid>
      <w:tr w:rsidR="00652EAD" w:rsidTr="00471C27">
        <w:tc>
          <w:tcPr>
            <w:tcW w:w="5419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Background</w:t>
            </w:r>
          </w:p>
        </w:tc>
        <w:tc>
          <w:tcPr>
            <w:tcW w:w="483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2EAD" w:rsidTr="00471C27">
        <w:tc>
          <w:tcPr>
            <w:tcW w:w="5419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Methodology</w:t>
            </w:r>
          </w:p>
        </w:tc>
        <w:tc>
          <w:tcPr>
            <w:tcW w:w="483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2EAD" w:rsidTr="00471C27">
        <w:tc>
          <w:tcPr>
            <w:tcW w:w="5419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Objectives</w:t>
            </w:r>
          </w:p>
        </w:tc>
        <w:tc>
          <w:tcPr>
            <w:tcW w:w="483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84D5A" w:rsidTr="00471C27">
        <w:tc>
          <w:tcPr>
            <w:tcW w:w="5419" w:type="dxa"/>
            <w:shd w:val="clear" w:color="auto" w:fill="auto"/>
          </w:tcPr>
          <w:p w:rsidR="00684D5A" w:rsidRDefault="00684D5A" w:rsidP="002348C3">
            <w:pPr>
              <w:rPr>
                <w:rFonts w:ascii="Arial" w:hAnsi="Arial" w:cs="Arial"/>
              </w:rPr>
            </w:pPr>
            <w:r w:rsidRPr="002348C3">
              <w:rPr>
                <w:rFonts w:ascii="Arial" w:hAnsi="Arial" w:cs="Arial"/>
              </w:rPr>
              <w:t>Demographic Overview</w:t>
            </w:r>
          </w:p>
        </w:tc>
        <w:tc>
          <w:tcPr>
            <w:tcW w:w="483" w:type="dxa"/>
            <w:shd w:val="clear" w:color="auto" w:fill="auto"/>
          </w:tcPr>
          <w:p w:rsidR="00684D5A" w:rsidRDefault="00684D5A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52EAD" w:rsidTr="00471C27">
        <w:tc>
          <w:tcPr>
            <w:tcW w:w="5419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Awareness and Usage of the Service</w:t>
            </w:r>
          </w:p>
        </w:tc>
        <w:tc>
          <w:tcPr>
            <w:tcW w:w="483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652EAD" w:rsidTr="00471C27">
        <w:tc>
          <w:tcPr>
            <w:tcW w:w="5419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Evaluation of Service</w:t>
            </w:r>
          </w:p>
        </w:tc>
        <w:tc>
          <w:tcPr>
            <w:tcW w:w="483" w:type="dxa"/>
            <w:shd w:val="clear" w:color="auto" w:fill="auto"/>
          </w:tcPr>
          <w:p w:rsidR="00652EAD" w:rsidRDefault="00471C27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CF1DA1" w:rsidTr="00471C27">
        <w:tc>
          <w:tcPr>
            <w:tcW w:w="5419" w:type="dxa"/>
            <w:shd w:val="clear" w:color="auto" w:fill="auto"/>
          </w:tcPr>
          <w:p w:rsidR="00CF1DA1" w:rsidRDefault="00CF1DA1" w:rsidP="00CF1D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Accessible and Inclusive Learning Policy (AILP)</w:t>
            </w:r>
          </w:p>
        </w:tc>
        <w:tc>
          <w:tcPr>
            <w:tcW w:w="483" w:type="dxa"/>
            <w:shd w:val="clear" w:color="auto" w:fill="auto"/>
          </w:tcPr>
          <w:p w:rsidR="00CF1DA1" w:rsidRDefault="00471C27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652EAD" w:rsidTr="00471C27">
        <w:tc>
          <w:tcPr>
            <w:tcW w:w="5419" w:type="dxa"/>
            <w:shd w:val="clear" w:color="auto" w:fill="auto"/>
          </w:tcPr>
          <w:p w:rsidR="00652EAD" w:rsidRDefault="00652EAD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Summary and Recommendations</w:t>
            </w:r>
          </w:p>
        </w:tc>
        <w:tc>
          <w:tcPr>
            <w:tcW w:w="483" w:type="dxa"/>
            <w:shd w:val="clear" w:color="auto" w:fill="auto"/>
          </w:tcPr>
          <w:p w:rsidR="00652EAD" w:rsidRDefault="00471C27" w:rsidP="002348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652EAD" w:rsidRPr="00471C27" w:rsidTr="00DC6D39">
        <w:tc>
          <w:tcPr>
            <w:tcW w:w="5419" w:type="dxa"/>
            <w:shd w:val="clear" w:color="auto" w:fill="auto"/>
          </w:tcPr>
          <w:p w:rsidR="00652EAD" w:rsidRPr="00471C27" w:rsidRDefault="00652EAD" w:rsidP="002348C3">
            <w:pPr>
              <w:rPr>
                <w:rFonts w:ascii="Arial" w:hAnsi="Arial" w:cs="Arial"/>
              </w:rPr>
            </w:pPr>
            <w:r w:rsidRPr="00471C27">
              <w:rPr>
                <w:rFonts w:ascii="Arial" w:hAnsi="Arial" w:cs="Arial"/>
              </w:rPr>
              <w:t>Appendix 1: Demographics</w:t>
            </w:r>
          </w:p>
        </w:tc>
        <w:tc>
          <w:tcPr>
            <w:tcW w:w="483" w:type="dxa"/>
            <w:shd w:val="clear" w:color="auto" w:fill="auto"/>
          </w:tcPr>
          <w:p w:rsidR="00652EAD" w:rsidRPr="00471C27" w:rsidRDefault="00471C27" w:rsidP="002348C3">
            <w:pPr>
              <w:rPr>
                <w:rFonts w:ascii="Arial" w:hAnsi="Arial" w:cs="Arial"/>
              </w:rPr>
            </w:pPr>
            <w:r w:rsidRPr="00471C27">
              <w:rPr>
                <w:rFonts w:ascii="Arial" w:hAnsi="Arial" w:cs="Arial"/>
              </w:rPr>
              <w:t>17</w:t>
            </w:r>
          </w:p>
        </w:tc>
      </w:tr>
      <w:tr w:rsidR="00652EAD" w:rsidTr="00DC6D39">
        <w:tc>
          <w:tcPr>
            <w:tcW w:w="5419" w:type="dxa"/>
            <w:shd w:val="clear" w:color="auto" w:fill="auto"/>
          </w:tcPr>
          <w:p w:rsidR="00652EAD" w:rsidRPr="00471C27" w:rsidRDefault="00652EAD" w:rsidP="002348C3">
            <w:pPr>
              <w:rPr>
                <w:rFonts w:ascii="Arial" w:hAnsi="Arial" w:cs="Arial"/>
              </w:rPr>
            </w:pPr>
            <w:r w:rsidRPr="00471C27">
              <w:rPr>
                <w:rFonts w:ascii="Arial" w:hAnsi="Arial" w:cs="Arial"/>
              </w:rPr>
              <w:t>Appendix 2: The Questionnaire</w:t>
            </w:r>
          </w:p>
        </w:tc>
        <w:tc>
          <w:tcPr>
            <w:tcW w:w="483" w:type="dxa"/>
            <w:shd w:val="clear" w:color="auto" w:fill="auto"/>
          </w:tcPr>
          <w:p w:rsidR="00652EAD" w:rsidRDefault="00471C27" w:rsidP="002348C3">
            <w:pPr>
              <w:rPr>
                <w:rFonts w:ascii="Arial" w:hAnsi="Arial" w:cs="Arial"/>
              </w:rPr>
            </w:pPr>
            <w:r w:rsidRPr="00471C27">
              <w:rPr>
                <w:rFonts w:ascii="Arial" w:hAnsi="Arial" w:cs="Arial"/>
              </w:rPr>
              <w:t>20</w:t>
            </w:r>
          </w:p>
        </w:tc>
      </w:tr>
    </w:tbl>
    <w:p w:rsidR="00652EAD" w:rsidRDefault="00652EAD" w:rsidP="00FE107C">
      <w:pPr>
        <w:ind w:left="66"/>
        <w:rPr>
          <w:rFonts w:ascii="Arial" w:hAnsi="Arial" w:cs="Arial"/>
        </w:rPr>
      </w:pPr>
    </w:p>
    <w:p w:rsidR="00F91C37" w:rsidRPr="00EF026D" w:rsidRDefault="00F91C37" w:rsidP="00DC6D39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EF026D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t>Background</w:t>
      </w:r>
    </w:p>
    <w:p w:rsidR="00C97120" w:rsidRPr="00EF026D" w:rsidRDefault="009E1F70" w:rsidP="00DC6D39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 xml:space="preserve">The </w:t>
      </w:r>
      <w:r w:rsidR="00C97120" w:rsidRPr="00EF026D">
        <w:rPr>
          <w:rFonts w:ascii="Arial" w:hAnsi="Arial" w:cs="Arial"/>
        </w:rPr>
        <w:t xml:space="preserve">Student Disability Service </w:t>
      </w:r>
      <w:r w:rsidR="00652EAD">
        <w:rPr>
          <w:rFonts w:ascii="Arial" w:hAnsi="Arial" w:cs="Arial"/>
        </w:rPr>
        <w:t xml:space="preserve">(SDS) </w:t>
      </w:r>
      <w:r w:rsidR="00C97120" w:rsidRPr="00EF026D">
        <w:rPr>
          <w:rFonts w:ascii="Arial" w:hAnsi="Arial" w:cs="Arial"/>
        </w:rPr>
        <w:t>has been undertaking an an</w:t>
      </w:r>
      <w:r w:rsidR="0030672C" w:rsidRPr="00EF026D">
        <w:rPr>
          <w:rFonts w:ascii="Arial" w:hAnsi="Arial" w:cs="Arial"/>
        </w:rPr>
        <w:t xml:space="preserve">nual survey of users for </w:t>
      </w:r>
      <w:r w:rsidR="00DC6D39">
        <w:rPr>
          <w:rFonts w:ascii="Arial" w:hAnsi="Arial" w:cs="Arial"/>
        </w:rPr>
        <w:t>8</w:t>
      </w:r>
      <w:r w:rsidR="00C97120" w:rsidRPr="00EF026D">
        <w:rPr>
          <w:rFonts w:ascii="Arial" w:hAnsi="Arial" w:cs="Arial"/>
        </w:rPr>
        <w:t xml:space="preserve"> years</w:t>
      </w:r>
    </w:p>
    <w:p w:rsidR="00C97120" w:rsidRPr="00EF026D" w:rsidRDefault="009E1F70" w:rsidP="00DC6D39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>T</w:t>
      </w:r>
      <w:r w:rsidR="00C97120" w:rsidRPr="00EF026D">
        <w:rPr>
          <w:rFonts w:ascii="Arial" w:hAnsi="Arial" w:cs="Arial"/>
        </w:rPr>
        <w:t xml:space="preserve">he survey is administered by Communications and Marketing.  </w:t>
      </w:r>
    </w:p>
    <w:p w:rsidR="00C97120" w:rsidRPr="00EF026D" w:rsidRDefault="00C97120" w:rsidP="00DC6D39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 xml:space="preserve">The questionnaire </w:t>
      </w:r>
      <w:r w:rsidR="005D09DB">
        <w:rPr>
          <w:rFonts w:ascii="Arial" w:hAnsi="Arial" w:cs="Arial"/>
        </w:rPr>
        <w:t xml:space="preserve">has been </w:t>
      </w:r>
      <w:r w:rsidR="00684D5A">
        <w:rPr>
          <w:rFonts w:ascii="Arial" w:hAnsi="Arial" w:cs="Arial"/>
        </w:rPr>
        <w:t>adjusted</w:t>
      </w:r>
      <w:r w:rsidRPr="00EF026D">
        <w:rPr>
          <w:rFonts w:ascii="Arial" w:hAnsi="Arial" w:cs="Arial"/>
        </w:rPr>
        <w:t xml:space="preserve"> from previous </w:t>
      </w:r>
      <w:r w:rsidR="005D09DB">
        <w:rPr>
          <w:rFonts w:ascii="Arial" w:hAnsi="Arial" w:cs="Arial"/>
        </w:rPr>
        <w:t>years</w:t>
      </w:r>
      <w:r w:rsidR="00335DEE">
        <w:rPr>
          <w:rFonts w:ascii="Arial" w:hAnsi="Arial" w:cs="Arial"/>
        </w:rPr>
        <w:t>;</w:t>
      </w:r>
      <w:r w:rsidRPr="00EF026D">
        <w:rPr>
          <w:rFonts w:ascii="Arial" w:hAnsi="Arial" w:cs="Arial"/>
        </w:rPr>
        <w:t xml:space="preserve"> however, comparisons will continue to be drawn where possible</w:t>
      </w:r>
    </w:p>
    <w:p w:rsidR="00C97120" w:rsidRPr="00EF026D" w:rsidRDefault="00C97120" w:rsidP="00DC6D39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>Previous reports can be found</w:t>
      </w:r>
      <w:r w:rsidR="009E1F70" w:rsidRPr="00EF026D">
        <w:rPr>
          <w:rFonts w:ascii="Arial" w:hAnsi="Arial" w:cs="Arial"/>
        </w:rPr>
        <w:t xml:space="preserve"> on the Student Disability Service website </w:t>
      </w:r>
      <w:hyperlink r:id="rId10" w:history="1">
        <w:r w:rsidR="009E1F70" w:rsidRPr="00EF026D">
          <w:rPr>
            <w:rStyle w:val="Hyperlink"/>
            <w:rFonts w:ascii="Arial" w:hAnsi="Arial" w:cs="Arial"/>
          </w:rPr>
          <w:t>http://www.ed.ac.uk/schools-departments/student-disability-service/about/feedback-evaluation</w:t>
        </w:r>
      </w:hyperlink>
      <w:r w:rsidR="009E1F70" w:rsidRPr="00EF026D">
        <w:rPr>
          <w:rFonts w:ascii="Arial" w:hAnsi="Arial" w:cs="Arial"/>
        </w:rPr>
        <w:t xml:space="preserve"> </w:t>
      </w:r>
    </w:p>
    <w:p w:rsidR="0030672C" w:rsidRPr="00EF026D" w:rsidRDefault="0030672C" w:rsidP="00DC6D39">
      <w:pPr>
        <w:ind w:left="66"/>
        <w:rPr>
          <w:rFonts w:ascii="Arial" w:hAnsi="Arial" w:cs="Arial"/>
        </w:rPr>
      </w:pPr>
    </w:p>
    <w:p w:rsidR="00F91C37" w:rsidRPr="00EF026D" w:rsidRDefault="00F91C37" w:rsidP="00FE107C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EF026D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t xml:space="preserve">Methodology </w:t>
      </w:r>
    </w:p>
    <w:p w:rsidR="00C97120" w:rsidRPr="00EF026D" w:rsidRDefault="00C97120" w:rsidP="00FE107C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>Sent to 2,</w:t>
      </w:r>
      <w:r w:rsidR="00FE107C">
        <w:rPr>
          <w:rFonts w:ascii="Arial" w:hAnsi="Arial" w:cs="Arial"/>
        </w:rPr>
        <w:t>737 people (208 people more than 2013</w:t>
      </w:r>
      <w:r w:rsidRPr="00EF026D">
        <w:rPr>
          <w:rFonts w:ascii="Arial" w:hAnsi="Arial" w:cs="Arial"/>
        </w:rPr>
        <w:t>)</w:t>
      </w:r>
    </w:p>
    <w:p w:rsidR="00C97120" w:rsidRPr="00EF026D" w:rsidRDefault="00FE107C" w:rsidP="00FE107C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>Received 593 responses (22</w:t>
      </w:r>
      <w:r w:rsidR="00C97120" w:rsidRPr="00EF026D">
        <w:rPr>
          <w:rFonts w:ascii="Arial" w:hAnsi="Arial" w:cs="Arial"/>
        </w:rPr>
        <w:t xml:space="preserve">% response rate – </w:t>
      </w:r>
      <w:r>
        <w:rPr>
          <w:rFonts w:ascii="Arial" w:hAnsi="Arial" w:cs="Arial"/>
        </w:rPr>
        <w:t xml:space="preserve">a </w:t>
      </w:r>
      <w:r w:rsidR="005A7385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% </w:t>
      </w:r>
      <w:r w:rsidR="005A7385">
        <w:rPr>
          <w:rFonts w:ascii="Arial" w:hAnsi="Arial" w:cs="Arial"/>
        </w:rPr>
        <w:t>increase</w:t>
      </w:r>
      <w:r>
        <w:rPr>
          <w:rFonts w:ascii="Arial" w:hAnsi="Arial" w:cs="Arial"/>
        </w:rPr>
        <w:t xml:space="preserve"> on 2013</w:t>
      </w:r>
      <w:r w:rsidR="00C97120" w:rsidRPr="00EF026D">
        <w:rPr>
          <w:rFonts w:ascii="Arial" w:hAnsi="Arial" w:cs="Arial"/>
        </w:rPr>
        <w:t>)</w:t>
      </w:r>
    </w:p>
    <w:p w:rsidR="00F91C37" w:rsidRPr="00EF026D" w:rsidRDefault="00F91C37" w:rsidP="00FE107C">
      <w:pPr>
        <w:rPr>
          <w:rFonts w:ascii="Arial" w:hAnsi="Arial" w:cs="Arial"/>
        </w:rPr>
      </w:pPr>
    </w:p>
    <w:p w:rsidR="00F91C37" w:rsidRPr="00EF026D" w:rsidRDefault="00F91C37" w:rsidP="00FE107C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EF026D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t xml:space="preserve">Objectives </w:t>
      </w:r>
    </w:p>
    <w:p w:rsidR="00C97120" w:rsidRPr="00EF026D" w:rsidRDefault="00C97120" w:rsidP="00FE107C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 xml:space="preserve">To monitor the satisfaction with the various services offered by </w:t>
      </w:r>
      <w:r w:rsidR="00684D5A">
        <w:rPr>
          <w:rFonts w:ascii="Arial" w:hAnsi="Arial" w:cs="Arial"/>
        </w:rPr>
        <w:t xml:space="preserve">the </w:t>
      </w:r>
      <w:r w:rsidRPr="00EF026D">
        <w:rPr>
          <w:rFonts w:ascii="Arial" w:hAnsi="Arial" w:cs="Arial"/>
        </w:rPr>
        <w:t>SDS</w:t>
      </w:r>
    </w:p>
    <w:p w:rsidR="00C97120" w:rsidRPr="00EF026D" w:rsidRDefault="00C97120" w:rsidP="00FE107C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>To gauge the extent to</w:t>
      </w:r>
      <w:r w:rsidR="009E1F70" w:rsidRPr="00EF026D">
        <w:rPr>
          <w:rFonts w:ascii="Arial" w:hAnsi="Arial" w:cs="Arial"/>
        </w:rPr>
        <w:t xml:space="preserve"> which</w:t>
      </w:r>
      <w:r w:rsidRPr="00EF026D">
        <w:rPr>
          <w:rFonts w:ascii="Arial" w:hAnsi="Arial" w:cs="Arial"/>
        </w:rPr>
        <w:t xml:space="preserve"> the SDS contributes positively to the educational experience</w:t>
      </w:r>
    </w:p>
    <w:p w:rsidR="00C97120" w:rsidRPr="00EF026D" w:rsidRDefault="00C97120" w:rsidP="00FE107C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>To track trends over time</w:t>
      </w:r>
    </w:p>
    <w:p w:rsidR="00C97120" w:rsidRPr="00EF026D" w:rsidRDefault="00C97120" w:rsidP="00FE107C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EF026D">
        <w:rPr>
          <w:rFonts w:ascii="Arial" w:hAnsi="Arial" w:cs="Arial"/>
        </w:rPr>
        <w:t xml:space="preserve">To capture what SDS are doing right and </w:t>
      </w:r>
      <w:r w:rsidR="009E1F70" w:rsidRPr="00EF026D">
        <w:rPr>
          <w:rFonts w:ascii="Arial" w:hAnsi="Arial" w:cs="Arial"/>
        </w:rPr>
        <w:t>identify</w:t>
      </w:r>
      <w:r w:rsidRPr="00EF026D">
        <w:rPr>
          <w:rFonts w:ascii="Arial" w:hAnsi="Arial" w:cs="Arial"/>
        </w:rPr>
        <w:t xml:space="preserve"> what could be improved</w:t>
      </w:r>
      <w:r w:rsidR="00684D5A">
        <w:rPr>
          <w:rFonts w:ascii="Arial" w:hAnsi="Arial" w:cs="Arial"/>
        </w:rPr>
        <w:t>.</w:t>
      </w:r>
    </w:p>
    <w:p w:rsidR="00F91C37" w:rsidRDefault="00F91C37" w:rsidP="00FE107C">
      <w:pPr>
        <w:rPr>
          <w:rFonts w:ascii="Arial" w:hAnsi="Arial" w:cs="Arial"/>
        </w:rPr>
      </w:pPr>
    </w:p>
    <w:p w:rsidR="00684D5A" w:rsidRPr="00684D5A" w:rsidRDefault="00684D5A" w:rsidP="002348C3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684D5A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t>Demographic Overview</w:t>
      </w:r>
    </w:p>
    <w:p w:rsidR="00684D5A" w:rsidRDefault="00684D5A" w:rsidP="002348C3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The demographics of respondents remain relatively consistent across the </w:t>
      </w:r>
      <w:r w:rsidR="005D09DB">
        <w:rPr>
          <w:rFonts w:ascii="Arial" w:hAnsi="Arial" w:cs="Arial"/>
        </w:rPr>
        <w:t>years</w:t>
      </w:r>
      <w:r>
        <w:rPr>
          <w:rFonts w:ascii="Arial" w:hAnsi="Arial" w:cs="Arial"/>
        </w:rPr>
        <w:t xml:space="preserve"> therefore allowing us to compare with some confidence.</w:t>
      </w:r>
    </w:p>
    <w:p w:rsidR="002348C3" w:rsidRPr="002348C3" w:rsidRDefault="002348C3" w:rsidP="002348C3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 w:rsidRPr="002348C3">
        <w:rPr>
          <w:rFonts w:ascii="Arial" w:hAnsi="Arial" w:cs="Arial"/>
        </w:rPr>
        <w:t>The demographics are also reflective of the wider SDS user profile so can be used to extrapolate to this audience.</w:t>
      </w:r>
    </w:p>
    <w:p w:rsidR="00684D5A" w:rsidRDefault="00684D5A" w:rsidP="002348C3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SDS respondents remain under represented (in terms of what we would expect) in three areas: non-UK, under 20yrs and males.  </w:t>
      </w:r>
    </w:p>
    <w:p w:rsidR="00684D5A" w:rsidRPr="00EF026D" w:rsidRDefault="002348C3" w:rsidP="002348C3">
      <w:pPr>
        <w:numPr>
          <w:ilvl w:val="0"/>
          <w:numId w:val="2"/>
        </w:numPr>
        <w:tabs>
          <w:tab w:val="clear" w:pos="720"/>
        </w:tabs>
        <w:ind w:left="426"/>
        <w:rPr>
          <w:rFonts w:ascii="Arial" w:hAnsi="Arial" w:cs="Arial"/>
        </w:rPr>
      </w:pPr>
      <w:r>
        <w:rPr>
          <w:rFonts w:ascii="Arial" w:hAnsi="Arial" w:cs="Arial"/>
        </w:rPr>
        <w:t>See Appendix 2</w:t>
      </w:r>
      <w:r w:rsidR="00684D5A">
        <w:rPr>
          <w:rFonts w:ascii="Arial" w:hAnsi="Arial" w:cs="Arial"/>
        </w:rPr>
        <w:t xml:space="preserve"> for a full breakdown of the demographics</w:t>
      </w:r>
    </w:p>
    <w:p w:rsidR="00371039" w:rsidRPr="00EF026D" w:rsidRDefault="00371039" w:rsidP="002348C3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F026D">
        <w:rPr>
          <w:rFonts w:ascii="Arial Black" w:hAnsi="Arial Black" w:cs="Arial"/>
          <w:b/>
          <w:color w:val="943634" w:themeColor="accent2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F663EA" w:rsidRPr="00F663EA" w:rsidRDefault="00F663EA" w:rsidP="007940FB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F663EA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Awareness and Use of Service</w:t>
      </w:r>
    </w:p>
    <w:p w:rsidR="00B4262B" w:rsidRPr="00F57046" w:rsidRDefault="00B4262B" w:rsidP="007940FB">
      <w:pPr>
        <w:rPr>
          <w:rFonts w:ascii="Arial" w:hAnsi="Arial" w:cs="Arial"/>
          <w:sz w:val="16"/>
        </w:rPr>
      </w:pPr>
    </w:p>
    <w:p w:rsidR="00F663EA" w:rsidRDefault="00F663EA" w:rsidP="007940FB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F663EA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 xml:space="preserve">Awareness of Service </w:t>
      </w:r>
    </w:p>
    <w:p w:rsidR="00B4262B" w:rsidRPr="00F57046" w:rsidRDefault="00B4262B" w:rsidP="007940FB">
      <w:pPr>
        <w:rPr>
          <w:rFonts w:ascii="Arial" w:hAnsi="Arial" w:cs="Arial"/>
          <w:sz w:val="16"/>
          <w:szCs w:val="16"/>
        </w:rPr>
      </w:pPr>
    </w:p>
    <w:p w:rsidR="00B4262B" w:rsidRDefault="00B4262B" w:rsidP="007940FB">
      <w:pPr>
        <w:rPr>
          <w:rFonts w:ascii="Arial" w:hAnsi="Arial" w:cs="Arial"/>
        </w:rPr>
      </w:pPr>
      <w:r w:rsidRPr="00B4262B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How did you first find out about the Student Disability Service? </w:t>
      </w:r>
    </w:p>
    <w:p w:rsidR="00B4262B" w:rsidRDefault="007940FB" w:rsidP="007940F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CFBF25" wp14:editId="18E4A79D">
            <wp:extent cx="6508015" cy="3312000"/>
            <wp:effectExtent l="0" t="0" r="762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5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62B" w:rsidRPr="00F57046" w:rsidRDefault="00B4262B" w:rsidP="007940FB">
      <w:pPr>
        <w:rPr>
          <w:rFonts w:ascii="Arial" w:hAnsi="Arial" w:cs="Arial"/>
          <w:sz w:val="16"/>
          <w:szCs w:val="16"/>
        </w:rPr>
      </w:pPr>
    </w:p>
    <w:p w:rsidR="007940FB" w:rsidRDefault="007940FB" w:rsidP="007940FB">
      <w:pPr>
        <w:rPr>
          <w:rFonts w:ascii="Arial" w:hAnsi="Arial" w:cs="Arial"/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How first found out - other</w:t>
      </w:r>
    </w:p>
    <w:p w:rsidR="007940FB" w:rsidRPr="007940FB" w:rsidRDefault="007940FB" w:rsidP="007940FB">
      <w:pPr>
        <w:rPr>
          <w:rFonts w:ascii="Arial" w:hAnsi="Arial" w:cs="Arial"/>
        </w:rPr>
      </w:pPr>
      <w:r w:rsidRPr="007940FB">
        <w:rPr>
          <w:rFonts w:ascii="Arial" w:hAnsi="Arial" w:cs="Arial"/>
        </w:rPr>
        <w:t>134 people who said other and gave more information:</w:t>
      </w:r>
    </w:p>
    <w:p w:rsidR="007940FB" w:rsidRPr="007940FB" w:rsidRDefault="007940FB" w:rsidP="007940F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7940FB">
        <w:rPr>
          <w:rFonts w:ascii="Arial" w:hAnsi="Arial" w:cs="Arial"/>
        </w:rPr>
        <w:t>39 found it on the UoE website</w:t>
      </w:r>
    </w:p>
    <w:p w:rsidR="007940FB" w:rsidRPr="007940FB" w:rsidRDefault="007940FB" w:rsidP="007940F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7940FB">
        <w:rPr>
          <w:rFonts w:ascii="Arial" w:hAnsi="Arial" w:cs="Arial"/>
        </w:rPr>
        <w:t>9 people from their doctor</w:t>
      </w:r>
    </w:p>
    <w:p w:rsidR="007940FB" w:rsidRPr="007940FB" w:rsidRDefault="007940FB" w:rsidP="007940F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7940FB">
        <w:rPr>
          <w:rFonts w:ascii="Arial" w:hAnsi="Arial" w:cs="Arial"/>
        </w:rPr>
        <w:t>8 from a friend or colleague</w:t>
      </w:r>
    </w:p>
    <w:p w:rsidR="007940FB" w:rsidRPr="00F57046" w:rsidRDefault="007940FB" w:rsidP="007940FB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7940FB">
        <w:rPr>
          <w:rFonts w:ascii="Arial" w:hAnsi="Arial" w:cs="Arial"/>
        </w:rPr>
        <w:t>6 from their previous institution</w:t>
      </w:r>
    </w:p>
    <w:p w:rsidR="007940FB" w:rsidRPr="00F57046" w:rsidRDefault="007940FB" w:rsidP="007940FB">
      <w:pPr>
        <w:rPr>
          <w:rFonts w:ascii="Arial" w:hAnsi="Arial" w:cs="Arial"/>
          <w:sz w:val="16"/>
          <w:szCs w:val="16"/>
        </w:rPr>
      </w:pPr>
    </w:p>
    <w:p w:rsidR="00F663EA" w:rsidRDefault="00F663EA" w:rsidP="007940FB">
      <w:pPr>
        <w:rPr>
          <w:rFonts w:ascii="Arial" w:hAnsi="Arial" w:cs="Arial"/>
        </w:rPr>
      </w:pPr>
      <w:r w:rsidRPr="00F663EA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Awar</w:t>
      </w:r>
      <w:r w:rsidR="007940FB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eness of Services</w:t>
      </w:r>
      <w:r w:rsidRPr="00F663EA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FC77D8" w:rsidRDefault="007940FB" w:rsidP="007940FB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</w:rPr>
        <w:drawing>
          <wp:inline distT="0" distB="0" distL="0" distR="0" wp14:anchorId="16FEFC38" wp14:editId="4F1E9D13">
            <wp:extent cx="6442232" cy="327600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32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77D8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B4262B" w:rsidRPr="00B4262B" w:rsidRDefault="00B4262B" w:rsidP="00344B40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B4262B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lastRenderedPageBreak/>
        <w:t>Use of Service</w:t>
      </w:r>
    </w:p>
    <w:p w:rsidR="00B4262B" w:rsidRDefault="00B4262B" w:rsidP="00344B40">
      <w:pPr>
        <w:rPr>
          <w:rFonts w:ascii="Arial" w:hAnsi="Arial" w:cs="Arial"/>
        </w:rPr>
      </w:pPr>
    </w:p>
    <w:p w:rsidR="00B4262B" w:rsidRDefault="00B4262B" w:rsidP="00344B40">
      <w:pPr>
        <w:rPr>
          <w:rFonts w:ascii="Arial" w:hAnsi="Arial" w:cs="Arial"/>
        </w:rPr>
      </w:pPr>
      <w:r w:rsidRPr="00B4262B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When was the last time you had contact with the Student Disability Service?</w:t>
      </w:r>
      <w:r>
        <w:rPr>
          <w:rFonts w:ascii="Arial" w:hAnsi="Arial" w:cs="Arial"/>
        </w:rPr>
        <w:t xml:space="preserve"> </w:t>
      </w:r>
    </w:p>
    <w:p w:rsidR="00B4262B" w:rsidRDefault="00344B40" w:rsidP="00344B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7CCC99" wp14:editId="22C1FC99">
            <wp:extent cx="6508601" cy="3312000"/>
            <wp:effectExtent l="0" t="0" r="6985" b="3175"/>
            <wp:docPr id="59392" name="Picture 5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01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62B" w:rsidRDefault="00B4262B" w:rsidP="00344B40">
      <w:pPr>
        <w:rPr>
          <w:rFonts w:ascii="Arial" w:hAnsi="Arial" w:cs="Arial"/>
        </w:rPr>
      </w:pPr>
    </w:p>
    <w:p w:rsidR="00B4262B" w:rsidRDefault="001D17EA" w:rsidP="00344B40">
      <w:pPr>
        <w:rPr>
          <w:rFonts w:ascii="Arial" w:hAnsi="Arial" w:cs="Arial"/>
        </w:rPr>
      </w:pPr>
      <w:r w:rsidRPr="001D17EA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When do you use the Student Disability Service?</w:t>
      </w:r>
      <w:r>
        <w:rPr>
          <w:rFonts w:ascii="Arial" w:hAnsi="Arial" w:cs="Arial"/>
        </w:rPr>
        <w:t xml:space="preserve"> </w:t>
      </w:r>
    </w:p>
    <w:p w:rsidR="00B4262B" w:rsidRDefault="00344B40" w:rsidP="00344B4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044C75" wp14:editId="4AF5D3EF">
            <wp:extent cx="6508015" cy="3312000"/>
            <wp:effectExtent l="0" t="0" r="0" b="0"/>
            <wp:docPr id="59393" name="Picture 5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5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C9C" w:rsidRDefault="00CC1C9C" w:rsidP="00344B40">
      <w:pPr>
        <w:rPr>
          <w:rFonts w:ascii="Arial" w:hAnsi="Arial" w:cs="Arial"/>
        </w:rPr>
      </w:pPr>
    </w:p>
    <w:p w:rsidR="00FC77D8" w:rsidRDefault="00FC77D8" w:rsidP="00344B40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FC77D8" w:rsidRDefault="00FC77D8" w:rsidP="00A62AD6">
      <w:pPr>
        <w:rPr>
          <w:rFonts w:ascii="Arial" w:hAnsi="Arial" w:cs="Arial"/>
        </w:rPr>
      </w:pPr>
      <w:r w:rsidRPr="001D17EA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Services used in the last 12 months </w:t>
      </w:r>
    </w:p>
    <w:p w:rsidR="00FC77D8" w:rsidRDefault="00344B40" w:rsidP="00A62A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D050D7" wp14:editId="79BA19D9">
            <wp:extent cx="6508015" cy="3312000"/>
            <wp:effectExtent l="0" t="0" r="0" b="0"/>
            <wp:docPr id="59394" name="Picture 5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5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7D8" w:rsidRDefault="00FC77D8" w:rsidP="00A62AD6">
      <w:pPr>
        <w:rPr>
          <w:rFonts w:ascii="Arial" w:hAnsi="Arial" w:cs="Arial"/>
        </w:rPr>
      </w:pPr>
    </w:p>
    <w:p w:rsidR="00FC77D8" w:rsidRDefault="00A47442" w:rsidP="00A62AD6">
      <w:pPr>
        <w:rPr>
          <w:rFonts w:ascii="Arial" w:hAnsi="Arial" w:cs="Arial"/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Awareness of s</w:t>
      </w:r>
      <w:r w:rsidR="00FC77D8" w:rsidRPr="00C3479A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ervices by usage</w:t>
      </w:r>
      <w:r w:rsidR="00FC77D8">
        <w:rPr>
          <w:rFonts w:ascii="Arial" w:hAnsi="Arial" w:cs="Arial"/>
        </w:rPr>
        <w:t xml:space="preserve"> </w:t>
      </w:r>
    </w:p>
    <w:p w:rsidR="00FC77D8" w:rsidRDefault="00A62AD6" w:rsidP="00A62A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7EA08D" wp14:editId="5BE231B0">
            <wp:extent cx="6513026" cy="3312000"/>
            <wp:effectExtent l="0" t="0" r="0" b="0"/>
            <wp:docPr id="59395" name="Picture 5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26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7D8" w:rsidRPr="00F663EA" w:rsidRDefault="00FC77D8" w:rsidP="00A62AD6">
      <w:pPr>
        <w:rPr>
          <w:rFonts w:ascii="Arial" w:hAnsi="Arial" w:cs="Arial"/>
        </w:rPr>
      </w:pPr>
    </w:p>
    <w:p w:rsidR="00471C27" w:rsidRDefault="00471C27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CC1C9C" w:rsidRPr="00CC1C9C" w:rsidRDefault="00CC1C9C" w:rsidP="00CF1DA1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CC1C9C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Why </w:t>
      </w:r>
      <w: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 xml:space="preserve">students </w:t>
      </w:r>
      <w:r w:rsidRPr="00CC1C9C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 xml:space="preserve">haven’t used </w:t>
      </w:r>
      <w:r w:rsidR="00A47442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 xml:space="preserve">the </w:t>
      </w:r>
      <w:r w:rsidRPr="00CC1C9C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SDS</w:t>
      </w:r>
    </w:p>
    <w:p w:rsidR="00CC1C9C" w:rsidRDefault="00CC1C9C" w:rsidP="00CF1DA1">
      <w:pPr>
        <w:rPr>
          <w:rFonts w:ascii="Arial" w:hAnsi="Arial" w:cs="Arial"/>
        </w:rPr>
      </w:pPr>
    </w:p>
    <w:p w:rsidR="00CC1C9C" w:rsidRDefault="00CC1C9C" w:rsidP="00CF1DA1">
      <w:pPr>
        <w:rPr>
          <w:rFonts w:ascii="Arial" w:hAnsi="Arial" w:cs="Arial"/>
        </w:rPr>
      </w:pPr>
      <w:r w:rsidRPr="00CC1C9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Why haven’t used the SDS at all</w:t>
      </w:r>
      <w:r>
        <w:rPr>
          <w:rFonts w:ascii="Arial" w:hAnsi="Arial" w:cs="Arial"/>
        </w:rPr>
        <w:t xml:space="preserve"> </w:t>
      </w:r>
    </w:p>
    <w:p w:rsidR="00CC1C9C" w:rsidRDefault="00CC1C9C" w:rsidP="00CF1DA1">
      <w:pPr>
        <w:rPr>
          <w:rFonts w:ascii="Arial" w:hAnsi="Arial" w:cs="Arial"/>
        </w:rPr>
      </w:pPr>
    </w:p>
    <w:p w:rsidR="00CF1DA1" w:rsidRDefault="00CF1DA1" w:rsidP="00CF1DA1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In 2014L 29 people responded</w:t>
      </w:r>
    </w:p>
    <w:p w:rsidR="00CF1DA1" w:rsidRDefault="00CF1DA1" w:rsidP="00CF1DA1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5 distance learners didn’t know if anything was provided for them</w:t>
      </w:r>
    </w:p>
    <w:p w:rsidR="00CF1DA1" w:rsidRDefault="00CF1DA1" w:rsidP="00CF1DA1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Most felt that their disability had no negative impact on their learning experience and therefore did not need to contact SDS</w:t>
      </w:r>
    </w:p>
    <w:p w:rsidR="00CF1DA1" w:rsidRDefault="00CF1DA1" w:rsidP="00CF1DA1">
      <w:pPr>
        <w:rPr>
          <w:rFonts w:ascii="Arial" w:hAnsi="Arial" w:cs="Arial"/>
        </w:rPr>
      </w:pPr>
    </w:p>
    <w:p w:rsidR="00D31B50" w:rsidRPr="00CC1C9C" w:rsidRDefault="00E73AB5" w:rsidP="00CF1DA1">
      <w:pPr>
        <w:numPr>
          <w:ilvl w:val="0"/>
          <w:numId w:val="23"/>
        </w:numPr>
        <w:rPr>
          <w:rFonts w:ascii="Arial" w:hAnsi="Arial" w:cs="Arial"/>
        </w:rPr>
      </w:pPr>
      <w:r w:rsidRPr="00CC1C9C">
        <w:rPr>
          <w:rFonts w:ascii="Arial" w:hAnsi="Arial" w:cs="Arial"/>
        </w:rPr>
        <w:t>In 2013: 15 people responded</w:t>
      </w:r>
    </w:p>
    <w:p w:rsidR="00D31B50" w:rsidRDefault="00E73AB5" w:rsidP="00CF1DA1">
      <w:pPr>
        <w:numPr>
          <w:ilvl w:val="0"/>
          <w:numId w:val="23"/>
        </w:numPr>
        <w:rPr>
          <w:rFonts w:ascii="Arial" w:hAnsi="Arial" w:cs="Arial"/>
        </w:rPr>
      </w:pPr>
      <w:r w:rsidRPr="00CC1C9C">
        <w:rPr>
          <w:rFonts w:ascii="Arial" w:hAnsi="Arial" w:cs="Arial"/>
        </w:rPr>
        <w:t xml:space="preserve">Almost all cited the lack of need as the main reason for not using SDS.  </w:t>
      </w:r>
    </w:p>
    <w:p w:rsidR="00CC1C9C" w:rsidRPr="00CC1C9C" w:rsidRDefault="00CC1C9C" w:rsidP="00CF1DA1">
      <w:pPr>
        <w:rPr>
          <w:rFonts w:ascii="Arial" w:hAnsi="Arial" w:cs="Arial"/>
        </w:rPr>
      </w:pPr>
    </w:p>
    <w:p w:rsidR="00D31B50" w:rsidRPr="00CC1C9C" w:rsidRDefault="00E73AB5" w:rsidP="00CF1DA1">
      <w:pPr>
        <w:numPr>
          <w:ilvl w:val="0"/>
          <w:numId w:val="23"/>
        </w:numPr>
        <w:rPr>
          <w:rFonts w:ascii="Arial" w:hAnsi="Arial" w:cs="Arial"/>
        </w:rPr>
      </w:pPr>
      <w:r w:rsidRPr="00CC1C9C">
        <w:rPr>
          <w:rFonts w:ascii="Arial" w:hAnsi="Arial" w:cs="Arial"/>
        </w:rPr>
        <w:t>In 2012: 29 people responded</w:t>
      </w:r>
    </w:p>
    <w:p w:rsidR="00D31B50" w:rsidRPr="00CC1C9C" w:rsidRDefault="00E73AB5" w:rsidP="00CF1DA1">
      <w:pPr>
        <w:numPr>
          <w:ilvl w:val="0"/>
          <w:numId w:val="23"/>
        </w:numPr>
        <w:rPr>
          <w:rFonts w:ascii="Arial" w:hAnsi="Arial" w:cs="Arial"/>
        </w:rPr>
      </w:pPr>
      <w:r w:rsidRPr="00CC1C9C">
        <w:rPr>
          <w:rFonts w:ascii="Arial" w:hAnsi="Arial" w:cs="Arial"/>
        </w:rPr>
        <w:t>18 people said they hadn’t used the Student Disability Service because they didn’t need to</w:t>
      </w:r>
    </w:p>
    <w:p w:rsidR="00D31B50" w:rsidRPr="00CC1C9C" w:rsidRDefault="00E73AB5" w:rsidP="00CF1DA1">
      <w:pPr>
        <w:numPr>
          <w:ilvl w:val="0"/>
          <w:numId w:val="23"/>
        </w:numPr>
        <w:rPr>
          <w:rFonts w:ascii="Arial" w:hAnsi="Arial" w:cs="Arial"/>
        </w:rPr>
      </w:pPr>
      <w:r w:rsidRPr="00CC1C9C">
        <w:rPr>
          <w:rFonts w:ascii="Arial" w:hAnsi="Arial" w:cs="Arial"/>
        </w:rPr>
        <w:t>The other responses relate to a lack of desire to expend any effort</w:t>
      </w:r>
      <w:r w:rsidR="00A47442">
        <w:rPr>
          <w:rFonts w:ascii="Arial" w:hAnsi="Arial" w:cs="Arial"/>
        </w:rPr>
        <w:t>.</w:t>
      </w:r>
    </w:p>
    <w:p w:rsidR="00CC1C9C" w:rsidRDefault="00CC1C9C" w:rsidP="00CF1DA1">
      <w:pPr>
        <w:rPr>
          <w:rFonts w:ascii="Arial" w:hAnsi="Arial" w:cs="Arial"/>
        </w:rPr>
      </w:pPr>
    </w:p>
    <w:p w:rsidR="00CC1C9C" w:rsidRDefault="00CC1C9C" w:rsidP="00CF1DA1">
      <w:pPr>
        <w:rPr>
          <w:rFonts w:ascii="Arial" w:hAnsi="Arial" w:cs="Arial"/>
        </w:rPr>
      </w:pPr>
      <w:r w:rsidRPr="00CC1C9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Reasons for not using SDS in last 12 months</w:t>
      </w:r>
      <w:r>
        <w:rPr>
          <w:rFonts w:ascii="Arial" w:hAnsi="Arial" w:cs="Arial"/>
        </w:rPr>
        <w:t xml:space="preserve"> </w:t>
      </w:r>
    </w:p>
    <w:p w:rsidR="00CC1C9C" w:rsidRDefault="00CF1DA1" w:rsidP="00CF1DA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E87370">
            <wp:extent cx="6578754" cy="3348000"/>
            <wp:effectExtent l="0" t="0" r="0" b="0"/>
            <wp:docPr id="59425" name="Picture 5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5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FC5" w:rsidRDefault="00085FC5" w:rsidP="00CF1DA1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</w:p>
    <w:p w:rsidR="00CF1DA1" w:rsidRDefault="00CF1DA1" w:rsidP="00CF1DA1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Open ended answers:</w:t>
      </w:r>
    </w:p>
    <w:p w:rsidR="00B04A00" w:rsidRPr="00CF1DA1" w:rsidRDefault="00B04A00" w:rsidP="00CF1DA1">
      <w:pPr>
        <w:numPr>
          <w:ilvl w:val="0"/>
          <w:numId w:val="23"/>
        </w:numPr>
        <w:rPr>
          <w:rFonts w:ascii="Arial" w:hAnsi="Arial" w:cs="Arial"/>
        </w:rPr>
      </w:pPr>
      <w:r w:rsidRPr="00CF1DA1">
        <w:rPr>
          <w:rFonts w:ascii="Arial" w:hAnsi="Arial" w:cs="Arial"/>
        </w:rPr>
        <w:t>21 people answered</w:t>
      </w:r>
    </w:p>
    <w:p w:rsidR="00B04A00" w:rsidRPr="00CF1DA1" w:rsidRDefault="00B04A00" w:rsidP="00CF1DA1">
      <w:pPr>
        <w:numPr>
          <w:ilvl w:val="0"/>
          <w:numId w:val="23"/>
        </w:numPr>
        <w:rPr>
          <w:rFonts w:ascii="Arial" w:hAnsi="Arial" w:cs="Arial"/>
        </w:rPr>
      </w:pPr>
      <w:r w:rsidRPr="00CF1DA1">
        <w:rPr>
          <w:rFonts w:ascii="Arial" w:hAnsi="Arial" w:cs="Arial"/>
        </w:rPr>
        <w:t xml:space="preserve">15 of whom said there was they didn’t need any help (either because the adjustments had rolled over from previous years or they didn’t need any adjustments). </w:t>
      </w:r>
    </w:p>
    <w:p w:rsidR="00B04A00" w:rsidRPr="00CF1DA1" w:rsidRDefault="00B04A00" w:rsidP="00CF1DA1">
      <w:pPr>
        <w:numPr>
          <w:ilvl w:val="0"/>
          <w:numId w:val="23"/>
        </w:numPr>
        <w:rPr>
          <w:rFonts w:ascii="Arial" w:hAnsi="Arial" w:cs="Arial"/>
        </w:rPr>
      </w:pPr>
      <w:r w:rsidRPr="00CF1DA1">
        <w:rPr>
          <w:rFonts w:ascii="Arial" w:hAnsi="Arial" w:cs="Arial"/>
        </w:rPr>
        <w:t>5 people said they were unsure of the available help</w:t>
      </w:r>
    </w:p>
    <w:p w:rsidR="00B04A00" w:rsidRPr="00CF1DA1" w:rsidRDefault="00B04A00" w:rsidP="00CF1DA1">
      <w:pPr>
        <w:numPr>
          <w:ilvl w:val="0"/>
          <w:numId w:val="23"/>
        </w:numPr>
        <w:rPr>
          <w:rFonts w:ascii="Arial" w:hAnsi="Arial" w:cs="Arial"/>
        </w:rPr>
      </w:pPr>
      <w:r w:rsidRPr="00CF1DA1">
        <w:rPr>
          <w:rFonts w:ascii="Arial" w:hAnsi="Arial" w:cs="Arial"/>
        </w:rPr>
        <w:t>4 people said previous negative experience had stopped them using the service</w:t>
      </w:r>
    </w:p>
    <w:p w:rsidR="00CF1DA1" w:rsidRDefault="00CF1DA1" w:rsidP="00CF1DA1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</w:p>
    <w:p w:rsidR="00CF1DA1" w:rsidRDefault="00CF1DA1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A47442" w:rsidRDefault="00C3479A" w:rsidP="00CF1DA1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C3479A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Evaluation of service</w:t>
      </w:r>
      <w: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711910" w:rsidRPr="00C3479A" w:rsidRDefault="00C3479A" w:rsidP="00A82642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A47442">
        <w:rPr>
          <w:rFonts w:ascii="Arial Black" w:hAnsi="Arial Black" w:cs="Arial"/>
          <w:b/>
          <w:color w:val="943634" w:themeColor="accent2" w:themeShade="BF"/>
          <w14:textOutline w14:w="952" w14:cap="flat" w14:cmpd="sng" w14:algn="ctr">
            <w14:noFill/>
            <w14:prstDash w14:val="solid"/>
            <w14:round/>
          </w14:textOutline>
        </w:rPr>
        <w:t>(all those who used in the last 12 months)</w:t>
      </w:r>
    </w:p>
    <w:p w:rsidR="00C3479A" w:rsidRDefault="00C3479A" w:rsidP="00A82642">
      <w:pPr>
        <w:rPr>
          <w:rFonts w:ascii="Arial" w:hAnsi="Arial" w:cs="Arial"/>
        </w:rPr>
      </w:pPr>
    </w:p>
    <w:p w:rsidR="00C3479A" w:rsidRDefault="00C3479A" w:rsidP="00A82642">
      <w:pPr>
        <w:rPr>
          <w:rFonts w:ascii="Arial" w:hAnsi="Arial" w:cs="Arial"/>
        </w:rPr>
      </w:pPr>
      <w:r w:rsidRPr="00C3479A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Level of satisfaction with specific staff types</w:t>
      </w:r>
      <w:r w:rsidRPr="00C3479A">
        <w:rPr>
          <w:rFonts w:ascii="Arial" w:hAnsi="Arial" w:cs="Arial"/>
        </w:rPr>
        <w:t xml:space="preserve"> 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1905"/>
        <w:gridCol w:w="2600"/>
        <w:gridCol w:w="1747"/>
        <w:gridCol w:w="1560"/>
        <w:gridCol w:w="2126"/>
      </w:tblGrid>
      <w:tr w:rsidR="0001300F" w:rsidRPr="0001300F" w:rsidTr="0001300F">
        <w:trPr>
          <w:trHeight w:val="600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1300F" w:rsidRPr="0001300F" w:rsidRDefault="0001300F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1300F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1300F" w:rsidRPr="0001300F" w:rsidRDefault="0001300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1300F">
              <w:rPr>
                <w:rFonts w:ascii="Calibri" w:hAnsi="Calibri"/>
                <w:b/>
                <w:color w:val="000000"/>
                <w:sz w:val="22"/>
                <w:szCs w:val="22"/>
              </w:rPr>
              <w:t>Student Support Assistant (e.g. notetaker, IT tutor)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1300F" w:rsidRPr="0001300F" w:rsidRDefault="0001300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1300F">
              <w:rPr>
                <w:rFonts w:ascii="Calibri" w:hAnsi="Calibri"/>
                <w:b/>
                <w:color w:val="000000"/>
                <w:sz w:val="22"/>
                <w:szCs w:val="22"/>
              </w:rPr>
              <w:t>Management Team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1300F" w:rsidRPr="0001300F" w:rsidRDefault="0001300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1300F">
              <w:rPr>
                <w:rFonts w:ascii="Calibri" w:hAnsi="Calibri"/>
                <w:b/>
                <w:color w:val="000000"/>
                <w:sz w:val="22"/>
                <w:szCs w:val="22"/>
              </w:rPr>
              <w:t>Advisory Team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1300F" w:rsidRPr="0001300F" w:rsidRDefault="0001300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01300F">
              <w:rPr>
                <w:rFonts w:ascii="Calibri" w:hAnsi="Calibri"/>
                <w:b/>
                <w:color w:val="000000"/>
                <w:sz w:val="22"/>
                <w:szCs w:val="22"/>
              </w:rPr>
              <w:t>Frontline Reception Team</w:t>
            </w:r>
          </w:p>
        </w:tc>
      </w:tr>
      <w:tr w:rsidR="0001300F" w:rsidTr="0001300F">
        <w:trPr>
          <w:trHeight w:val="30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1300F" w:rsidRDefault="0001300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Very Satisfied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65%</w:t>
            </w:r>
          </w:p>
        </w:tc>
      </w:tr>
      <w:tr w:rsidR="0001300F" w:rsidTr="0001300F">
        <w:trPr>
          <w:trHeight w:val="30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1300F" w:rsidRDefault="0001300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Satisfied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24%</w:t>
            </w:r>
          </w:p>
        </w:tc>
      </w:tr>
      <w:tr w:rsidR="0001300F" w:rsidTr="0001300F">
        <w:trPr>
          <w:trHeight w:val="30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1300F" w:rsidRDefault="0001300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Neutral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5%</w:t>
            </w:r>
          </w:p>
        </w:tc>
      </w:tr>
      <w:tr w:rsidR="0001300F" w:rsidTr="0001300F">
        <w:trPr>
          <w:trHeight w:val="30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1300F" w:rsidRDefault="0001300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Dissatisfied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1%</w:t>
            </w:r>
          </w:p>
        </w:tc>
      </w:tr>
      <w:tr w:rsidR="0001300F" w:rsidTr="0001300F">
        <w:trPr>
          <w:trHeight w:val="30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1300F" w:rsidRDefault="0001300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Very Dissatisfied.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</w:p>
        </w:tc>
      </w:tr>
      <w:tr w:rsidR="0001300F" w:rsidTr="0001300F">
        <w:trPr>
          <w:trHeight w:val="300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1300F" w:rsidRDefault="0001300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Had no contact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00F" w:rsidRDefault="0001300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6%</w:t>
            </w:r>
          </w:p>
        </w:tc>
      </w:tr>
    </w:tbl>
    <w:p w:rsidR="00FC77D8" w:rsidRDefault="00FC77D8" w:rsidP="00A82642">
      <w:pPr>
        <w:rPr>
          <w:rFonts w:ascii="Arial" w:hAnsi="Arial" w:cs="Arial"/>
        </w:rPr>
      </w:pPr>
    </w:p>
    <w:p w:rsidR="00C3479A" w:rsidRDefault="00C3479A" w:rsidP="00A82642">
      <w:pPr>
        <w:rPr>
          <w:rFonts w:ascii="Arial" w:hAnsi="Arial" w:cs="Arial"/>
        </w:rPr>
      </w:pPr>
    </w:p>
    <w:p w:rsidR="0069166B" w:rsidRDefault="0069166B" w:rsidP="00A82642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sectPr w:rsidR="0069166B" w:rsidSect="00D3112B">
          <w:footerReference w:type="default" r:id="rId18"/>
          <w:pgSz w:w="11906" w:h="16838" w:code="9"/>
          <w:pgMar w:top="720" w:right="851" w:bottom="720" w:left="851" w:header="709" w:footer="709" w:gutter="0"/>
          <w:cols w:space="708"/>
          <w:titlePg/>
          <w:docGrid w:linePitch="360"/>
        </w:sectPr>
      </w:pPr>
    </w:p>
    <w:p w:rsidR="00C3479A" w:rsidRDefault="00C3479A" w:rsidP="00A82642">
      <w:pPr>
        <w:rPr>
          <w:rFonts w:ascii="Arial" w:hAnsi="Arial" w:cs="Arial"/>
        </w:rPr>
      </w:pPr>
      <w:r w:rsidRPr="0069166B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Rating of services by those who used them </w:t>
      </w:r>
    </w:p>
    <w:p w:rsidR="00757E12" w:rsidRDefault="00A82642" w:rsidP="00A826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394A0A" wp14:editId="5BDA3866">
            <wp:extent cx="9788689" cy="4981575"/>
            <wp:effectExtent l="0" t="0" r="3175" b="0"/>
            <wp:docPr id="59397" name="Picture 5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444" cy="498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642" w:rsidRDefault="00A82642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br w:type="page"/>
      </w:r>
    </w:p>
    <w:p w:rsidR="00A82642" w:rsidRPr="00A82642" w:rsidRDefault="00A82642" w:rsidP="00A82642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 w:rsidRPr="00A82642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>Average rating of services by those who used them in 2013/14</w:t>
      </w:r>
    </w:p>
    <w:p w:rsidR="00A82642" w:rsidRDefault="00A82642" w:rsidP="00A826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B29651" wp14:editId="273D8588">
            <wp:extent cx="9732540" cy="4953000"/>
            <wp:effectExtent l="0" t="0" r="0" b="0"/>
            <wp:docPr id="59399" name="Picture 5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291" cy="495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642" w:rsidRPr="00471C27" w:rsidRDefault="00A82642" w:rsidP="00A82642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rPr>
          <w:rFonts w:ascii="Arial" w:hAnsi="Arial" w:cs="Arial"/>
        </w:rPr>
      </w:pPr>
      <w:r w:rsidRPr="00471C27">
        <w:rPr>
          <w:rFonts w:ascii="Arial" w:hAnsi="Arial" w:cs="Arial"/>
        </w:rPr>
        <w:t>Ratings have significantly improved in 6 areas of service in 2014 (</w:t>
      </w:r>
      <w:r w:rsidRPr="00471C27">
        <w:rPr>
          <w:rFonts w:ascii="Arial" w:hAnsi="Arial" w:cs="Arial"/>
          <w:noProof/>
        </w:rPr>
        <w:drawing>
          <wp:inline distT="0" distB="0" distL="0" distR="0" wp14:anchorId="761E49D7" wp14:editId="0303B345">
            <wp:extent cx="286385" cy="250190"/>
            <wp:effectExtent l="0" t="0" r="0" b="0"/>
            <wp:docPr id="59401" name="Picture 5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1C27">
        <w:rPr>
          <w:rFonts w:ascii="Arial" w:hAnsi="Arial" w:cs="Arial"/>
        </w:rPr>
        <w:t xml:space="preserve">) </w:t>
      </w:r>
    </w:p>
    <w:p w:rsidR="00A82642" w:rsidRDefault="00A82642" w:rsidP="00A82642">
      <w:pPr>
        <w:rPr>
          <w:rFonts w:ascii="Arial" w:hAnsi="Arial" w:cs="Arial"/>
        </w:rPr>
      </w:pPr>
    </w:p>
    <w:p w:rsidR="00A82642" w:rsidRPr="00A82642" w:rsidRDefault="00A82642" w:rsidP="00A82642">
      <w:pPr>
        <w:rPr>
          <w:rFonts w:ascii="Arial" w:hAnsi="Arial" w:cs="Arial"/>
        </w:rPr>
      </w:pPr>
    </w:p>
    <w:p w:rsidR="00181984" w:rsidRPr="00A82642" w:rsidRDefault="00181984" w:rsidP="00A82642">
      <w:pPr>
        <w:rPr>
          <w:rFonts w:ascii="Arial" w:hAnsi="Arial" w:cs="Arial"/>
        </w:rPr>
        <w:sectPr w:rsidR="00181984" w:rsidRPr="00A82642" w:rsidSect="00FA6D24">
          <w:pgSz w:w="16838" w:h="11906" w:orient="landscape" w:code="9"/>
          <w:pgMar w:top="851" w:right="720" w:bottom="851" w:left="720" w:header="709" w:footer="709" w:gutter="0"/>
          <w:cols w:space="708"/>
          <w:titlePg/>
          <w:docGrid w:linePitch="360"/>
        </w:sectPr>
      </w:pPr>
    </w:p>
    <w:p w:rsidR="00C3479A" w:rsidRPr="0050028D" w:rsidRDefault="0050028D" w:rsidP="003D68A6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50028D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lastRenderedPageBreak/>
        <w:t>Learning Profile</w:t>
      </w:r>
    </w:p>
    <w:p w:rsidR="0050028D" w:rsidRDefault="0050028D" w:rsidP="003D68A6">
      <w:pPr>
        <w:rPr>
          <w:rFonts w:ascii="Arial" w:hAnsi="Arial" w:cs="Arial"/>
        </w:rPr>
      </w:pPr>
    </w:p>
    <w:p w:rsidR="0050028D" w:rsidRDefault="000F1812" w:rsidP="003D68A6">
      <w:pPr>
        <w:rPr>
          <w:rFonts w:ascii="Arial" w:hAnsi="Arial" w:cs="Arial"/>
        </w:rPr>
      </w:pPr>
      <w:r w:rsidRPr="000F1812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Did you have a Learning Profile set up in the last 12 months</w:t>
      </w:r>
      <w:r w:rsidR="00A47442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?</w:t>
      </w:r>
      <w:r>
        <w:rPr>
          <w:rFonts w:ascii="Arial" w:hAnsi="Arial" w:cs="Arial"/>
        </w:rPr>
        <w:t xml:space="preserve"> </w:t>
      </w:r>
    </w:p>
    <w:p w:rsidR="00C3479A" w:rsidRDefault="003D68A6" w:rsidP="003D68A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90AFB5" wp14:editId="5CB18EC4">
            <wp:extent cx="6508015" cy="3312000"/>
            <wp:effectExtent l="0" t="0" r="0" b="0"/>
            <wp:docPr id="59404" name="Picture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5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79A" w:rsidRDefault="00C3479A" w:rsidP="003D68A6">
      <w:pPr>
        <w:rPr>
          <w:rFonts w:ascii="Arial" w:hAnsi="Arial" w:cs="Arial"/>
        </w:rPr>
      </w:pPr>
    </w:p>
    <w:p w:rsidR="00C3479A" w:rsidRDefault="0087454C" w:rsidP="003D68A6">
      <w:pPr>
        <w:rPr>
          <w:rFonts w:ascii="Arial" w:hAnsi="Arial" w:cs="Arial"/>
          <w:noProof/>
        </w:rPr>
      </w:pPr>
      <w:r w:rsidRPr="0087454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Did you receive the adjustments recommended in your Learning Profile</w:t>
      </w:r>
    </w:p>
    <w:p w:rsidR="003D68A6" w:rsidRDefault="003D68A6" w:rsidP="003D68A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BED124" wp14:editId="0D6A270D">
            <wp:extent cx="6578754" cy="3348000"/>
            <wp:effectExtent l="0" t="0" r="0" b="0"/>
            <wp:docPr id="59413" name="Picture 5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54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79A" w:rsidRDefault="00C3479A" w:rsidP="003D68A6">
      <w:pPr>
        <w:rPr>
          <w:rFonts w:ascii="Arial" w:hAnsi="Arial" w:cs="Arial"/>
        </w:rPr>
      </w:pPr>
    </w:p>
    <w:p w:rsidR="00471C27" w:rsidRDefault="00471C27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C3479A" w:rsidRDefault="0087454C" w:rsidP="00CF1DA1">
      <w:pPr>
        <w:rPr>
          <w:rFonts w:ascii="Arial" w:hAnsi="Arial" w:cs="Arial"/>
        </w:rPr>
      </w:pPr>
      <w:r w:rsidRPr="0087454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>Adjustments received in Learning Profile by subject area – all with</w:t>
      </w:r>
      <w:r w:rsidR="00BE7D7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 more than four</w:t>
      </w:r>
      <w:r w:rsidRPr="0087454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 response</w:t>
      </w:r>
      <w:r w:rsidR="00BE7D7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s</w:t>
      </w:r>
      <w:r w:rsidRPr="0087454C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</w:rPr>
        <w:t>shows average score</w:t>
      </w:r>
    </w:p>
    <w:p w:rsidR="0087454C" w:rsidRDefault="00CF1DA1" w:rsidP="00CF1DA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52244C" wp14:editId="7D474F46">
            <wp:extent cx="6639408" cy="3240000"/>
            <wp:effectExtent l="0" t="0" r="0" b="0"/>
            <wp:docPr id="59422" name="Picture 5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08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54C" w:rsidRDefault="0087454C" w:rsidP="00CF1DA1">
      <w:pPr>
        <w:rPr>
          <w:rFonts w:ascii="Arial" w:hAnsi="Arial" w:cs="Arial"/>
        </w:rPr>
      </w:pPr>
    </w:p>
    <w:p w:rsidR="00471C27" w:rsidRDefault="00471C27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E7170D" w:rsidRPr="001B7E78" w:rsidRDefault="00CC1C9C" w:rsidP="00D33842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1B7E78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lastRenderedPageBreak/>
        <w:t>Satisfaction with Service</w:t>
      </w:r>
    </w:p>
    <w:p w:rsidR="00E7170D" w:rsidRDefault="00CC1C9C" w:rsidP="00D33842">
      <w:pPr>
        <w:rPr>
          <w:rFonts w:ascii="Arial" w:hAnsi="Arial" w:cs="Arial"/>
        </w:rPr>
      </w:pPr>
      <w:r w:rsidRPr="001B7E78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Best elements of the SDS</w:t>
      </w:r>
      <w:r>
        <w:rPr>
          <w:rFonts w:ascii="Arial" w:hAnsi="Arial" w:cs="Arial"/>
        </w:rPr>
        <w:t xml:space="preserve"> </w:t>
      </w:r>
    </w:p>
    <w:p w:rsidR="00CC1C9C" w:rsidRDefault="00CC1C9C" w:rsidP="00D33842">
      <w:pPr>
        <w:rPr>
          <w:rFonts w:ascii="Arial" w:hAnsi="Arial" w:cs="Arial"/>
          <w:sz w:val="16"/>
          <w:szCs w:val="16"/>
        </w:rPr>
      </w:pPr>
    </w:p>
    <w:p w:rsidR="00D33842" w:rsidRDefault="00D33842" w:rsidP="00D33842">
      <w:pPr>
        <w:rPr>
          <w:rFonts w:ascii="Arial" w:hAnsi="Arial" w:cs="Arial"/>
        </w:rPr>
      </w:pPr>
      <w:r>
        <w:rPr>
          <w:rFonts w:ascii="Arial" w:hAnsi="Arial" w:cs="Arial"/>
        </w:rPr>
        <w:t>In 2014</w:t>
      </w:r>
      <w:r w:rsidRPr="00CC1C9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372</w:t>
      </w:r>
      <w:r w:rsidRPr="00CC1C9C">
        <w:rPr>
          <w:rFonts w:ascii="Arial" w:hAnsi="Arial" w:cs="Arial"/>
        </w:rPr>
        <w:t xml:space="preserve"> people answered, leaving </w:t>
      </w:r>
      <w:r>
        <w:rPr>
          <w:rFonts w:ascii="Arial" w:hAnsi="Arial" w:cs="Arial"/>
        </w:rPr>
        <w:t>879</w:t>
      </w:r>
      <w:r w:rsidRPr="00CC1C9C">
        <w:rPr>
          <w:rFonts w:ascii="Arial" w:hAnsi="Arial" w:cs="Arial"/>
        </w:rPr>
        <w:t xml:space="preserve"> comments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9"/>
        <w:gridCol w:w="830"/>
      </w:tblGrid>
      <w:tr w:rsidR="00D33842" w:rsidTr="00D33842">
        <w:tc>
          <w:tcPr>
            <w:tcW w:w="3819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</w:t>
            </w:r>
          </w:p>
        </w:tc>
        <w:tc>
          <w:tcPr>
            <w:tcW w:w="830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23%</w:t>
            </w:r>
          </w:p>
        </w:tc>
      </w:tr>
      <w:tr w:rsidR="00D33842" w:rsidTr="00D33842">
        <w:tc>
          <w:tcPr>
            <w:tcW w:w="3819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support/assistance provided</w:t>
            </w:r>
          </w:p>
        </w:tc>
        <w:tc>
          <w:tcPr>
            <w:tcW w:w="830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</w:tc>
      </w:tr>
      <w:tr w:rsidR="00D33842" w:rsidTr="00D33842">
        <w:tc>
          <w:tcPr>
            <w:tcW w:w="3819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 with exams</w:t>
            </w:r>
          </w:p>
        </w:tc>
        <w:tc>
          <w:tcPr>
            <w:tcW w:w="830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7%</w:t>
            </w:r>
          </w:p>
        </w:tc>
      </w:tr>
      <w:tr w:rsidR="00D33842" w:rsidTr="00D33842">
        <w:tc>
          <w:tcPr>
            <w:tcW w:w="3819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Accessibility of the Service</w:t>
            </w:r>
          </w:p>
        </w:tc>
        <w:tc>
          <w:tcPr>
            <w:tcW w:w="830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6%</w:t>
            </w:r>
          </w:p>
        </w:tc>
      </w:tr>
      <w:tr w:rsidR="00D33842" w:rsidTr="00D33842">
        <w:tc>
          <w:tcPr>
            <w:tcW w:w="3819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assessment process</w:t>
            </w:r>
          </w:p>
        </w:tc>
        <w:tc>
          <w:tcPr>
            <w:tcW w:w="830" w:type="dxa"/>
          </w:tcPr>
          <w:p w:rsidR="00D33842" w:rsidRDefault="00D33842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5%</w:t>
            </w:r>
          </w:p>
        </w:tc>
      </w:tr>
    </w:tbl>
    <w:p w:rsidR="00D33842" w:rsidRPr="00D33842" w:rsidRDefault="00D33842" w:rsidP="00D33842">
      <w:pPr>
        <w:rPr>
          <w:rFonts w:ascii="Arial" w:hAnsi="Arial" w:cs="Arial"/>
        </w:rPr>
      </w:pPr>
    </w:p>
    <w:p w:rsidR="00D31B50" w:rsidRDefault="00E73AB5" w:rsidP="00D33842">
      <w:pPr>
        <w:rPr>
          <w:rFonts w:ascii="Arial" w:hAnsi="Arial" w:cs="Arial"/>
        </w:rPr>
      </w:pPr>
      <w:r w:rsidRPr="00CC1C9C">
        <w:rPr>
          <w:rFonts w:ascii="Arial" w:hAnsi="Arial" w:cs="Arial"/>
        </w:rPr>
        <w:t>In 2013: 276 people answered, leaving 652 comments</w:t>
      </w:r>
    </w:p>
    <w:p w:rsidR="00DF204C" w:rsidRPr="002D6AF5" w:rsidRDefault="00DF204C" w:rsidP="00D33842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5"/>
        <w:gridCol w:w="830"/>
        <w:gridCol w:w="1791"/>
      </w:tblGrid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215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available support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152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Accessibility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94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That it works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89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</w:tbl>
    <w:p w:rsidR="001B7E78" w:rsidRDefault="001B7E78" w:rsidP="00D33842">
      <w:pPr>
        <w:rPr>
          <w:rFonts w:ascii="Arial" w:hAnsi="Arial" w:cs="Arial"/>
        </w:rPr>
      </w:pPr>
    </w:p>
    <w:p w:rsidR="001B7E78" w:rsidRDefault="001B7E78" w:rsidP="00D33842">
      <w:pPr>
        <w:rPr>
          <w:rFonts w:ascii="Arial" w:hAnsi="Arial" w:cs="Arial"/>
        </w:rPr>
      </w:pPr>
      <w:r w:rsidRPr="00CC1C9C">
        <w:rPr>
          <w:rFonts w:ascii="Arial" w:hAnsi="Arial" w:cs="Arial"/>
        </w:rPr>
        <w:t>In 2012: 31</w:t>
      </w:r>
      <w:r>
        <w:rPr>
          <w:rFonts w:ascii="Arial" w:hAnsi="Arial" w:cs="Arial"/>
        </w:rPr>
        <w:t>8 people answered</w:t>
      </w:r>
      <w:r w:rsidRPr="00CC1C9C">
        <w:rPr>
          <w:rFonts w:ascii="Arial" w:hAnsi="Arial" w:cs="Arial"/>
        </w:rPr>
        <w:t>, leaving 752 comments</w:t>
      </w:r>
    </w:p>
    <w:p w:rsidR="00DF204C" w:rsidRPr="002D6AF5" w:rsidRDefault="00DF204C" w:rsidP="00D33842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5"/>
        <w:gridCol w:w="830"/>
        <w:gridCol w:w="1791"/>
      </w:tblGrid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264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available support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106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Accessibility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77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  <w:tr w:rsidR="001B7E78" w:rsidTr="001B7E78">
        <w:tc>
          <w:tcPr>
            <w:tcW w:w="2645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That it works</w:t>
            </w:r>
          </w:p>
        </w:tc>
        <w:tc>
          <w:tcPr>
            <w:tcW w:w="830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10%</w:t>
            </w:r>
          </w:p>
        </w:tc>
        <w:tc>
          <w:tcPr>
            <w:tcW w:w="1791" w:type="dxa"/>
          </w:tcPr>
          <w:p w:rsidR="001B7E78" w:rsidRDefault="001B7E78" w:rsidP="00D338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73 </w:t>
            </w:r>
            <w:r w:rsidR="00D57C68">
              <w:rPr>
                <w:rFonts w:ascii="Arial" w:hAnsi="Arial" w:cs="Arial"/>
              </w:rPr>
              <w:t>comments</w:t>
            </w:r>
          </w:p>
        </w:tc>
      </w:tr>
    </w:tbl>
    <w:p w:rsidR="00D33842" w:rsidRPr="00D33842" w:rsidRDefault="00D33842" w:rsidP="00D33842">
      <w:pPr>
        <w:rPr>
          <w:rFonts w:ascii="Arial" w:hAnsi="Arial" w:cs="Arial"/>
          <w:sz w:val="16"/>
          <w:szCs w:val="16"/>
        </w:rPr>
      </w:pPr>
    </w:p>
    <w:p w:rsidR="00E7170D" w:rsidRDefault="00D57C68" w:rsidP="00231633">
      <w:pPr>
        <w:rPr>
          <w:rFonts w:ascii="Arial" w:hAnsi="Arial" w:cs="Arial"/>
        </w:rPr>
      </w:pPr>
      <w:r w:rsidRPr="00D57C68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Elements of the SDS needing improvement</w:t>
      </w:r>
      <w:r>
        <w:rPr>
          <w:rFonts w:ascii="Arial" w:hAnsi="Arial" w:cs="Arial"/>
        </w:rPr>
        <w:t xml:space="preserve"> </w:t>
      </w:r>
    </w:p>
    <w:p w:rsidR="00D57C68" w:rsidRDefault="00D57C68" w:rsidP="00231633">
      <w:pPr>
        <w:rPr>
          <w:rFonts w:ascii="Arial" w:hAnsi="Arial" w:cs="Arial"/>
          <w:sz w:val="16"/>
          <w:szCs w:val="16"/>
        </w:rPr>
      </w:pPr>
    </w:p>
    <w:p w:rsidR="00B04A00" w:rsidRPr="00D33842" w:rsidRDefault="00B04A00" w:rsidP="00231633">
      <w:pPr>
        <w:rPr>
          <w:rFonts w:ascii="Arial" w:hAnsi="Arial" w:cs="Arial"/>
        </w:rPr>
      </w:pPr>
      <w:r w:rsidRPr="00D33842">
        <w:rPr>
          <w:rFonts w:ascii="Arial" w:hAnsi="Arial" w:cs="Arial"/>
        </w:rPr>
        <w:t>In 2014: 266 answered this, leaving 452 comments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15% related to the promotion of services and of SDS in general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14% to communications – mainly around setting expectation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10% with regards to the amount of time it takes to get something done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10% wanted some alternative help that wasn’t currently offered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8% thought the customer service could be improved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7% felt there could have been greater collaboration between SDS and the schools/colleges/academics</w:t>
      </w:r>
    </w:p>
    <w:p w:rsidR="00B04A00" w:rsidRPr="00D33842" w:rsidRDefault="00B04A00" w:rsidP="00231633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6% felt there could be more follow up</w:t>
      </w:r>
    </w:p>
    <w:p w:rsidR="00D33842" w:rsidRPr="00B04A00" w:rsidRDefault="00D33842" w:rsidP="00231633">
      <w:pPr>
        <w:rPr>
          <w:rFonts w:ascii="Arial" w:hAnsi="Arial" w:cs="Arial"/>
        </w:rPr>
      </w:pPr>
    </w:p>
    <w:p w:rsidR="00D57C68" w:rsidRDefault="00D57C68" w:rsidP="00231633">
      <w:pPr>
        <w:rPr>
          <w:rFonts w:ascii="Arial" w:hAnsi="Arial" w:cs="Arial"/>
        </w:rPr>
      </w:pPr>
      <w:r w:rsidRPr="00D57C68">
        <w:rPr>
          <w:rFonts w:ascii="Arial" w:hAnsi="Arial" w:cs="Arial"/>
        </w:rPr>
        <w:t>In 2013 210 people answered this question, leaving 357 comments:</w:t>
      </w:r>
    </w:p>
    <w:p w:rsidR="00DF204C" w:rsidRPr="002D6AF5" w:rsidRDefault="00DF204C" w:rsidP="00231633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830"/>
        <w:gridCol w:w="1791"/>
      </w:tblGrid>
      <w:tr w:rsidR="00D57C68" w:rsidTr="00D57C68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Communications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 comments</w:t>
            </w:r>
          </w:p>
        </w:tc>
      </w:tr>
      <w:tr w:rsidR="00D57C68" w:rsidTr="00D57C68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Improvements to the Service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 comments</w:t>
            </w:r>
          </w:p>
        </w:tc>
      </w:tr>
      <w:tr w:rsidR="00D57C68" w:rsidTr="00D57C68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Promotion of the Service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 comments</w:t>
            </w:r>
          </w:p>
        </w:tc>
      </w:tr>
      <w:tr w:rsidR="00D57C68" w:rsidTr="00D57C68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 comments</w:t>
            </w:r>
          </w:p>
        </w:tc>
      </w:tr>
    </w:tbl>
    <w:p w:rsidR="00D57C68" w:rsidRDefault="00D57C68" w:rsidP="00231633">
      <w:pPr>
        <w:rPr>
          <w:rFonts w:ascii="Arial" w:hAnsi="Arial" w:cs="Arial"/>
        </w:rPr>
      </w:pPr>
    </w:p>
    <w:p w:rsidR="00D57C68" w:rsidRDefault="00D57C68" w:rsidP="00231633">
      <w:pPr>
        <w:rPr>
          <w:rFonts w:ascii="Arial" w:hAnsi="Arial" w:cs="Arial"/>
        </w:rPr>
      </w:pPr>
      <w:r w:rsidRPr="00D57C68">
        <w:rPr>
          <w:rFonts w:ascii="Arial" w:hAnsi="Arial" w:cs="Arial"/>
        </w:rPr>
        <w:t>In 2012 250 people answered this question, leaving 440 comments:</w:t>
      </w:r>
    </w:p>
    <w:p w:rsidR="00DF204C" w:rsidRPr="002D6AF5" w:rsidRDefault="00DF204C" w:rsidP="00231633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830"/>
        <w:gridCol w:w="1791"/>
      </w:tblGrid>
      <w:tr w:rsidR="00D57C68" w:rsidTr="00B04A00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Communications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 comments</w:t>
            </w:r>
          </w:p>
        </w:tc>
      </w:tr>
      <w:tr w:rsidR="00D57C68" w:rsidTr="00B04A00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Staff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 comments</w:t>
            </w:r>
          </w:p>
        </w:tc>
      </w:tr>
      <w:tr w:rsidR="00D57C68" w:rsidTr="00B04A00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Improvements to the Service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 comments</w:t>
            </w:r>
          </w:p>
        </w:tc>
      </w:tr>
      <w:tr w:rsidR="00D57C68" w:rsidTr="00B04A00">
        <w:tc>
          <w:tcPr>
            <w:tcW w:w="3365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More follow up is needed</w:t>
            </w:r>
          </w:p>
        </w:tc>
        <w:tc>
          <w:tcPr>
            <w:tcW w:w="830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8%</w:t>
            </w:r>
          </w:p>
        </w:tc>
        <w:tc>
          <w:tcPr>
            <w:tcW w:w="1791" w:type="dxa"/>
          </w:tcPr>
          <w:p w:rsidR="00D57C68" w:rsidRDefault="00D57C68" w:rsidP="00231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 comments</w:t>
            </w:r>
          </w:p>
        </w:tc>
      </w:tr>
    </w:tbl>
    <w:p w:rsidR="00B04A00" w:rsidRPr="00B04A00" w:rsidRDefault="00B04A00" w:rsidP="00B04A00">
      <w:pPr>
        <w:rPr>
          <w:rFonts w:ascii="Arial" w:hAnsi="Arial" w:cs="Arial"/>
          <w:sz w:val="16"/>
          <w:szCs w:val="16"/>
        </w:rPr>
      </w:pPr>
    </w:p>
    <w:p w:rsidR="00BA1611" w:rsidRDefault="00BA1611" w:rsidP="00231633">
      <w:pPr>
        <w:pBdr>
          <w:top w:val="single" w:sz="24" w:space="1" w:color="E36C0A" w:themeColor="accent6" w:themeShade="BF"/>
          <w:left w:val="single" w:sz="24" w:space="4" w:color="E36C0A" w:themeColor="accent6" w:themeShade="BF"/>
          <w:bottom w:val="single" w:sz="24" w:space="1" w:color="E36C0A" w:themeColor="accent6" w:themeShade="BF"/>
          <w:right w:val="single" w:sz="24" w:space="4" w:color="E36C0A" w:themeColor="accent6" w:themeShade="BF"/>
        </w:pBd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E7170D" w:rsidRDefault="00D57C68" w:rsidP="00D33842">
      <w:pPr>
        <w:rPr>
          <w:rFonts w:ascii="Arial" w:hAnsi="Arial" w:cs="Arial"/>
        </w:rPr>
      </w:pPr>
      <w:r w:rsidRPr="00D57C68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>If you had cause to complain were your complaints handled constructively</w:t>
      </w:r>
      <w:r w:rsidR="00CF28A0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?</w:t>
      </w:r>
      <w:r>
        <w:rPr>
          <w:rFonts w:ascii="Arial" w:hAnsi="Arial" w:cs="Arial"/>
        </w:rPr>
        <w:t xml:space="preserve"> </w:t>
      </w:r>
    </w:p>
    <w:p w:rsidR="00E7170D" w:rsidRDefault="00D33842" w:rsidP="00D338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B9AD9B" wp14:editId="6A45D864">
            <wp:extent cx="6861710" cy="3492000"/>
            <wp:effectExtent l="0" t="0" r="0" b="0"/>
            <wp:docPr id="59428" name="Picture 5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10" cy="34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70D" w:rsidRDefault="00E7170D" w:rsidP="00D33842">
      <w:pPr>
        <w:rPr>
          <w:rFonts w:ascii="Arial" w:hAnsi="Arial" w:cs="Arial"/>
        </w:rPr>
      </w:pPr>
    </w:p>
    <w:p w:rsidR="00D33842" w:rsidRDefault="00D33842" w:rsidP="00D33842">
      <w:pPr>
        <w:rPr>
          <w:rFonts w:ascii="Arial" w:hAnsi="Arial" w:cs="Arial"/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Complaints – open ended answers</w:t>
      </w:r>
    </w:p>
    <w:p w:rsidR="00D33842" w:rsidRPr="00D33842" w:rsidRDefault="00D33842" w:rsidP="00D33842">
      <w:pPr>
        <w:rPr>
          <w:rFonts w:ascii="Arial" w:hAnsi="Arial" w:cs="Arial"/>
        </w:rPr>
      </w:pPr>
      <w:r w:rsidRPr="00D33842">
        <w:rPr>
          <w:rFonts w:ascii="Arial" w:hAnsi="Arial" w:cs="Arial"/>
        </w:rPr>
        <w:t>142 people gave more detail on the nature of their complaint</w:t>
      </w:r>
    </w:p>
    <w:p w:rsidR="00B04A00" w:rsidRPr="00D33842" w:rsidRDefault="00B04A00" w:rsidP="00D33842">
      <w:pPr>
        <w:numPr>
          <w:ilvl w:val="0"/>
          <w:numId w:val="38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 xml:space="preserve">42 of whom (30%) only said positive things </w:t>
      </w:r>
    </w:p>
    <w:p w:rsidR="00B04A00" w:rsidRPr="00D33842" w:rsidRDefault="00B04A00" w:rsidP="00D33842">
      <w:pPr>
        <w:numPr>
          <w:ilvl w:val="0"/>
          <w:numId w:val="38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28 (20%) had interacted with SDS with regards to exam provision</w:t>
      </w:r>
    </w:p>
    <w:p w:rsidR="00B04A00" w:rsidRPr="00D33842" w:rsidRDefault="00B04A00" w:rsidP="00D33842">
      <w:pPr>
        <w:numPr>
          <w:ilvl w:val="0"/>
          <w:numId w:val="38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17 (12%) due to adjustments that were (or weren’t) made</w:t>
      </w:r>
    </w:p>
    <w:p w:rsidR="00B04A00" w:rsidRPr="00D33842" w:rsidRDefault="00B04A00" w:rsidP="00D33842">
      <w:pPr>
        <w:numPr>
          <w:ilvl w:val="0"/>
          <w:numId w:val="38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13 (9%) due to poor service</w:t>
      </w:r>
    </w:p>
    <w:p w:rsidR="00B04A00" w:rsidRPr="00D33842" w:rsidRDefault="00B04A00" w:rsidP="00D33842">
      <w:pPr>
        <w:numPr>
          <w:ilvl w:val="0"/>
          <w:numId w:val="38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 xml:space="preserve">11 (8%) were unhappy at the lack of available slides prior to lectures </w:t>
      </w:r>
    </w:p>
    <w:p w:rsidR="00D33842" w:rsidRDefault="00D33842" w:rsidP="00D33842">
      <w:pPr>
        <w:rPr>
          <w:rFonts w:ascii="Arial" w:hAnsi="Arial" w:cs="Arial"/>
        </w:rPr>
      </w:pPr>
    </w:p>
    <w:p w:rsidR="00D57C68" w:rsidRDefault="00D57C68" w:rsidP="00D33842">
      <w:pPr>
        <w:rPr>
          <w:rFonts w:ascii="Arial" w:hAnsi="Arial" w:cs="Arial"/>
        </w:rPr>
      </w:pPr>
      <w:r w:rsidRPr="00D57C68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Overall Satisfaction </w:t>
      </w:r>
    </w:p>
    <w:p w:rsidR="00D57C68" w:rsidRDefault="00D33842" w:rsidP="00D338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7C6FEB" wp14:editId="30DE67A8">
            <wp:extent cx="6648243" cy="3384000"/>
            <wp:effectExtent l="0" t="0" r="635" b="0"/>
            <wp:docPr id="59429" name="Picture 5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43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70D" w:rsidRDefault="00E7170D" w:rsidP="00D33842">
      <w:pPr>
        <w:rPr>
          <w:rFonts w:ascii="Arial" w:hAnsi="Arial" w:cs="Arial"/>
        </w:rPr>
      </w:pPr>
    </w:p>
    <w:p w:rsidR="00BA1611" w:rsidRDefault="00BA1611" w:rsidP="00D33842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E7170D" w:rsidRDefault="00127349" w:rsidP="00B04A00">
      <w:pPr>
        <w:rPr>
          <w:rFonts w:ascii="Arial" w:hAnsi="Arial" w:cs="Arial"/>
        </w:rPr>
      </w:pPr>
      <w:r w:rsidRPr="00127349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 work of the SDS has contributed positively to my educational experience at the University of Edinburgh</w:t>
      </w:r>
      <w:r>
        <w:rPr>
          <w:rFonts w:ascii="Arial" w:hAnsi="Arial" w:cs="Arial"/>
        </w:rPr>
        <w:t xml:space="preserve"> </w:t>
      </w:r>
    </w:p>
    <w:p w:rsidR="00B91905" w:rsidRDefault="00B04A00" w:rsidP="00B04A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BA8000" wp14:editId="6ECD654D">
            <wp:extent cx="6649493" cy="3384000"/>
            <wp:effectExtent l="0" t="0" r="0" b="0"/>
            <wp:docPr id="59430" name="Picture 5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93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DA1" w:rsidRDefault="00BA1611" w:rsidP="00B04A00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CF1DA1" w:rsidRDefault="00CF1DA1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Accessible and Inclusive Learning Policy (AILP)</w:t>
      </w:r>
    </w:p>
    <w:p w:rsidR="00CF1DA1" w:rsidRPr="00B04A00" w:rsidRDefault="00CF1DA1">
      <w:pPr>
        <w:rPr>
          <w:rFonts w:ascii="Arial" w:hAnsi="Arial" w:cs="Arial"/>
        </w:rPr>
      </w:pPr>
    </w:p>
    <w:p w:rsidR="00CF1DA1" w:rsidRPr="00CF1DA1" w:rsidRDefault="00CF1DA1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Awareness of the AILP</w:t>
      </w:r>
    </w:p>
    <w:p w:rsidR="00CF1DA1" w:rsidRDefault="00CF1DA1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noProof/>
          <w:color w:val="00B0F0"/>
          <w:sz w:val="32"/>
          <w:szCs w:val="32"/>
        </w:rPr>
        <w:drawing>
          <wp:inline distT="0" distB="0" distL="0" distR="0" wp14:anchorId="064CEEE1">
            <wp:extent cx="6508015" cy="3312000"/>
            <wp:effectExtent l="0" t="0" r="0" b="0"/>
            <wp:docPr id="59426" name="Picture 5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5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DA1" w:rsidRPr="00B04A00" w:rsidRDefault="00CF1DA1">
      <w:pPr>
        <w:rPr>
          <w:rFonts w:ascii="Arial" w:hAnsi="Arial" w:cs="Arial"/>
        </w:rPr>
      </w:pPr>
    </w:p>
    <w:p w:rsidR="00CF1DA1" w:rsidRDefault="00CF1DA1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Impact of AILP on learning experience</w:t>
      </w:r>
    </w:p>
    <w:p w:rsidR="00CF1DA1" w:rsidRDefault="00D33842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noProof/>
          <w:color w:val="00B0F0"/>
          <w:sz w:val="32"/>
          <w:szCs w:val="32"/>
        </w:rPr>
        <w:drawing>
          <wp:inline distT="0" distB="0" distL="0" distR="0" wp14:anchorId="26AF43A6">
            <wp:extent cx="6649493" cy="3384000"/>
            <wp:effectExtent l="0" t="0" r="0" b="0"/>
            <wp:docPr id="59427" name="Picture 5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93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DA1" w:rsidRPr="00B04A00" w:rsidRDefault="00CF1DA1">
      <w:pPr>
        <w:rPr>
          <w:rFonts w:ascii="Arial" w:hAnsi="Arial" w:cs="Arial"/>
        </w:rPr>
      </w:pPr>
    </w:p>
    <w:p w:rsidR="00CF1DA1" w:rsidRPr="00B04A00" w:rsidRDefault="00D33842" w:rsidP="00B04A00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 w:rsidRPr="00B04A00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More details on impact of AILP</w:t>
      </w:r>
    </w:p>
    <w:p w:rsidR="00B04A00" w:rsidRPr="00D33842" w:rsidRDefault="00B04A00" w:rsidP="00D33842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122 responses</w:t>
      </w:r>
    </w:p>
    <w:p w:rsidR="00B04A00" w:rsidRDefault="00B04A00" w:rsidP="00D33842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There are two major themes:</w:t>
      </w:r>
    </w:p>
    <w:p w:rsidR="00D33842" w:rsidRPr="00D33842" w:rsidRDefault="00D33842" w:rsidP="00D33842">
      <w:pPr>
        <w:rPr>
          <w:rFonts w:ascii="Arial" w:hAnsi="Arial" w:cs="Arial"/>
        </w:rPr>
      </w:pPr>
    </w:p>
    <w:p w:rsidR="00B04A00" w:rsidRPr="00D33842" w:rsidRDefault="00B04A00" w:rsidP="00D33842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D33842">
        <w:rPr>
          <w:rFonts w:ascii="Arial" w:hAnsi="Arial" w:cs="Arial"/>
        </w:rPr>
        <w:t>The policy is helpful when followed</w:t>
      </w:r>
    </w:p>
    <w:p w:rsidR="00CF1DA1" w:rsidRPr="00471C27" w:rsidRDefault="00B04A00" w:rsidP="00471C27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 w:rsidRPr="00471C27">
        <w:rPr>
          <w:rFonts w:ascii="Arial" w:hAnsi="Arial" w:cs="Arial"/>
        </w:rPr>
        <w:t>The policy is not always followed</w:t>
      </w:r>
      <w:r w:rsidR="00CF1DA1" w:rsidRPr="00471C27">
        <w:rPr>
          <w:rFonts w:ascii="Arial" w:hAnsi="Arial" w:cs="Arial"/>
        </w:rPr>
        <w:br w:type="page"/>
      </w:r>
    </w:p>
    <w:p w:rsidR="00B91905" w:rsidRPr="00127349" w:rsidRDefault="00127349" w:rsidP="00471C27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Summary and Recommendations</w:t>
      </w:r>
    </w:p>
    <w:p w:rsidR="00B91905" w:rsidRDefault="00B91905" w:rsidP="00471C27">
      <w:pPr>
        <w:rPr>
          <w:rFonts w:ascii="Arial" w:hAnsi="Arial" w:cs="Arial"/>
        </w:rPr>
      </w:pPr>
    </w:p>
    <w:p w:rsidR="00B91905" w:rsidRPr="00127349" w:rsidRDefault="00127349" w:rsidP="00DC6D39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Summary - profile</w:t>
      </w:r>
    </w:p>
    <w:p w:rsidR="00D31B50" w:rsidRPr="00127349" w:rsidRDefault="00E73AB5" w:rsidP="00DC6D39">
      <w:pPr>
        <w:numPr>
          <w:ilvl w:val="0"/>
          <w:numId w:val="26"/>
        </w:numPr>
        <w:rPr>
          <w:rFonts w:ascii="Arial" w:hAnsi="Arial" w:cs="Arial"/>
        </w:rPr>
      </w:pPr>
      <w:r w:rsidRPr="00127349">
        <w:rPr>
          <w:rFonts w:ascii="Arial" w:hAnsi="Arial" w:cs="Arial"/>
        </w:rPr>
        <w:t xml:space="preserve">The respondents are broadly representative of those who are flagged as having a disability within </w:t>
      </w:r>
      <w:r w:rsidR="00CF28A0">
        <w:rPr>
          <w:rFonts w:ascii="Arial" w:hAnsi="Arial" w:cs="Arial"/>
        </w:rPr>
        <w:t>the University</w:t>
      </w:r>
    </w:p>
    <w:p w:rsidR="00D31B50" w:rsidRPr="00127349" w:rsidRDefault="00CF28A0" w:rsidP="00DC6D39">
      <w:pPr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However, compared to the U</w:t>
      </w:r>
      <w:r w:rsidR="00E73AB5" w:rsidRPr="00127349">
        <w:rPr>
          <w:rFonts w:ascii="Arial" w:hAnsi="Arial" w:cs="Arial"/>
        </w:rPr>
        <w:t>niversity profile there may be slight under-representation in young people</w:t>
      </w:r>
      <w:r>
        <w:rPr>
          <w:rFonts w:ascii="Arial" w:hAnsi="Arial" w:cs="Arial"/>
        </w:rPr>
        <w:t xml:space="preserve"> under 20yrs</w:t>
      </w:r>
      <w:r w:rsidR="00E73AB5" w:rsidRPr="00127349">
        <w:rPr>
          <w:rFonts w:ascii="Arial" w:hAnsi="Arial" w:cs="Arial"/>
        </w:rPr>
        <w:t>, males and students from outside the UK</w:t>
      </w:r>
      <w:r>
        <w:rPr>
          <w:rFonts w:ascii="Arial" w:hAnsi="Arial" w:cs="Arial"/>
        </w:rPr>
        <w:t>.</w:t>
      </w:r>
    </w:p>
    <w:p w:rsidR="00B91905" w:rsidRDefault="00B91905" w:rsidP="00DC6D39">
      <w:pPr>
        <w:rPr>
          <w:rFonts w:ascii="Arial" w:hAnsi="Arial" w:cs="Arial"/>
        </w:rPr>
      </w:pPr>
    </w:p>
    <w:p w:rsidR="00B91905" w:rsidRPr="00127349" w:rsidRDefault="00127349" w:rsidP="00B04A00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Summary - results</w:t>
      </w:r>
    </w:p>
    <w:p w:rsidR="00127349" w:rsidRPr="00127349" w:rsidRDefault="00127349" w:rsidP="00B04A00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Overall 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82% thought the SDS contributed positively to their life at UoE (no significant change from last year)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However, only 50% had received all adjustments in all courses (8% increase from 2013, 1% increase from 2012)</w:t>
      </w:r>
    </w:p>
    <w:p w:rsidR="00B91905" w:rsidRDefault="00B91905" w:rsidP="00B04A00">
      <w:pPr>
        <w:rPr>
          <w:rFonts w:ascii="Arial" w:hAnsi="Arial" w:cs="Arial"/>
        </w:rPr>
      </w:pPr>
    </w:p>
    <w:p w:rsidR="00127349" w:rsidRPr="00127349" w:rsidRDefault="00127349" w:rsidP="00B04A00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Services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Examination arrangement has the best awareness (91%) and is the most used (77%)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Asperger's Syndrome student mentor service is the lowest awareness (10%) and is the least used service (9%)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Slight dissatisfaction with study skills tutoring, support for applying for DSA, proofreading, and specific learning difficulties tutoring</w:t>
      </w:r>
    </w:p>
    <w:p w:rsidR="00B91905" w:rsidRDefault="00B91905" w:rsidP="00B04A00">
      <w:pPr>
        <w:rPr>
          <w:rFonts w:ascii="Arial" w:hAnsi="Arial" w:cs="Arial"/>
        </w:rPr>
      </w:pPr>
    </w:p>
    <w:p w:rsidR="00B04A00" w:rsidRPr="00127349" w:rsidRDefault="00B04A00" w:rsidP="00B04A00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Accessible and Inclusive Learning Policy (AILP)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54% had heard of it before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59% of those who had heard about it thought it had a positive impact on their learning experience (but only 37% of those who hadn’t)</w:t>
      </w:r>
    </w:p>
    <w:p w:rsidR="00B04A00" w:rsidRDefault="00B04A00" w:rsidP="00B04A00">
      <w:pPr>
        <w:rPr>
          <w:rFonts w:ascii="Arial" w:hAnsi="Arial" w:cs="Arial"/>
        </w:rPr>
      </w:pPr>
    </w:p>
    <w:p w:rsidR="00127349" w:rsidRPr="00127349" w:rsidRDefault="00127349" w:rsidP="00B04A00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Other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Generally good satisfaction with staff</w:t>
      </w:r>
    </w:p>
    <w:p w:rsidR="00B04A00" w:rsidRPr="00B04A00" w:rsidRDefault="00B04A00" w:rsidP="00B04A00">
      <w:pPr>
        <w:numPr>
          <w:ilvl w:val="0"/>
          <w:numId w:val="2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Only few responses from those not using the service, but those who replied suggested communications could be improved and the offering to distance learners could be clearer</w:t>
      </w:r>
    </w:p>
    <w:p w:rsidR="00127349" w:rsidRDefault="00127349" w:rsidP="00B04A00">
      <w:pPr>
        <w:rPr>
          <w:rFonts w:ascii="Arial" w:hAnsi="Arial" w:cs="Arial"/>
        </w:rPr>
      </w:pPr>
    </w:p>
    <w:p w:rsidR="00B91905" w:rsidRPr="00127349" w:rsidRDefault="00127349" w:rsidP="00B04A00">
      <w:pPr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00B0F0"/>
          <w:sz w:val="32"/>
          <w:szCs w:val="32"/>
          <w14:textOutline w14:w="952" w14:cap="flat" w14:cmpd="sng" w14:algn="ctr">
            <w14:noFill/>
            <w14:prstDash w14:val="solid"/>
            <w14:round/>
          </w14:textOutline>
        </w:rPr>
        <w:t>Recommendations</w:t>
      </w:r>
    </w:p>
    <w:p w:rsidR="00B04A00" w:rsidRPr="00B04A00" w:rsidRDefault="00B04A00" w:rsidP="00B04A00">
      <w:pPr>
        <w:numPr>
          <w:ilvl w:val="0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Think about setting some performance indicators:</w:t>
      </w:r>
    </w:p>
    <w:p w:rsidR="00B04A00" w:rsidRPr="00B04A00" w:rsidRDefault="00B04A00" w:rsidP="00B04A00">
      <w:pPr>
        <w:numPr>
          <w:ilvl w:val="1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Number of people receiving all adjustments in all classes</w:t>
      </w:r>
    </w:p>
    <w:p w:rsidR="00B04A00" w:rsidRPr="00B04A00" w:rsidRDefault="00B04A00" w:rsidP="00B04A00">
      <w:pPr>
        <w:numPr>
          <w:ilvl w:val="1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Overall satisfaction</w:t>
      </w:r>
    </w:p>
    <w:p w:rsidR="00B04A00" w:rsidRPr="00B04A00" w:rsidRDefault="00B04A00" w:rsidP="00B04A00">
      <w:pPr>
        <w:numPr>
          <w:ilvl w:val="0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Look at the provision for distance learners – is it enough / communicated well?</w:t>
      </w:r>
    </w:p>
    <w:p w:rsidR="00B04A00" w:rsidRPr="00B04A00" w:rsidRDefault="00B04A00" w:rsidP="00B04A00">
      <w:pPr>
        <w:numPr>
          <w:ilvl w:val="0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Re-connect with schools to reinforce your service</w:t>
      </w:r>
    </w:p>
    <w:p w:rsidR="00B04A00" w:rsidRPr="00B04A00" w:rsidRDefault="00B04A00" w:rsidP="00B04A00">
      <w:pPr>
        <w:numPr>
          <w:ilvl w:val="0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Send an email to all 1</w:t>
      </w:r>
      <w:r w:rsidRPr="00B04A00">
        <w:rPr>
          <w:rFonts w:ascii="Arial" w:hAnsi="Arial" w:cs="Arial"/>
          <w:vertAlign w:val="superscript"/>
        </w:rPr>
        <w:t>st</w:t>
      </w:r>
      <w:r w:rsidRPr="00B04A00">
        <w:rPr>
          <w:rFonts w:ascii="Arial" w:hAnsi="Arial" w:cs="Arial"/>
        </w:rPr>
        <w:t xml:space="preserve"> telling them what you offer and to get in touch if they would like more information</w:t>
      </w:r>
    </w:p>
    <w:p w:rsidR="00B04A00" w:rsidRPr="00B04A00" w:rsidRDefault="00B04A00" w:rsidP="00B04A00">
      <w:pPr>
        <w:numPr>
          <w:ilvl w:val="0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Promote the AILP wider</w:t>
      </w:r>
    </w:p>
    <w:p w:rsidR="00B04A00" w:rsidRPr="00B04A00" w:rsidRDefault="00B04A00" w:rsidP="00B04A00">
      <w:pPr>
        <w:numPr>
          <w:ilvl w:val="0"/>
          <w:numId w:val="46"/>
        </w:numPr>
        <w:rPr>
          <w:rFonts w:ascii="Arial" w:hAnsi="Arial" w:cs="Arial"/>
        </w:rPr>
      </w:pPr>
      <w:r w:rsidRPr="00B04A00">
        <w:rPr>
          <w:rFonts w:ascii="Arial" w:hAnsi="Arial" w:cs="Arial"/>
        </w:rPr>
        <w:t>Look at the verbatims and try and make some quick solutions to any problems arising</w:t>
      </w:r>
    </w:p>
    <w:p w:rsidR="00127349" w:rsidRDefault="00127349" w:rsidP="00B04A0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27349" w:rsidRPr="00127349" w:rsidRDefault="00127349" w:rsidP="009766DF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127349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Appendix I: Demographics</w:t>
      </w:r>
    </w:p>
    <w:p w:rsidR="00835A52" w:rsidRDefault="00835A52" w:rsidP="009766DF">
      <w:pPr>
        <w:rPr>
          <w:rFonts w:ascii="Arial" w:hAnsi="Arial" w:cs="Arial"/>
        </w:rPr>
      </w:pPr>
      <w:r w:rsidRPr="00835A52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Age</w:t>
      </w: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835A52" w:rsidRDefault="009766DF" w:rsidP="009766D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671C43" wp14:editId="5CB3EE9C">
            <wp:extent cx="6790971" cy="3456000"/>
            <wp:effectExtent l="0" t="0" r="0" b="0"/>
            <wp:docPr id="59433" name="Picture 5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971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6DF" w:rsidRDefault="009766DF" w:rsidP="009766D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D5C051" wp14:editId="0C3FE7FA">
            <wp:extent cx="2578735" cy="1402080"/>
            <wp:effectExtent l="0" t="0" r="0" b="7620"/>
            <wp:docPr id="59434" name="Picture 5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A52" w:rsidRDefault="00835A52" w:rsidP="009766DF">
      <w:pPr>
        <w:rPr>
          <w:rFonts w:ascii="Arial" w:hAnsi="Arial" w:cs="Arial"/>
        </w:rPr>
      </w:pPr>
      <w:r w:rsidRPr="00CB17E5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Gender split</w:t>
      </w:r>
      <w:r>
        <w:rPr>
          <w:rFonts w:ascii="Arial" w:hAnsi="Arial" w:cs="Arial"/>
        </w:rPr>
        <w:t xml:space="preserve"> </w:t>
      </w:r>
    </w:p>
    <w:p w:rsidR="00835A52" w:rsidRDefault="009766DF" w:rsidP="009766DF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B71B6D6" wp14:editId="447FE82A">
            <wp:extent cx="6307998" cy="3024000"/>
            <wp:effectExtent l="0" t="0" r="0" b="0"/>
            <wp:docPr id="59435" name="Picture 5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98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AF5" w:rsidRDefault="009766DF" w:rsidP="009766DF">
      <w:pPr>
        <w:jc w:val="center"/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</w:rPr>
        <w:drawing>
          <wp:inline distT="0" distB="0" distL="0" distR="0" wp14:anchorId="643A653D" wp14:editId="2F4AB5F8">
            <wp:extent cx="2176145" cy="908685"/>
            <wp:effectExtent l="0" t="0" r="0" b="5715"/>
            <wp:docPr id="59436" name="Picture 5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6AF5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835A52" w:rsidRDefault="00CB17E5" w:rsidP="009766DF">
      <w:pPr>
        <w:rPr>
          <w:rFonts w:ascii="Arial" w:hAnsi="Arial" w:cs="Arial"/>
        </w:rPr>
      </w:pPr>
      <w:r w:rsidRPr="00CB17E5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>Nationality</w:t>
      </w:r>
      <w:r>
        <w:rPr>
          <w:rFonts w:ascii="Arial" w:hAnsi="Arial" w:cs="Arial"/>
        </w:rPr>
        <w:t xml:space="preserve"> </w:t>
      </w:r>
    </w:p>
    <w:p w:rsidR="00CB17E5" w:rsidRDefault="009766DF" w:rsidP="009766D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D6FDE2F" wp14:editId="77AB9540">
            <wp:extent cx="6584400" cy="3351600"/>
            <wp:effectExtent l="0" t="0" r="0" b="0"/>
            <wp:docPr id="59437" name="Picture 59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00" cy="33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A52" w:rsidRDefault="009766DF" w:rsidP="009766D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89B2E9" wp14:editId="19A15576">
            <wp:extent cx="2621280" cy="1085215"/>
            <wp:effectExtent l="0" t="0" r="7620" b="635"/>
            <wp:docPr id="59438" name="Picture 5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A52" w:rsidRDefault="00835A52" w:rsidP="009766DF">
      <w:pPr>
        <w:rPr>
          <w:rFonts w:ascii="Arial" w:hAnsi="Arial" w:cs="Arial"/>
        </w:rPr>
      </w:pPr>
    </w:p>
    <w:p w:rsidR="00ED6EE8" w:rsidRDefault="00ED6EE8" w:rsidP="009766DF">
      <w:pPr>
        <w:rPr>
          <w:rFonts w:ascii="Arial" w:hAnsi="Arial" w:cs="Arial"/>
        </w:rPr>
      </w:pPr>
      <w:r w:rsidRPr="00835A52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Subject area</w:t>
      </w:r>
      <w:r>
        <w:rPr>
          <w:rFonts w:ascii="Arial" w:hAnsi="Arial" w:cs="Arial"/>
        </w:rPr>
        <w:t xml:space="preserve"> </w:t>
      </w:r>
    </w:p>
    <w:p w:rsidR="00ED6EE8" w:rsidRDefault="00B04A00" w:rsidP="009766D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618224" wp14:editId="7DCAAD37">
            <wp:extent cx="6720232" cy="3420000"/>
            <wp:effectExtent l="0" t="0" r="0" b="0"/>
            <wp:docPr id="59431" name="Picture 5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32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EE8" w:rsidRPr="00835A52" w:rsidRDefault="00ED6EE8" w:rsidP="009766DF">
      <w:pPr>
        <w:rPr>
          <w:rFonts w:ascii="Arial" w:hAnsi="Arial" w:cs="Arial"/>
        </w:rPr>
      </w:pPr>
      <w:r w:rsidRPr="00835A52">
        <w:rPr>
          <w:rFonts w:ascii="Arial" w:hAnsi="Arial" w:cs="Arial"/>
        </w:rPr>
        <w:t>There are 35 other subject areas with =&lt;2% and 6 with no representation</w:t>
      </w:r>
    </w:p>
    <w:p w:rsidR="00ED6EE8" w:rsidRDefault="00ED6EE8" w:rsidP="009766DF">
      <w:pPr>
        <w:rPr>
          <w:rFonts w:ascii="Arial" w:hAnsi="Arial" w:cs="Arial"/>
        </w:rPr>
      </w:pPr>
    </w:p>
    <w:p w:rsidR="002D6AF5" w:rsidRDefault="002D6AF5" w:rsidP="009766DF">
      <w:pP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835A52" w:rsidRDefault="00CB17E5" w:rsidP="009766DF">
      <w:pPr>
        <w:rPr>
          <w:rFonts w:ascii="Arial" w:hAnsi="Arial" w:cs="Arial"/>
        </w:rPr>
      </w:pPr>
      <w:r w:rsidRPr="00CB17E5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lastRenderedPageBreak/>
        <w:t>Degree level</w:t>
      </w:r>
      <w:r>
        <w:rPr>
          <w:rFonts w:ascii="Arial" w:hAnsi="Arial" w:cs="Arial"/>
        </w:rPr>
        <w:t xml:space="preserve"> </w:t>
      </w:r>
    </w:p>
    <w:p w:rsidR="00835A52" w:rsidRDefault="009766DF" w:rsidP="009766D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CC35BA" wp14:editId="4C35C450">
            <wp:extent cx="6670800" cy="3394800"/>
            <wp:effectExtent l="0" t="0" r="0" b="0"/>
            <wp:docPr id="59439" name="Picture 5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00" cy="33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A52" w:rsidRDefault="009766DF" w:rsidP="009766D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1CB771">
            <wp:extent cx="2578735" cy="1402080"/>
            <wp:effectExtent l="0" t="0" r="0" b="7620"/>
            <wp:docPr id="59440" name="Picture 5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62" w:rsidRDefault="00910F62" w:rsidP="009766DF">
      <w:pPr>
        <w:rPr>
          <w:rFonts w:ascii="Arial" w:hAnsi="Arial" w:cs="Arial"/>
        </w:rPr>
      </w:pPr>
      <w:r w:rsidRPr="00910F62">
        <w:rPr>
          <w:rFonts w:ascii="Arial Black" w:hAnsi="Arial Black" w:cs="Arial"/>
          <w:b/>
          <w:color w:val="00B050"/>
          <w14:textOutline w14:w="952" w14:cap="flat" w14:cmpd="sng" w14:algn="ctr">
            <w14:noFill/>
            <w14:prstDash w14:val="solid"/>
            <w14:round/>
          </w14:textOutline>
        </w:rPr>
        <w:t>Year of Study</w:t>
      </w:r>
      <w:r>
        <w:rPr>
          <w:rFonts w:ascii="Arial" w:hAnsi="Arial" w:cs="Arial"/>
        </w:rPr>
        <w:t xml:space="preserve"> </w:t>
      </w:r>
    </w:p>
    <w:p w:rsidR="00910F62" w:rsidRDefault="009766DF" w:rsidP="009766D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2FBB95" wp14:editId="2C3C41AF">
            <wp:extent cx="6663600" cy="3391200"/>
            <wp:effectExtent l="0" t="0" r="0" b="0"/>
            <wp:docPr id="59441" name="Picture 5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00" cy="33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C27" w:rsidRDefault="00471C27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br w:type="page"/>
      </w:r>
    </w:p>
    <w:p w:rsidR="00910F62" w:rsidRDefault="00C07723" w:rsidP="00471C27">
      <w:pPr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</w:pPr>
      <w:r w:rsidRPr="00155ABA">
        <w:rPr>
          <w:rFonts w:ascii="Arial Black" w:hAnsi="Arial Black" w:cs="Arial"/>
          <w:b/>
          <w:color w:val="943634" w:themeColor="accent2" w:themeShade="BF"/>
          <w:sz w:val="40"/>
          <w:szCs w:val="40"/>
          <w14:textOutline w14:w="952" w14:cap="flat" w14:cmpd="sng" w14:algn="ctr">
            <w14:noFill/>
            <w14:prstDash w14:val="solid"/>
            <w14:round/>
          </w14:textOutline>
        </w:rPr>
        <w:lastRenderedPageBreak/>
        <w:t>Appendix 2: The Questionnaire</w:t>
      </w:r>
    </w:p>
    <w:p w:rsidR="00ED6EE8" w:rsidRDefault="00155ABA" w:rsidP="00471C2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0236" cy="39044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236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32220" cy="5349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87084" cy="2720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084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3368" cy="4796028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479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45936" cy="27111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87084" cy="822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084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59652" cy="233172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652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73368" cy="13944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0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59652" cy="1403604"/>
            <wp:effectExtent l="0" t="0" r="317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652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73368" cy="2020824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91656" cy="13213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56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00800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00216" cy="2167128"/>
            <wp:effectExtent l="0" t="0" r="571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352673" cy="497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5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64"/>
                    <a:stretch/>
                  </pic:blipFill>
                  <pic:spPr bwMode="auto">
                    <a:xfrm>
                      <a:off x="0" y="0"/>
                      <a:ext cx="6345936" cy="49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400800" cy="431532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6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0"/>
                    <a:stretch/>
                  </pic:blipFill>
                  <pic:spPr bwMode="auto">
                    <a:xfrm>
                      <a:off x="0" y="0"/>
                      <a:ext cx="6400800" cy="431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04000" cy="6891578"/>
            <wp:effectExtent l="0" t="0" r="190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689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40000" cy="17388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940000" cy="990000"/>
            <wp:effectExtent l="0" t="0" r="381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S Evaluation 2013-14 Blank Survey_Page_1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EE8" w:rsidSect="00181984">
      <w:pgSz w:w="11906" w:h="16838" w:code="9"/>
      <w:pgMar w:top="720" w:right="851" w:bottom="720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A00" w:rsidRDefault="00B04A00">
      <w:r>
        <w:separator/>
      </w:r>
    </w:p>
  </w:endnote>
  <w:endnote w:type="continuationSeparator" w:id="0">
    <w:p w:rsidR="00B04A00" w:rsidRDefault="00B0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00" w:rsidRPr="00652EAD" w:rsidRDefault="00B04A00" w:rsidP="00652EAD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i/>
      </w:rPr>
    </w:pPr>
    <w:r w:rsidRPr="00652EAD">
      <w:rPr>
        <w:rFonts w:ascii="Arial" w:eastAsiaTheme="majorEastAsia" w:hAnsi="Arial" w:cs="Arial"/>
        <w:i/>
      </w:rPr>
      <w:t>Student Disability Se</w:t>
    </w:r>
    <w:r>
      <w:rPr>
        <w:rFonts w:ascii="Arial" w:eastAsiaTheme="majorEastAsia" w:hAnsi="Arial" w:cs="Arial"/>
        <w:i/>
      </w:rPr>
      <w:t>rvice Student Evaluation 2013-14</w:t>
    </w:r>
    <w:r w:rsidRPr="00652EAD">
      <w:rPr>
        <w:rFonts w:ascii="Arial" w:eastAsiaTheme="majorEastAsia" w:hAnsi="Arial" w:cs="Arial"/>
        <w:i/>
      </w:rPr>
      <w:ptab w:relativeTo="margin" w:alignment="right" w:leader="none"/>
    </w:r>
    <w:r w:rsidRPr="00652EAD">
      <w:rPr>
        <w:rFonts w:ascii="Arial" w:eastAsiaTheme="majorEastAsia" w:hAnsi="Arial" w:cs="Arial"/>
        <w:i/>
      </w:rPr>
      <w:t xml:space="preserve">Page </w:t>
    </w:r>
    <w:r w:rsidRPr="00652EAD">
      <w:rPr>
        <w:rFonts w:ascii="Arial" w:eastAsiaTheme="minorEastAsia" w:hAnsi="Arial" w:cs="Arial"/>
        <w:i/>
      </w:rPr>
      <w:fldChar w:fldCharType="begin"/>
    </w:r>
    <w:r w:rsidRPr="00652EAD">
      <w:rPr>
        <w:rFonts w:ascii="Arial" w:hAnsi="Arial" w:cs="Arial"/>
        <w:i/>
      </w:rPr>
      <w:instrText xml:space="preserve"> PAGE   \* MERGEFORMAT </w:instrText>
    </w:r>
    <w:r w:rsidRPr="00652EAD">
      <w:rPr>
        <w:rFonts w:ascii="Arial" w:eastAsiaTheme="minorEastAsia" w:hAnsi="Arial" w:cs="Arial"/>
        <w:i/>
      </w:rPr>
      <w:fldChar w:fldCharType="separate"/>
    </w:r>
    <w:r w:rsidR="00450362" w:rsidRPr="00450362">
      <w:rPr>
        <w:rFonts w:ascii="Arial" w:eastAsiaTheme="majorEastAsia" w:hAnsi="Arial" w:cs="Arial"/>
        <w:i/>
        <w:noProof/>
      </w:rPr>
      <w:t>2</w:t>
    </w:r>
    <w:r w:rsidRPr="00652EAD">
      <w:rPr>
        <w:rFonts w:ascii="Arial" w:eastAsiaTheme="majorEastAsia" w:hAnsi="Arial" w:cs="Arial"/>
        <w:i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A00" w:rsidRDefault="00B04A00">
      <w:r>
        <w:separator/>
      </w:r>
    </w:p>
  </w:footnote>
  <w:footnote w:type="continuationSeparator" w:id="0">
    <w:p w:rsidR="00B04A00" w:rsidRDefault="00B04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86E"/>
    <w:multiLevelType w:val="hybridMultilevel"/>
    <w:tmpl w:val="C556FB7C"/>
    <w:lvl w:ilvl="0" w:tplc="72BE7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4C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EF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7C9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29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CA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AC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FCC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0C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1B070E"/>
    <w:multiLevelType w:val="hybridMultilevel"/>
    <w:tmpl w:val="A030C644"/>
    <w:lvl w:ilvl="0" w:tplc="AACAA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709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0A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348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4C0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CE8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E62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A0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98D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627565"/>
    <w:multiLevelType w:val="hybridMultilevel"/>
    <w:tmpl w:val="DA300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131A0E"/>
    <w:multiLevelType w:val="hybridMultilevel"/>
    <w:tmpl w:val="5EFA3480"/>
    <w:lvl w:ilvl="0" w:tplc="8C7C1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E1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4EA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EA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81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4A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09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CC4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989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D6271A"/>
    <w:multiLevelType w:val="hybridMultilevel"/>
    <w:tmpl w:val="93B2B336"/>
    <w:lvl w:ilvl="0" w:tplc="C85617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EA60112">
      <w:start w:val="750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1E4A3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C6EF2F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4FE76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7E2BDD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0A7E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EC0A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44EC1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10A8210F"/>
    <w:multiLevelType w:val="hybridMultilevel"/>
    <w:tmpl w:val="DC728E10"/>
    <w:lvl w:ilvl="0" w:tplc="A8E84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03DDE">
      <w:start w:val="50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06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C9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56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83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40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07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CA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47721EB"/>
    <w:multiLevelType w:val="hybridMultilevel"/>
    <w:tmpl w:val="BDDA0524"/>
    <w:lvl w:ilvl="0" w:tplc="97400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63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61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8EE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EEB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02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EE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D64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EA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B13E55"/>
    <w:multiLevelType w:val="hybridMultilevel"/>
    <w:tmpl w:val="0A4EB7C2"/>
    <w:lvl w:ilvl="0" w:tplc="1FF8D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A02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46A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28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03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49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47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AE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6C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A142A8"/>
    <w:multiLevelType w:val="hybridMultilevel"/>
    <w:tmpl w:val="D3BC86A2"/>
    <w:lvl w:ilvl="0" w:tplc="96FCE9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7BC51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DF2BD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34A63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F0223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40640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97413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9305C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EAA44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324B21EE"/>
    <w:multiLevelType w:val="hybridMultilevel"/>
    <w:tmpl w:val="C69CF9F0"/>
    <w:lvl w:ilvl="0" w:tplc="0B809C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B4328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9AACC9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6C288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761C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956A0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EE24B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DCB2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2689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>
    <w:nsid w:val="330C03B1"/>
    <w:multiLevelType w:val="hybridMultilevel"/>
    <w:tmpl w:val="A8904FBE"/>
    <w:lvl w:ilvl="0" w:tplc="B2D2D5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EC0167E">
      <w:start w:val="206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28D4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8217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2B8CC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C2240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BE008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B3665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DF2B8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38183E30"/>
    <w:multiLevelType w:val="hybridMultilevel"/>
    <w:tmpl w:val="06C62C22"/>
    <w:lvl w:ilvl="0" w:tplc="6E9CB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E8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81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C8B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001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606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40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820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C2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86B2C86"/>
    <w:multiLevelType w:val="hybridMultilevel"/>
    <w:tmpl w:val="8E40BD3A"/>
    <w:lvl w:ilvl="0" w:tplc="D7F6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0B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BCA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CE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3AA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C3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986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AE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46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9A4164A"/>
    <w:multiLevelType w:val="hybridMultilevel"/>
    <w:tmpl w:val="823CC69C"/>
    <w:lvl w:ilvl="0" w:tplc="EB7A3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25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38D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6B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AD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C2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304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68D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4C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C233940"/>
    <w:multiLevelType w:val="hybridMultilevel"/>
    <w:tmpl w:val="10389A2A"/>
    <w:lvl w:ilvl="0" w:tplc="D5862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88E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C4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8F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81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284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C1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0C6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E6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E272F9C"/>
    <w:multiLevelType w:val="hybridMultilevel"/>
    <w:tmpl w:val="6C9635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5D35D9"/>
    <w:multiLevelType w:val="hybridMultilevel"/>
    <w:tmpl w:val="F35842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3F7C81"/>
    <w:multiLevelType w:val="hybridMultilevel"/>
    <w:tmpl w:val="7C041B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642AAC"/>
    <w:multiLevelType w:val="hybridMultilevel"/>
    <w:tmpl w:val="7D42AE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24C10"/>
    <w:multiLevelType w:val="hybridMultilevel"/>
    <w:tmpl w:val="971EC570"/>
    <w:lvl w:ilvl="0" w:tplc="0B82C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BE8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6E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62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E9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4C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787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43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21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C83068C"/>
    <w:multiLevelType w:val="hybridMultilevel"/>
    <w:tmpl w:val="A5AA0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AC76BA"/>
    <w:multiLevelType w:val="hybridMultilevel"/>
    <w:tmpl w:val="4248579C"/>
    <w:lvl w:ilvl="0" w:tplc="77964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49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F6F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AB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E43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CC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A1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C9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2F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E641766"/>
    <w:multiLevelType w:val="hybridMultilevel"/>
    <w:tmpl w:val="9F9CC960"/>
    <w:lvl w:ilvl="0" w:tplc="221AA9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05AA2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38643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FAEB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88C45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52EC9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95A4E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ACAD8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C961B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>
    <w:nsid w:val="4E681FFE"/>
    <w:multiLevelType w:val="hybridMultilevel"/>
    <w:tmpl w:val="04C66552"/>
    <w:lvl w:ilvl="0" w:tplc="95265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48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2D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47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8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66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AA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C9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CE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F3C6CC7"/>
    <w:multiLevelType w:val="hybridMultilevel"/>
    <w:tmpl w:val="CBCE33A8"/>
    <w:lvl w:ilvl="0" w:tplc="0EE6C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2F0C2">
      <w:start w:val="230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40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CA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65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00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A5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4E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FE1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33A221B"/>
    <w:multiLevelType w:val="hybridMultilevel"/>
    <w:tmpl w:val="5916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4E374F"/>
    <w:multiLevelType w:val="hybridMultilevel"/>
    <w:tmpl w:val="0338F1C0"/>
    <w:lvl w:ilvl="0" w:tplc="D3BEA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E6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48B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41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EA7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40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829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41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5C2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8480648"/>
    <w:multiLevelType w:val="hybridMultilevel"/>
    <w:tmpl w:val="4AA8682C"/>
    <w:lvl w:ilvl="0" w:tplc="E732E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8815D4">
      <w:start w:val="30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A52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6E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6D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183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225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CE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904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8BC65AA"/>
    <w:multiLevelType w:val="hybridMultilevel"/>
    <w:tmpl w:val="CAE40814"/>
    <w:lvl w:ilvl="0" w:tplc="5E487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86D62">
      <w:start w:val="35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A8E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F8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EE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244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21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CA1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03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8BE3AEB"/>
    <w:multiLevelType w:val="hybridMultilevel"/>
    <w:tmpl w:val="1FD8090C"/>
    <w:lvl w:ilvl="0" w:tplc="4C861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6ECF2">
      <w:start w:val="6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45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E1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87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E7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62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924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3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30612F"/>
    <w:multiLevelType w:val="hybridMultilevel"/>
    <w:tmpl w:val="33C0DE84"/>
    <w:lvl w:ilvl="0" w:tplc="03FC2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8E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2E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4E5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69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CE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DAD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29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3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AFD58E8"/>
    <w:multiLevelType w:val="hybridMultilevel"/>
    <w:tmpl w:val="F1640944"/>
    <w:lvl w:ilvl="0" w:tplc="D9E4B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0C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4E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A4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1E0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A6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40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BA3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68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D0C6D6E"/>
    <w:multiLevelType w:val="hybridMultilevel"/>
    <w:tmpl w:val="C68C64AA"/>
    <w:lvl w:ilvl="0" w:tplc="683E97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16A222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90095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F5CAE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08D1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E44F1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5A8DC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E051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2280C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>
    <w:nsid w:val="5D112E17"/>
    <w:multiLevelType w:val="hybridMultilevel"/>
    <w:tmpl w:val="C5B428D8"/>
    <w:lvl w:ilvl="0" w:tplc="39943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22C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923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8C9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EA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8AD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4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AC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68A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D8871DB"/>
    <w:multiLevelType w:val="hybridMultilevel"/>
    <w:tmpl w:val="60E0CC8C"/>
    <w:lvl w:ilvl="0" w:tplc="B344CA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7EEC35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216F3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5EAB0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A5080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26279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786A3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2240B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5885B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>
    <w:nsid w:val="5D945145"/>
    <w:multiLevelType w:val="hybridMultilevel"/>
    <w:tmpl w:val="235E34B8"/>
    <w:lvl w:ilvl="0" w:tplc="F8F09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C3B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EAE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F66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45D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64B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FC5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14F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A35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4D1A3B"/>
    <w:multiLevelType w:val="hybridMultilevel"/>
    <w:tmpl w:val="0D6C2FB2"/>
    <w:lvl w:ilvl="0" w:tplc="5002C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28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6C3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5E4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385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01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4F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89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8ED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16C3A0D"/>
    <w:multiLevelType w:val="hybridMultilevel"/>
    <w:tmpl w:val="9A4CF7F8"/>
    <w:lvl w:ilvl="0" w:tplc="69208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B89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763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8A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EC4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C44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C8C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7EF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184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2117242"/>
    <w:multiLevelType w:val="hybridMultilevel"/>
    <w:tmpl w:val="20E67F36"/>
    <w:lvl w:ilvl="0" w:tplc="B4189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81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A2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103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701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A89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AA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0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0B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2120868"/>
    <w:multiLevelType w:val="hybridMultilevel"/>
    <w:tmpl w:val="48126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421A79"/>
    <w:multiLevelType w:val="hybridMultilevel"/>
    <w:tmpl w:val="72C8C65C"/>
    <w:lvl w:ilvl="0" w:tplc="31E81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8E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A5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4A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0A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6C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C2F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B0A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89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B4C0F8E"/>
    <w:multiLevelType w:val="hybridMultilevel"/>
    <w:tmpl w:val="E8D4A052"/>
    <w:lvl w:ilvl="0" w:tplc="D1AE9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88E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0B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D29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A4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88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705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C0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140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C287819"/>
    <w:multiLevelType w:val="hybridMultilevel"/>
    <w:tmpl w:val="53266CD0"/>
    <w:lvl w:ilvl="0" w:tplc="E6783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B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4A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0E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67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67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744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2C2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082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0606ADC"/>
    <w:multiLevelType w:val="hybridMultilevel"/>
    <w:tmpl w:val="A2424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1F50FE1"/>
    <w:multiLevelType w:val="hybridMultilevel"/>
    <w:tmpl w:val="D71CFBF4"/>
    <w:lvl w:ilvl="0" w:tplc="8D465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AB876">
      <w:start w:val="29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49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28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C0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CA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E4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A4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0A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709584D"/>
    <w:multiLevelType w:val="hybridMultilevel"/>
    <w:tmpl w:val="86C26764"/>
    <w:lvl w:ilvl="0" w:tplc="EC368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EAF5E">
      <w:start w:val="6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982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049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AE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36F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E3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0CE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E3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0"/>
  </w:num>
  <w:num w:numId="3">
    <w:abstractNumId w:val="14"/>
  </w:num>
  <w:num w:numId="4">
    <w:abstractNumId w:val="21"/>
  </w:num>
  <w:num w:numId="5">
    <w:abstractNumId w:val="41"/>
  </w:num>
  <w:num w:numId="6">
    <w:abstractNumId w:val="44"/>
  </w:num>
  <w:num w:numId="7">
    <w:abstractNumId w:val="34"/>
  </w:num>
  <w:num w:numId="8">
    <w:abstractNumId w:val="27"/>
  </w:num>
  <w:num w:numId="9">
    <w:abstractNumId w:val="28"/>
  </w:num>
  <w:num w:numId="10">
    <w:abstractNumId w:val="32"/>
  </w:num>
  <w:num w:numId="11">
    <w:abstractNumId w:val="8"/>
  </w:num>
  <w:num w:numId="12">
    <w:abstractNumId w:val="40"/>
  </w:num>
  <w:num w:numId="13">
    <w:abstractNumId w:val="19"/>
  </w:num>
  <w:num w:numId="14">
    <w:abstractNumId w:val="43"/>
  </w:num>
  <w:num w:numId="15">
    <w:abstractNumId w:val="39"/>
  </w:num>
  <w:num w:numId="16">
    <w:abstractNumId w:val="16"/>
  </w:num>
  <w:num w:numId="17">
    <w:abstractNumId w:val="17"/>
  </w:num>
  <w:num w:numId="18">
    <w:abstractNumId w:val="2"/>
  </w:num>
  <w:num w:numId="19">
    <w:abstractNumId w:val="33"/>
  </w:num>
  <w:num w:numId="20">
    <w:abstractNumId w:val="23"/>
  </w:num>
  <w:num w:numId="21">
    <w:abstractNumId w:val="13"/>
  </w:num>
  <w:num w:numId="22">
    <w:abstractNumId w:val="31"/>
  </w:num>
  <w:num w:numId="23">
    <w:abstractNumId w:val="9"/>
  </w:num>
  <w:num w:numId="24">
    <w:abstractNumId w:val="10"/>
  </w:num>
  <w:num w:numId="25">
    <w:abstractNumId w:val="24"/>
  </w:num>
  <w:num w:numId="26">
    <w:abstractNumId w:val="22"/>
  </w:num>
  <w:num w:numId="27">
    <w:abstractNumId w:val="3"/>
  </w:num>
  <w:num w:numId="28">
    <w:abstractNumId w:val="0"/>
  </w:num>
  <w:num w:numId="29">
    <w:abstractNumId w:val="11"/>
  </w:num>
  <w:num w:numId="30">
    <w:abstractNumId w:val="38"/>
  </w:num>
  <w:num w:numId="31">
    <w:abstractNumId w:val="25"/>
  </w:num>
  <w:num w:numId="32">
    <w:abstractNumId w:val="1"/>
  </w:num>
  <w:num w:numId="33">
    <w:abstractNumId w:val="20"/>
  </w:num>
  <w:num w:numId="34">
    <w:abstractNumId w:val="36"/>
  </w:num>
  <w:num w:numId="35">
    <w:abstractNumId w:val="7"/>
  </w:num>
  <w:num w:numId="36">
    <w:abstractNumId w:val="35"/>
  </w:num>
  <w:num w:numId="37">
    <w:abstractNumId w:val="18"/>
  </w:num>
  <w:num w:numId="38">
    <w:abstractNumId w:val="37"/>
  </w:num>
  <w:num w:numId="39">
    <w:abstractNumId w:val="29"/>
  </w:num>
  <w:num w:numId="40">
    <w:abstractNumId w:val="45"/>
  </w:num>
  <w:num w:numId="41">
    <w:abstractNumId w:val="15"/>
  </w:num>
  <w:num w:numId="42">
    <w:abstractNumId w:val="12"/>
  </w:num>
  <w:num w:numId="43">
    <w:abstractNumId w:val="42"/>
  </w:num>
  <w:num w:numId="44">
    <w:abstractNumId w:val="26"/>
  </w:num>
  <w:num w:numId="45">
    <w:abstractNumId w:val="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37"/>
    <w:rsid w:val="00012040"/>
    <w:rsid w:val="0001300F"/>
    <w:rsid w:val="00014D7E"/>
    <w:rsid w:val="00021AA0"/>
    <w:rsid w:val="00057E9B"/>
    <w:rsid w:val="00085FC5"/>
    <w:rsid w:val="000948B2"/>
    <w:rsid w:val="000F1812"/>
    <w:rsid w:val="00101450"/>
    <w:rsid w:val="00127349"/>
    <w:rsid w:val="00155ABA"/>
    <w:rsid w:val="00181984"/>
    <w:rsid w:val="00181E64"/>
    <w:rsid w:val="0018436A"/>
    <w:rsid w:val="001948C7"/>
    <w:rsid w:val="001B2393"/>
    <w:rsid w:val="001B7E78"/>
    <w:rsid w:val="001D17EA"/>
    <w:rsid w:val="001D5055"/>
    <w:rsid w:val="00231633"/>
    <w:rsid w:val="002348C3"/>
    <w:rsid w:val="00240FB2"/>
    <w:rsid w:val="002421AB"/>
    <w:rsid w:val="00247512"/>
    <w:rsid w:val="002B4825"/>
    <w:rsid w:val="002C4769"/>
    <w:rsid w:val="002D6AF5"/>
    <w:rsid w:val="0030672C"/>
    <w:rsid w:val="003205B4"/>
    <w:rsid w:val="00335DEE"/>
    <w:rsid w:val="00336F72"/>
    <w:rsid w:val="00341B42"/>
    <w:rsid w:val="003447EE"/>
    <w:rsid w:val="00344B40"/>
    <w:rsid w:val="00371039"/>
    <w:rsid w:val="00377236"/>
    <w:rsid w:val="003D68A6"/>
    <w:rsid w:val="00422402"/>
    <w:rsid w:val="004329EF"/>
    <w:rsid w:val="00450362"/>
    <w:rsid w:val="004506F9"/>
    <w:rsid w:val="00471C27"/>
    <w:rsid w:val="00491144"/>
    <w:rsid w:val="004D59F4"/>
    <w:rsid w:val="0050028D"/>
    <w:rsid w:val="005916CC"/>
    <w:rsid w:val="005A7385"/>
    <w:rsid w:val="005D09DB"/>
    <w:rsid w:val="005D6C26"/>
    <w:rsid w:val="00625A06"/>
    <w:rsid w:val="00652EAD"/>
    <w:rsid w:val="006705A7"/>
    <w:rsid w:val="00684D5A"/>
    <w:rsid w:val="00687C7E"/>
    <w:rsid w:val="0069166B"/>
    <w:rsid w:val="006A31F0"/>
    <w:rsid w:val="006B1562"/>
    <w:rsid w:val="00711910"/>
    <w:rsid w:val="00733B9A"/>
    <w:rsid w:val="00757E12"/>
    <w:rsid w:val="00782019"/>
    <w:rsid w:val="00787619"/>
    <w:rsid w:val="007940FB"/>
    <w:rsid w:val="00795E5B"/>
    <w:rsid w:val="007A01EF"/>
    <w:rsid w:val="007C09EF"/>
    <w:rsid w:val="007F7825"/>
    <w:rsid w:val="00804B4D"/>
    <w:rsid w:val="00835A52"/>
    <w:rsid w:val="0084414A"/>
    <w:rsid w:val="00845F1E"/>
    <w:rsid w:val="0087454C"/>
    <w:rsid w:val="008B1105"/>
    <w:rsid w:val="008B24CC"/>
    <w:rsid w:val="008D07C8"/>
    <w:rsid w:val="008D339E"/>
    <w:rsid w:val="0090464A"/>
    <w:rsid w:val="00910F62"/>
    <w:rsid w:val="009766DF"/>
    <w:rsid w:val="009B7867"/>
    <w:rsid w:val="009D53BB"/>
    <w:rsid w:val="009E1F70"/>
    <w:rsid w:val="00A30278"/>
    <w:rsid w:val="00A47442"/>
    <w:rsid w:val="00A62AD6"/>
    <w:rsid w:val="00A82642"/>
    <w:rsid w:val="00B04A00"/>
    <w:rsid w:val="00B257A3"/>
    <w:rsid w:val="00B4262B"/>
    <w:rsid w:val="00B85626"/>
    <w:rsid w:val="00B863EF"/>
    <w:rsid w:val="00B91905"/>
    <w:rsid w:val="00BA1611"/>
    <w:rsid w:val="00BB138E"/>
    <w:rsid w:val="00BC183F"/>
    <w:rsid w:val="00BE7D7C"/>
    <w:rsid w:val="00BF110C"/>
    <w:rsid w:val="00BF3B61"/>
    <w:rsid w:val="00C04CDA"/>
    <w:rsid w:val="00C07723"/>
    <w:rsid w:val="00C30EE6"/>
    <w:rsid w:val="00C3479A"/>
    <w:rsid w:val="00C97120"/>
    <w:rsid w:val="00CA0E1B"/>
    <w:rsid w:val="00CB17E5"/>
    <w:rsid w:val="00CC1C9C"/>
    <w:rsid w:val="00CE1CEC"/>
    <w:rsid w:val="00CF1DA1"/>
    <w:rsid w:val="00CF28A0"/>
    <w:rsid w:val="00D06D52"/>
    <w:rsid w:val="00D3112B"/>
    <w:rsid w:val="00D31B50"/>
    <w:rsid w:val="00D33842"/>
    <w:rsid w:val="00D46843"/>
    <w:rsid w:val="00D57C68"/>
    <w:rsid w:val="00D87E6F"/>
    <w:rsid w:val="00DA6BD6"/>
    <w:rsid w:val="00DB532F"/>
    <w:rsid w:val="00DC6D39"/>
    <w:rsid w:val="00DF204C"/>
    <w:rsid w:val="00E20944"/>
    <w:rsid w:val="00E7170D"/>
    <w:rsid w:val="00E73AB5"/>
    <w:rsid w:val="00E80B03"/>
    <w:rsid w:val="00EA61A4"/>
    <w:rsid w:val="00EC08A0"/>
    <w:rsid w:val="00ED6EE8"/>
    <w:rsid w:val="00EE4162"/>
    <w:rsid w:val="00EF026D"/>
    <w:rsid w:val="00F07E63"/>
    <w:rsid w:val="00F13B0A"/>
    <w:rsid w:val="00F16E04"/>
    <w:rsid w:val="00F57046"/>
    <w:rsid w:val="00F663EA"/>
    <w:rsid w:val="00F83D5D"/>
    <w:rsid w:val="00F91C37"/>
    <w:rsid w:val="00FA6D24"/>
    <w:rsid w:val="00FB4A00"/>
    <w:rsid w:val="00FB5FF3"/>
    <w:rsid w:val="00FC77D8"/>
    <w:rsid w:val="00FD5CDE"/>
    <w:rsid w:val="00FE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48C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A6BD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A6BD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194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948C7"/>
  </w:style>
  <w:style w:type="paragraph" w:styleId="BalloonText">
    <w:name w:val="Balloon Text"/>
    <w:basedOn w:val="Normal"/>
    <w:link w:val="BalloonTextChar"/>
    <w:uiPriority w:val="99"/>
    <w:rsid w:val="00F91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1C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91C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91C37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04CD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D5055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055"/>
    <w:rPr>
      <w:sz w:val="24"/>
      <w:szCs w:val="24"/>
    </w:rPr>
  </w:style>
  <w:style w:type="character" w:styleId="FollowedHyperlink">
    <w:name w:val="FollowedHyperlink"/>
    <w:basedOn w:val="DefaultParagraphFont"/>
    <w:rsid w:val="003067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48C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A6BD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A6BD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194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948C7"/>
  </w:style>
  <w:style w:type="paragraph" w:styleId="BalloonText">
    <w:name w:val="Balloon Text"/>
    <w:basedOn w:val="Normal"/>
    <w:link w:val="BalloonTextChar"/>
    <w:uiPriority w:val="99"/>
    <w:rsid w:val="00F91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1C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91C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91C37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04CD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D5055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055"/>
    <w:rPr>
      <w:sz w:val="24"/>
      <w:szCs w:val="24"/>
    </w:rPr>
  </w:style>
  <w:style w:type="character" w:styleId="FollowedHyperlink">
    <w:name w:val="FollowedHyperlink"/>
    <w:basedOn w:val="DefaultParagraphFont"/>
    <w:rsid w:val="003067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5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83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8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0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8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97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010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500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5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9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0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49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3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1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0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66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2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6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97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87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686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718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49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049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290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2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62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0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4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10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4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3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4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6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9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18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9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5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6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98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3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8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8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62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01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8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6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1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07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7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30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8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968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67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7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2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8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9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9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3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6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3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5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1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1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6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6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8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0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0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04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10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34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61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2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6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04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59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404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0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95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70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5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3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7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9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7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61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958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89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54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31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8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43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8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71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60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2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02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93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36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63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1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5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97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80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7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45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3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98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4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90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6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64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18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78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7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5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75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5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00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0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31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5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36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4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hyperlink" Target="http://www.ed.ac.uk/schools-departments/student-disability-service/about/feedback-evaluatio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mpbe6\AppData\Roaming\Microsoft\Templates\Committe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B6C1E-E7E3-4F40-B2C7-E9E660BE4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Committee Paper</Template>
  <TotalTime>0</TotalTime>
  <Pages>24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Disability Service</vt:lpstr>
    </vt:vector>
  </TitlesOfParts>
  <Company>Desktop Services</Company>
  <LinksUpToDate>false</LinksUpToDate>
  <CharactersWithSpaces>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Disability Service</dc:title>
  <dc:creator>CAMPBELL Gael</dc:creator>
  <cp:lastModifiedBy>CAMPBELL Gael</cp:lastModifiedBy>
  <cp:revision>4</cp:revision>
  <cp:lastPrinted>1901-01-01T00:00:00Z</cp:lastPrinted>
  <dcterms:created xsi:type="dcterms:W3CDTF">2014-10-10T09:39:00Z</dcterms:created>
  <dcterms:modified xsi:type="dcterms:W3CDTF">2014-10-10T10:18:00Z</dcterms:modified>
</cp:coreProperties>
</file>