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392A" w14:textId="501F1C9B" w:rsidR="00EE6B7E" w:rsidRPr="00B52A86" w:rsidRDefault="2DD7AD95" w:rsidP="00B52A86">
      <w:pPr>
        <w:pStyle w:val="Heading1"/>
        <w:spacing w:before="0"/>
        <w:rPr>
          <w:sz w:val="52"/>
          <w:szCs w:val="52"/>
        </w:rPr>
      </w:pPr>
      <w:bookmarkStart w:id="0" w:name="_GoBack"/>
      <w:bookmarkEnd w:id="0"/>
      <w:r w:rsidRPr="6F4AAAB9">
        <w:rPr>
          <w:sz w:val="52"/>
          <w:szCs w:val="52"/>
        </w:rPr>
        <w:t>How to submit your</w:t>
      </w:r>
      <w:r w:rsidR="00B52A86" w:rsidRPr="6F4AAAB9">
        <w:rPr>
          <w:sz w:val="52"/>
          <w:szCs w:val="52"/>
        </w:rPr>
        <w:t xml:space="preserve"> Turnitin </w:t>
      </w:r>
      <w:r w:rsidR="703408A0" w:rsidRPr="6F4AAAB9">
        <w:rPr>
          <w:sz w:val="52"/>
          <w:szCs w:val="52"/>
        </w:rPr>
        <w:t>a</w:t>
      </w:r>
      <w:r w:rsidR="00B52A86" w:rsidRPr="6F4AAAB9">
        <w:rPr>
          <w:sz w:val="52"/>
          <w:szCs w:val="52"/>
        </w:rPr>
        <w:t>ssignment in Learn</w:t>
      </w:r>
      <w:r w:rsidR="61774161" w:rsidRPr="6F4AAAB9">
        <w:rPr>
          <w:sz w:val="52"/>
          <w:szCs w:val="52"/>
        </w:rPr>
        <w:t xml:space="preserve"> - a student's guide </w:t>
      </w:r>
    </w:p>
    <w:p w14:paraId="672A6659" w14:textId="77777777" w:rsidR="00B52A86" w:rsidRDefault="00B52A86" w:rsidP="00B52A86">
      <w:pPr>
        <w:spacing w:after="0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1046B66D" w14:textId="1EF54E1D" w:rsidR="00B52A86" w:rsidRPr="00B52A86" w:rsidRDefault="00B52A86" w:rsidP="00B52A86">
      <w:pPr>
        <w:spacing w:after="0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B52A8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The following instructions and information will help </w:t>
      </w:r>
      <w:r w:rsidR="19E764F3" w:rsidRPr="00B52A8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students</w:t>
      </w:r>
      <w:r w:rsidRPr="00B52A8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submit </w:t>
      </w:r>
      <w:r w:rsidR="02A2944B" w:rsidRPr="00B52A8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their</w:t>
      </w:r>
      <w:r w:rsidRPr="00B52A8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assignment to a Turnitin </w:t>
      </w:r>
      <w:r w:rsidR="07D54DA1" w:rsidRPr="00B52A8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a</w:t>
      </w:r>
      <w:r w:rsidRPr="00B52A8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ssignment</w:t>
      </w:r>
      <w:r w:rsidR="6EC6768D" w:rsidRPr="00B52A8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inbox</w:t>
      </w:r>
      <w:r w:rsidRPr="00B52A8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="3FBB679C" w:rsidRPr="00B52A8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in</w:t>
      </w:r>
      <w:r w:rsidRPr="00B52A8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Learn the </w:t>
      </w:r>
      <w:r w:rsidR="6AB12209" w:rsidRPr="00B52A8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U</w:t>
      </w:r>
      <w:r w:rsidRPr="00B52A8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niversity’s virtual learning environment.</w:t>
      </w:r>
    </w:p>
    <w:p w14:paraId="0A37501D" w14:textId="77777777" w:rsidR="00B52A86" w:rsidRDefault="00B52A86" w:rsidP="00B52A86">
      <w:pPr>
        <w:spacing w:after="0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1A768139" w14:textId="77777777" w:rsidR="00B52A86" w:rsidRPr="00B52A86" w:rsidRDefault="00B52A86" w:rsidP="00B52A86">
      <w:pPr>
        <w:pStyle w:val="Heading2"/>
        <w:rPr>
          <w:sz w:val="32"/>
          <w:szCs w:val="32"/>
        </w:rPr>
      </w:pPr>
      <w:r w:rsidRPr="00B52A86">
        <w:rPr>
          <w:sz w:val="32"/>
          <w:szCs w:val="32"/>
        </w:rPr>
        <w:t>1. File Types</w:t>
      </w:r>
    </w:p>
    <w:p w14:paraId="3C0B916D" w14:textId="1A455DDF" w:rsidR="00B52A86" w:rsidRDefault="42A0E97D" w:rsidP="0039244A">
      <w:pPr>
        <w:spacing w:after="0"/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</w:pPr>
      <w:r w:rsidRPr="00B52A86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>First</w:t>
      </w:r>
      <w:r w:rsidR="00B52A86" w:rsidRPr="00B52A86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 xml:space="preserve">, we advise that </w:t>
      </w:r>
      <w:r w:rsidR="546E6912" w:rsidRPr="00B52A86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>you</w:t>
      </w:r>
      <w:r w:rsidR="00B52A86" w:rsidRPr="00B52A86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 xml:space="preserve"> check the file type</w:t>
      </w:r>
      <w:r w:rsidR="63FCE66D" w:rsidRPr="00B52A86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 xml:space="preserve"> that</w:t>
      </w:r>
      <w:r w:rsidR="00B52A86" w:rsidRPr="00B52A86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942AE30" w:rsidRPr="00B52A86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>you</w:t>
      </w:r>
      <w:r w:rsidR="00B52A86" w:rsidRPr="00B52A86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 xml:space="preserve"> are submitting will be accepted. See below a </w:t>
      </w:r>
      <w:r w:rsidR="0DA275E2" w:rsidRPr="00B52A86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>list of</w:t>
      </w:r>
      <w:r w:rsidR="00B52A86" w:rsidRPr="00B52A86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 xml:space="preserve"> all</w:t>
      </w:r>
      <w:r w:rsidR="1562F80A" w:rsidRPr="00B52A86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 xml:space="preserve"> supported and unsupported file</w:t>
      </w:r>
      <w:r w:rsidR="00B52A86" w:rsidRPr="00B52A86">
        <w:rPr>
          <w:rStyle w:val="normaltextrun"/>
          <w:rFonts w:ascii="Calibri" w:hAnsi="Calibri"/>
          <w:color w:val="000000"/>
          <w:sz w:val="24"/>
          <w:szCs w:val="24"/>
          <w:shd w:val="clear" w:color="auto" w:fill="FFFFFF"/>
        </w:rPr>
        <w:t xml:space="preserve"> types and sizes.</w:t>
      </w:r>
    </w:p>
    <w:p w14:paraId="71D3732C" w14:textId="339070E1" w:rsidR="0039244A" w:rsidRPr="00B52A86" w:rsidRDefault="0039244A" w:rsidP="6F4AAAB9">
      <w:pPr>
        <w:spacing w:after="0"/>
        <w:rPr>
          <w:rStyle w:val="normaltextrun"/>
          <w:rFonts w:ascii="Calibri" w:hAnsi="Calibri"/>
          <w:color w:val="000000" w:themeColor="text1"/>
          <w:sz w:val="24"/>
          <w:szCs w:val="24"/>
        </w:rPr>
      </w:pPr>
    </w:p>
    <w:p w14:paraId="16AC374D" w14:textId="40D37049" w:rsidR="0039244A" w:rsidRPr="00B52A86" w:rsidRDefault="4FF08B7C" w:rsidP="6F4AAAB9">
      <w:pPr>
        <w:spacing w:after="0"/>
        <w:rPr>
          <w:rStyle w:val="normaltextrun"/>
          <w:rFonts w:ascii="Calibri" w:hAnsi="Calibri"/>
          <w:color w:val="000000" w:themeColor="text1"/>
          <w:sz w:val="24"/>
          <w:szCs w:val="24"/>
        </w:rPr>
      </w:pPr>
      <w:r w:rsidRPr="6F4AAAB9">
        <w:rPr>
          <w:rStyle w:val="normaltextrun"/>
          <w:rFonts w:ascii="Calibri" w:hAnsi="Calibri"/>
          <w:color w:val="000000" w:themeColor="text1"/>
          <w:sz w:val="24"/>
          <w:szCs w:val="24"/>
        </w:rPr>
        <w:t>Supported file types: </w:t>
      </w:r>
    </w:p>
    <w:p w14:paraId="07410E5F" w14:textId="620BCC7E" w:rsidR="0039244A" w:rsidRPr="00B52A86" w:rsidRDefault="0039244A" w:rsidP="6F4AAAB9">
      <w:pPr>
        <w:spacing w:after="0"/>
        <w:rPr>
          <w:rStyle w:val="normaltextrun"/>
          <w:rFonts w:ascii="Calibri" w:hAnsi="Calibri"/>
          <w:color w:val="000000" w:themeColor="text1"/>
          <w:sz w:val="24"/>
          <w:szCs w:val="24"/>
        </w:rPr>
      </w:pPr>
    </w:p>
    <w:p w14:paraId="6AC0DDCC" w14:textId="7AE62E0D" w:rsidR="0039244A" w:rsidRPr="00B52A86" w:rsidRDefault="4FF08B7C" w:rsidP="5381EB98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  <w:sz w:val="24"/>
          <w:szCs w:val="24"/>
          <w:lang w:eastAsia="en-GB"/>
        </w:rPr>
      </w:pP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>Microsoft Word (.doc &amp; .docx)</w:t>
      </w:r>
      <w:r w:rsidR="5630CAB9" w:rsidRPr="5381EB98">
        <w:rPr>
          <w:rFonts w:ascii="Calibri" w:eastAsia="Times New Roman" w:hAnsi="Calibri" w:cs="Segoe UI"/>
          <w:sz w:val="24"/>
          <w:szCs w:val="24"/>
          <w:lang w:eastAsia="en-GB"/>
        </w:rPr>
        <w:t>.</w:t>
      </w: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> </w:t>
      </w:r>
    </w:p>
    <w:p w14:paraId="675C3194" w14:textId="0DA65804" w:rsidR="0039244A" w:rsidRPr="00B52A86" w:rsidRDefault="4FF08B7C" w:rsidP="6F4AAAB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eastAsia="en-GB"/>
        </w:rPr>
      </w:pP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>Microsoft PowerPoint (.pptx)</w:t>
      </w:r>
      <w:r w:rsidR="481EC589" w:rsidRPr="5381EB98">
        <w:rPr>
          <w:rFonts w:ascii="Calibri" w:eastAsia="Times New Roman" w:hAnsi="Calibri" w:cs="Segoe UI"/>
          <w:sz w:val="24"/>
          <w:szCs w:val="24"/>
          <w:lang w:eastAsia="en-GB"/>
        </w:rPr>
        <w:t>.</w:t>
      </w: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> </w:t>
      </w:r>
    </w:p>
    <w:p w14:paraId="3134373F" w14:textId="26CE065A" w:rsidR="0039244A" w:rsidRPr="00B52A86" w:rsidRDefault="4FF08B7C" w:rsidP="5381EB98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sz w:val="24"/>
          <w:szCs w:val="24"/>
          <w:lang w:eastAsia="en-GB"/>
        </w:rPr>
      </w:pP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>Corel WordPerfect (.wpd)</w:t>
      </w:r>
      <w:r w:rsidR="481EC589" w:rsidRPr="5381EB98">
        <w:rPr>
          <w:rFonts w:ascii="Calibri" w:eastAsia="Times New Roman" w:hAnsi="Calibri" w:cs="Segoe UI"/>
          <w:sz w:val="24"/>
          <w:szCs w:val="24"/>
          <w:lang w:eastAsia="en-GB"/>
        </w:rPr>
        <w:t>.</w:t>
      </w:r>
    </w:p>
    <w:p w14:paraId="1C39A24D" w14:textId="4D5F2EED" w:rsidR="0039244A" w:rsidRPr="00B52A86" w:rsidRDefault="4FF08B7C" w:rsidP="5381EB98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  <w:sz w:val="24"/>
          <w:szCs w:val="24"/>
          <w:lang w:eastAsia="en-GB"/>
        </w:rPr>
      </w:pP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>HTML</w:t>
      </w:r>
      <w:r w:rsidR="1EF631F3" w:rsidRPr="5381EB98">
        <w:rPr>
          <w:rFonts w:ascii="Calibri" w:eastAsia="Times New Roman" w:hAnsi="Calibri" w:cs="Segoe UI"/>
          <w:sz w:val="24"/>
          <w:szCs w:val="24"/>
          <w:lang w:eastAsia="en-GB"/>
        </w:rPr>
        <w:t>.</w:t>
      </w: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> </w:t>
      </w:r>
    </w:p>
    <w:p w14:paraId="3A2ADFF8" w14:textId="1CF41437" w:rsidR="0039244A" w:rsidRPr="00B52A86" w:rsidRDefault="4FF08B7C" w:rsidP="5381EB98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sz w:val="24"/>
          <w:szCs w:val="24"/>
          <w:lang w:eastAsia="en-GB"/>
        </w:rPr>
      </w:pP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>Adobe PostScript (.ps)</w:t>
      </w:r>
      <w:r w:rsidR="76DAF1F8" w:rsidRPr="5381EB98">
        <w:rPr>
          <w:rFonts w:ascii="Calibri" w:eastAsia="Times New Roman" w:hAnsi="Calibri" w:cs="Segoe UI"/>
          <w:sz w:val="24"/>
          <w:szCs w:val="24"/>
          <w:lang w:eastAsia="en-GB"/>
        </w:rPr>
        <w:t>.</w:t>
      </w: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> </w:t>
      </w:r>
    </w:p>
    <w:p w14:paraId="0EE63A0B" w14:textId="41656B7F" w:rsidR="0039244A" w:rsidRPr="00B52A86" w:rsidRDefault="4FF08B7C" w:rsidP="5381EB98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sz w:val="24"/>
          <w:szCs w:val="24"/>
          <w:lang w:eastAsia="en-GB"/>
        </w:rPr>
      </w:pP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>Plain text (.txt)</w:t>
      </w:r>
      <w:r w:rsidR="597AFD0E" w:rsidRPr="5381EB98">
        <w:rPr>
          <w:rFonts w:ascii="Calibri" w:eastAsia="Times New Roman" w:hAnsi="Calibri" w:cs="Segoe UI"/>
          <w:sz w:val="24"/>
          <w:szCs w:val="24"/>
          <w:lang w:eastAsia="en-GB"/>
        </w:rPr>
        <w:t>.</w:t>
      </w: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> </w:t>
      </w:r>
    </w:p>
    <w:p w14:paraId="6883981E" w14:textId="510C97B0" w:rsidR="0039244A" w:rsidRPr="00B52A86" w:rsidRDefault="4FF08B7C" w:rsidP="5381EB98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sz w:val="24"/>
          <w:szCs w:val="24"/>
          <w:lang w:eastAsia="en-GB"/>
        </w:rPr>
      </w:pP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>Rich Text Format (.rtf)</w:t>
      </w:r>
      <w:r w:rsidR="7C3005CC" w:rsidRPr="5381EB98">
        <w:rPr>
          <w:rFonts w:ascii="Calibri" w:eastAsia="Times New Roman" w:hAnsi="Calibri" w:cs="Segoe UI"/>
          <w:sz w:val="24"/>
          <w:szCs w:val="24"/>
          <w:lang w:eastAsia="en-GB"/>
        </w:rPr>
        <w:t>.</w:t>
      </w: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> </w:t>
      </w:r>
    </w:p>
    <w:p w14:paraId="38AA711D" w14:textId="16D89BF9" w:rsidR="0039244A" w:rsidRPr="00B52A86" w:rsidRDefault="4FF08B7C" w:rsidP="5381EB98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  <w:lang w:eastAsia="en-GB"/>
        </w:rPr>
      </w:pP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>PDF (.pdf) that have been created and saved in Adobe Acrobat or Microsoft applications</w:t>
      </w:r>
      <w:r w:rsidR="5C4BEB56" w:rsidRPr="5381EB98">
        <w:rPr>
          <w:rFonts w:ascii="Calibri" w:eastAsia="Times New Roman" w:hAnsi="Calibri" w:cs="Segoe UI"/>
          <w:sz w:val="24"/>
          <w:szCs w:val="24"/>
          <w:lang w:eastAsia="en-GB"/>
        </w:rPr>
        <w:t>.</w:t>
      </w: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>  </w:t>
      </w:r>
    </w:p>
    <w:p w14:paraId="618021DF" w14:textId="69A9FBFC" w:rsidR="0039244A" w:rsidRPr="00B52A86" w:rsidRDefault="4FF08B7C" w:rsidP="5381EB98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4"/>
          <w:szCs w:val="24"/>
          <w:lang w:eastAsia="en-GB"/>
        </w:rPr>
      </w:pP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>OpenOffice (.odt)</w:t>
      </w:r>
      <w:r w:rsidR="11BC7090" w:rsidRPr="5381EB98">
        <w:rPr>
          <w:rFonts w:ascii="Calibri" w:eastAsia="Times New Roman" w:hAnsi="Calibri" w:cs="Segoe UI"/>
          <w:sz w:val="24"/>
          <w:szCs w:val="24"/>
          <w:lang w:eastAsia="en-GB"/>
        </w:rPr>
        <w:t>.</w:t>
      </w: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> </w:t>
      </w:r>
    </w:p>
    <w:p w14:paraId="20EDDA3B" w14:textId="7FB753E0" w:rsidR="0039244A" w:rsidRPr="00B52A86" w:rsidRDefault="0039244A" w:rsidP="6F4AAAB9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en-GB"/>
        </w:rPr>
      </w:pPr>
    </w:p>
    <w:p w14:paraId="3FC429C8" w14:textId="40DCC5CF" w:rsidR="0039244A" w:rsidRPr="00B52A86" w:rsidRDefault="4FF08B7C" w:rsidP="5381EB98">
      <w:pPr>
        <w:spacing w:after="0" w:line="240" w:lineRule="auto"/>
        <w:rPr>
          <w:rFonts w:eastAsiaTheme="minorEastAsia"/>
          <w:sz w:val="24"/>
          <w:szCs w:val="24"/>
          <w:lang w:eastAsia="en-GB"/>
        </w:rPr>
      </w:pPr>
      <w:r w:rsidRPr="5381EB98">
        <w:rPr>
          <w:rFonts w:eastAsiaTheme="minorEastAsia"/>
          <w:sz w:val="24"/>
          <w:szCs w:val="24"/>
          <w:lang w:eastAsia="en-GB"/>
        </w:rPr>
        <w:t>Unsupported files</w:t>
      </w:r>
      <w:r w:rsidR="044BB081" w:rsidRPr="5381EB98">
        <w:rPr>
          <w:rFonts w:eastAsiaTheme="minorEastAsia"/>
          <w:sz w:val="24"/>
          <w:szCs w:val="24"/>
          <w:lang w:eastAsia="en-GB"/>
        </w:rPr>
        <w:t>:</w:t>
      </w:r>
    </w:p>
    <w:p w14:paraId="45E61116" w14:textId="1DD51F06" w:rsidR="0039244A" w:rsidRPr="00B52A86" w:rsidRDefault="0039244A" w:rsidP="5381EB98">
      <w:pPr>
        <w:spacing w:after="0" w:line="240" w:lineRule="auto"/>
        <w:rPr>
          <w:rFonts w:eastAsiaTheme="minorEastAsia"/>
          <w:sz w:val="24"/>
          <w:szCs w:val="24"/>
          <w:lang w:eastAsia="en-GB"/>
        </w:rPr>
      </w:pPr>
    </w:p>
    <w:p w14:paraId="40B30ED7" w14:textId="42AB5703" w:rsidR="0039244A" w:rsidRPr="00B52A86" w:rsidRDefault="4FF08B7C" w:rsidP="5381EB98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  <w:lang w:eastAsia="en-GB"/>
        </w:rPr>
      </w:pPr>
      <w:r w:rsidRPr="5381EB98">
        <w:rPr>
          <w:rFonts w:eastAsiaTheme="minorEastAsia"/>
          <w:sz w:val="24"/>
          <w:szCs w:val="24"/>
          <w:lang w:eastAsia="en-GB"/>
        </w:rPr>
        <w:t>Image files</w:t>
      </w:r>
      <w:r w:rsidR="4C9312C5" w:rsidRPr="5381EB98">
        <w:rPr>
          <w:rFonts w:eastAsiaTheme="minorEastAsia"/>
          <w:sz w:val="24"/>
          <w:szCs w:val="24"/>
          <w:lang w:eastAsia="en-GB"/>
        </w:rPr>
        <w:t>.</w:t>
      </w:r>
      <w:r w:rsidRPr="5381EB98">
        <w:rPr>
          <w:rFonts w:eastAsiaTheme="minorEastAsia"/>
          <w:sz w:val="24"/>
          <w:szCs w:val="24"/>
          <w:lang w:eastAsia="en-GB"/>
        </w:rPr>
        <w:t xml:space="preserve"> </w:t>
      </w:r>
    </w:p>
    <w:p w14:paraId="6860695E" w14:textId="22D1B889" w:rsidR="0039244A" w:rsidRPr="00B52A86" w:rsidRDefault="4FF08B7C" w:rsidP="5381EB98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  <w:lang w:eastAsia="en-GB"/>
        </w:rPr>
      </w:pP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>PDFs containing only images</w:t>
      </w:r>
      <w:r w:rsidR="60F4B3EC" w:rsidRPr="5381EB98">
        <w:rPr>
          <w:rFonts w:ascii="Calibri" w:eastAsia="Times New Roman" w:hAnsi="Calibri" w:cs="Segoe UI"/>
          <w:sz w:val="24"/>
          <w:szCs w:val="24"/>
          <w:lang w:eastAsia="en-GB"/>
        </w:rPr>
        <w:t>.</w:t>
      </w:r>
    </w:p>
    <w:p w14:paraId="0431293F" w14:textId="2723D624" w:rsidR="0039244A" w:rsidRPr="00B52A86" w:rsidRDefault="4FF08B7C" w:rsidP="6F4AAA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eastAsia="en-GB"/>
        </w:rPr>
      </w:pP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>Files over 100MB in size</w:t>
      </w:r>
      <w:r w:rsidR="4AFD7FF0" w:rsidRPr="5381EB98">
        <w:rPr>
          <w:rFonts w:ascii="Calibri" w:eastAsia="Times New Roman" w:hAnsi="Calibri" w:cs="Segoe UI"/>
          <w:sz w:val="24"/>
          <w:szCs w:val="24"/>
          <w:lang w:eastAsia="en-GB"/>
        </w:rPr>
        <w:t>.</w:t>
      </w: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> </w:t>
      </w:r>
    </w:p>
    <w:p w14:paraId="29BC6FA0" w14:textId="4D3826F9" w:rsidR="0039244A" w:rsidRPr="00B52A86" w:rsidRDefault="4FF08B7C" w:rsidP="5381EB9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  <w:lang w:eastAsia="en-GB"/>
        </w:rPr>
      </w:pP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>Files that have fewer than 20 words</w:t>
      </w:r>
      <w:r w:rsidR="405DE9DE" w:rsidRPr="5381EB98">
        <w:rPr>
          <w:rFonts w:ascii="Calibri" w:eastAsia="Times New Roman" w:hAnsi="Calibri" w:cs="Segoe UI"/>
          <w:sz w:val="24"/>
          <w:szCs w:val="24"/>
          <w:lang w:eastAsia="en-GB"/>
        </w:rPr>
        <w:t>.</w:t>
      </w: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> </w:t>
      </w:r>
    </w:p>
    <w:p w14:paraId="5DAB6C7B" w14:textId="4AF45B19" w:rsidR="0039244A" w:rsidRPr="00B52A86" w:rsidRDefault="4FF08B7C" w:rsidP="5381EB9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  <w:shd w:val="clear" w:color="auto" w:fill="FFFFFF"/>
          <w:lang w:eastAsia="en-GB"/>
        </w:rPr>
      </w:pP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 xml:space="preserve">Files that have over </w:t>
      </w:r>
      <w:r w:rsidR="4547C8E5" w:rsidRPr="5381EB98">
        <w:rPr>
          <w:rFonts w:ascii="Calibri" w:eastAsia="Times New Roman" w:hAnsi="Calibri" w:cs="Segoe UI"/>
          <w:sz w:val="24"/>
          <w:szCs w:val="24"/>
          <w:lang w:eastAsia="en-GB"/>
        </w:rPr>
        <w:t>3</w:t>
      </w:r>
      <w:r w:rsidRPr="5381EB98">
        <w:rPr>
          <w:rFonts w:ascii="Calibri" w:eastAsia="Times New Roman" w:hAnsi="Calibri" w:cs="Segoe UI"/>
          <w:sz w:val="24"/>
          <w:szCs w:val="24"/>
          <w:lang w:eastAsia="en-GB"/>
        </w:rPr>
        <w:t>00 pages</w:t>
      </w:r>
      <w:r w:rsidR="4235DB97" w:rsidRPr="5381EB98">
        <w:rPr>
          <w:rFonts w:ascii="Calibri" w:eastAsia="Times New Roman" w:hAnsi="Calibri" w:cs="Segoe UI"/>
          <w:sz w:val="24"/>
          <w:szCs w:val="24"/>
          <w:lang w:eastAsia="en-GB"/>
        </w:rPr>
        <w:t>.</w:t>
      </w:r>
    </w:p>
    <w:p w14:paraId="02EB378F" w14:textId="77777777" w:rsidR="0039244A" w:rsidRPr="0039244A" w:rsidRDefault="0039244A" w:rsidP="0039244A">
      <w:pPr>
        <w:pStyle w:val="Heading1"/>
        <w:spacing w:before="0"/>
        <w:rPr>
          <w:sz w:val="24"/>
          <w:szCs w:val="24"/>
        </w:rPr>
      </w:pPr>
    </w:p>
    <w:p w14:paraId="7DC4F8B5" w14:textId="5700453C" w:rsidR="5B993933" w:rsidRDefault="5B993933" w:rsidP="004D1829">
      <w:pPr>
        <w:spacing w:after="1800"/>
        <w:rPr>
          <w:sz w:val="24"/>
          <w:szCs w:val="24"/>
        </w:rPr>
      </w:pPr>
      <w:r w:rsidRPr="5867BE20">
        <w:rPr>
          <w:sz w:val="24"/>
          <w:szCs w:val="24"/>
        </w:rPr>
        <w:t>When submitting your work, please follow the instructions given to you for your course, particularly the format and size of the work.</w:t>
      </w:r>
    </w:p>
    <w:p w14:paraId="129105E4" w14:textId="60E0A802" w:rsidR="00B52A86" w:rsidRDefault="00B52A86" w:rsidP="0039244A">
      <w:pPr>
        <w:pStyle w:val="Heading1"/>
        <w:spacing w:before="0"/>
      </w:pPr>
      <w:r>
        <w:lastRenderedPageBreak/>
        <w:t xml:space="preserve">2. Accessing </w:t>
      </w:r>
      <w:r w:rsidR="6C73FA7E">
        <w:t>the</w:t>
      </w:r>
      <w:r>
        <w:t xml:space="preserve"> Turnitin </w:t>
      </w:r>
      <w:r w:rsidR="18BB108B">
        <w:t>a</w:t>
      </w:r>
      <w:r w:rsidR="0E014FCC">
        <w:t>ssignment</w:t>
      </w:r>
      <w:r w:rsidR="17831F89">
        <w:t xml:space="preserve"> inbox</w:t>
      </w:r>
    </w:p>
    <w:p w14:paraId="2BEECB0F" w14:textId="5A7C121A" w:rsidR="00B52A86" w:rsidRDefault="194FB764" w:rsidP="0039244A">
      <w:pPr>
        <w:spacing w:after="0"/>
        <w:rPr>
          <w:sz w:val="24"/>
          <w:szCs w:val="24"/>
        </w:rPr>
      </w:pPr>
      <w:r w:rsidRPr="5867BE20">
        <w:rPr>
          <w:sz w:val="24"/>
          <w:szCs w:val="24"/>
        </w:rPr>
        <w:t xml:space="preserve">You </w:t>
      </w:r>
      <w:r w:rsidR="00B52A86" w:rsidRPr="5867BE20">
        <w:rPr>
          <w:sz w:val="24"/>
          <w:szCs w:val="24"/>
        </w:rPr>
        <w:t>c</w:t>
      </w:r>
      <w:r w:rsidR="0039244A" w:rsidRPr="5867BE20">
        <w:rPr>
          <w:sz w:val="24"/>
          <w:szCs w:val="24"/>
        </w:rPr>
        <w:t xml:space="preserve">an access </w:t>
      </w:r>
      <w:r w:rsidR="51452490" w:rsidRPr="5867BE20">
        <w:rPr>
          <w:sz w:val="24"/>
          <w:szCs w:val="24"/>
        </w:rPr>
        <w:t>the</w:t>
      </w:r>
      <w:r w:rsidR="0039244A" w:rsidRPr="5867BE20">
        <w:rPr>
          <w:sz w:val="24"/>
          <w:szCs w:val="24"/>
        </w:rPr>
        <w:t xml:space="preserve"> </w:t>
      </w:r>
      <w:r w:rsidR="4E04D13D" w:rsidRPr="5867BE20">
        <w:rPr>
          <w:sz w:val="24"/>
          <w:szCs w:val="24"/>
        </w:rPr>
        <w:t>a</w:t>
      </w:r>
      <w:r w:rsidR="0039244A" w:rsidRPr="5867BE20">
        <w:rPr>
          <w:sz w:val="24"/>
          <w:szCs w:val="24"/>
        </w:rPr>
        <w:t>ssignment</w:t>
      </w:r>
      <w:r w:rsidR="324D6B7F" w:rsidRPr="5867BE20">
        <w:rPr>
          <w:sz w:val="24"/>
          <w:szCs w:val="24"/>
        </w:rPr>
        <w:t xml:space="preserve"> inbox</w:t>
      </w:r>
      <w:r w:rsidR="00B52A86" w:rsidRPr="5867BE20">
        <w:rPr>
          <w:sz w:val="24"/>
          <w:szCs w:val="24"/>
        </w:rPr>
        <w:t xml:space="preserve"> from course content pages in Learn</w:t>
      </w:r>
      <w:r w:rsidR="45B73B4A" w:rsidRPr="5867BE20">
        <w:rPr>
          <w:sz w:val="24"/>
          <w:szCs w:val="24"/>
        </w:rPr>
        <w:t xml:space="preserve"> within the left hand menu</w:t>
      </w:r>
      <w:r w:rsidR="00B52A86" w:rsidRPr="5867BE20">
        <w:rPr>
          <w:sz w:val="24"/>
          <w:szCs w:val="24"/>
        </w:rPr>
        <w:t>.</w:t>
      </w:r>
      <w:r w:rsidR="097FECAA" w:rsidRPr="5867BE20">
        <w:rPr>
          <w:sz w:val="24"/>
          <w:szCs w:val="24"/>
        </w:rPr>
        <w:t xml:space="preserve"> This will be in the assignment section within your course.</w:t>
      </w:r>
      <w:r w:rsidR="00B52A86" w:rsidRPr="5867BE20">
        <w:rPr>
          <w:sz w:val="24"/>
          <w:szCs w:val="24"/>
        </w:rPr>
        <w:t xml:space="preserve"> Turnitin assignments can be identified by the Turnitin logo to the left of the assignment</w:t>
      </w:r>
      <w:r w:rsidR="0039244A" w:rsidRPr="5867BE20">
        <w:rPr>
          <w:sz w:val="24"/>
          <w:szCs w:val="24"/>
        </w:rPr>
        <w:t>.</w:t>
      </w:r>
    </w:p>
    <w:p w14:paraId="741320D0" w14:textId="1D8F016E" w:rsidR="5867BE20" w:rsidRDefault="5867BE20" w:rsidP="5867BE20">
      <w:pPr>
        <w:spacing w:after="0"/>
        <w:rPr>
          <w:sz w:val="24"/>
          <w:szCs w:val="24"/>
        </w:rPr>
      </w:pPr>
    </w:p>
    <w:p w14:paraId="2F96E96D" w14:textId="497C5352" w:rsidR="1F1960E0" w:rsidRDefault="1F1960E0" w:rsidP="5867BE20">
      <w:pPr>
        <w:spacing w:after="0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5772237" wp14:editId="6AB12209">
            <wp:extent cx="590550" cy="571500"/>
            <wp:effectExtent l="0" t="0" r="0" b="0"/>
            <wp:docPr id="2132605078" name="Picture 2132605078" descr="JPG image of a screen capture of the Turnitin logo" title="Turni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39244A" w:rsidRDefault="0039244A" w:rsidP="0039244A">
      <w:pPr>
        <w:spacing w:after="0"/>
        <w:rPr>
          <w:sz w:val="24"/>
          <w:szCs w:val="24"/>
        </w:rPr>
      </w:pPr>
    </w:p>
    <w:p w14:paraId="0B7F6E2D" w14:textId="7505E358" w:rsidR="0039244A" w:rsidRDefault="0039244A" w:rsidP="0039244A">
      <w:pPr>
        <w:spacing w:after="0"/>
        <w:rPr>
          <w:sz w:val="24"/>
          <w:szCs w:val="24"/>
        </w:rPr>
      </w:pPr>
      <w:r w:rsidRPr="08E7F88E">
        <w:rPr>
          <w:sz w:val="24"/>
          <w:szCs w:val="24"/>
        </w:rPr>
        <w:t>To open your Assignment</w:t>
      </w:r>
      <w:r w:rsidR="32D16119" w:rsidRPr="08E7F88E">
        <w:rPr>
          <w:sz w:val="24"/>
          <w:szCs w:val="24"/>
        </w:rPr>
        <w:t>,</w:t>
      </w:r>
      <w:r w:rsidRPr="08E7F88E">
        <w:rPr>
          <w:sz w:val="24"/>
          <w:szCs w:val="24"/>
        </w:rPr>
        <w:t xml:space="preserve"> click on ‘View/</w:t>
      </w:r>
      <w:r w:rsidR="00FF0328" w:rsidRPr="08E7F88E">
        <w:rPr>
          <w:sz w:val="24"/>
          <w:szCs w:val="24"/>
        </w:rPr>
        <w:t>Complete</w:t>
      </w:r>
      <w:r w:rsidRPr="08E7F88E">
        <w:rPr>
          <w:sz w:val="24"/>
          <w:szCs w:val="24"/>
        </w:rPr>
        <w:t>’</w:t>
      </w:r>
    </w:p>
    <w:p w14:paraId="5A39BBE3" w14:textId="77777777" w:rsidR="0039244A" w:rsidRDefault="0039244A" w:rsidP="0039244A">
      <w:pPr>
        <w:spacing w:after="0"/>
        <w:rPr>
          <w:sz w:val="24"/>
          <w:szCs w:val="24"/>
        </w:rPr>
      </w:pPr>
    </w:p>
    <w:p w14:paraId="41C8F396" w14:textId="77777777" w:rsidR="0039244A" w:rsidRPr="0039244A" w:rsidRDefault="0039244A" w:rsidP="6F4AAAB9">
      <w:pPr>
        <w:spacing w:after="0"/>
      </w:pPr>
      <w:r>
        <w:rPr>
          <w:noProof/>
          <w:lang w:eastAsia="en-GB"/>
        </w:rPr>
        <w:drawing>
          <wp:inline distT="0" distB="0" distL="0" distR="0" wp14:anchorId="6ACEABCF" wp14:editId="163DB401">
            <wp:extent cx="5731510" cy="1708785"/>
            <wp:effectExtent l="0" t="0" r="2540" b="5715"/>
            <wp:docPr id="2" name="Picture 2" descr="JPG image of a screen capture on how to open your Turnitin assignment inbox by clicking on 'View/Complete' " title="How to open a Tunitin assignment i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E25F7" w14:textId="06D6F885" w:rsidR="6F4AAAB9" w:rsidRDefault="6F4AAAB9" w:rsidP="6F4AAAB9">
      <w:pPr>
        <w:spacing w:after="0"/>
      </w:pPr>
    </w:p>
    <w:p w14:paraId="40BDBAE1" w14:textId="69E5292F" w:rsidR="00FF0328" w:rsidRDefault="00FF0328" w:rsidP="6F4AAAB9">
      <w:pPr>
        <w:pStyle w:val="Heading1"/>
        <w:spacing w:before="0"/>
      </w:pPr>
      <w:r>
        <w:t>3. Uploading</w:t>
      </w:r>
      <w:r w:rsidR="00716F41">
        <w:t xml:space="preserve"> and submitting</w:t>
      </w:r>
      <w:r>
        <w:t xml:space="preserve"> </w:t>
      </w:r>
      <w:r w:rsidR="4009D651">
        <w:t>your</w:t>
      </w:r>
      <w:r>
        <w:t xml:space="preserve"> assignment </w:t>
      </w:r>
    </w:p>
    <w:p w14:paraId="6E51AC7E" w14:textId="568B630C" w:rsidR="009837BB" w:rsidRDefault="7B5EA82C" w:rsidP="009837BB">
      <w:pPr>
        <w:spacing w:after="0"/>
        <w:rPr>
          <w:sz w:val="24"/>
          <w:szCs w:val="24"/>
        </w:rPr>
      </w:pPr>
      <w:r w:rsidRPr="6F4AAAB9">
        <w:rPr>
          <w:sz w:val="24"/>
          <w:szCs w:val="24"/>
        </w:rPr>
        <w:t>From the assignment inbox y</w:t>
      </w:r>
      <w:r w:rsidR="7C155F1B" w:rsidRPr="6F4AAAB9">
        <w:rPr>
          <w:sz w:val="24"/>
          <w:szCs w:val="24"/>
        </w:rPr>
        <w:t>ou</w:t>
      </w:r>
      <w:r w:rsidR="009837BB" w:rsidRPr="6F4AAAB9">
        <w:rPr>
          <w:sz w:val="24"/>
          <w:szCs w:val="24"/>
        </w:rPr>
        <w:t xml:space="preserve"> will find </w:t>
      </w:r>
      <w:r w:rsidR="5D7CFBF9" w:rsidRPr="6F4AAAB9">
        <w:rPr>
          <w:sz w:val="24"/>
          <w:szCs w:val="24"/>
        </w:rPr>
        <w:t>the</w:t>
      </w:r>
      <w:r w:rsidR="009837BB" w:rsidRPr="6F4AAAB9">
        <w:rPr>
          <w:sz w:val="24"/>
          <w:szCs w:val="24"/>
        </w:rPr>
        <w:t xml:space="preserve"> </w:t>
      </w:r>
      <w:r w:rsidR="345B78A8" w:rsidRPr="6F4AAAB9">
        <w:rPr>
          <w:sz w:val="24"/>
          <w:szCs w:val="24"/>
        </w:rPr>
        <w:t>a</w:t>
      </w:r>
      <w:r w:rsidR="009837BB" w:rsidRPr="6F4AAAB9">
        <w:rPr>
          <w:sz w:val="24"/>
          <w:szCs w:val="24"/>
        </w:rPr>
        <w:t xml:space="preserve">ssignment </w:t>
      </w:r>
      <w:r w:rsidR="61DF3293" w:rsidRPr="6F4AAAB9">
        <w:rPr>
          <w:sz w:val="24"/>
          <w:szCs w:val="24"/>
        </w:rPr>
        <w:t>t</w:t>
      </w:r>
      <w:r w:rsidR="009837BB" w:rsidRPr="6F4AAAB9">
        <w:rPr>
          <w:sz w:val="24"/>
          <w:szCs w:val="24"/>
        </w:rPr>
        <w:t>i</w:t>
      </w:r>
      <w:r w:rsidR="005A57B8" w:rsidRPr="6F4AAAB9">
        <w:rPr>
          <w:sz w:val="24"/>
          <w:szCs w:val="24"/>
        </w:rPr>
        <w:t>t</w:t>
      </w:r>
      <w:r w:rsidR="009837BB" w:rsidRPr="6F4AAAB9">
        <w:rPr>
          <w:sz w:val="24"/>
          <w:szCs w:val="24"/>
        </w:rPr>
        <w:t xml:space="preserve">le and any information about the </w:t>
      </w:r>
      <w:r w:rsidR="60A57A7A" w:rsidRPr="6F4AAAB9">
        <w:rPr>
          <w:sz w:val="24"/>
          <w:szCs w:val="24"/>
        </w:rPr>
        <w:t>assignment</w:t>
      </w:r>
      <w:r w:rsidR="009837BB" w:rsidRPr="6F4AAAB9">
        <w:rPr>
          <w:sz w:val="24"/>
          <w:szCs w:val="24"/>
        </w:rPr>
        <w:t xml:space="preserve"> such as instructions</w:t>
      </w:r>
      <w:r w:rsidR="698DDF88" w:rsidRPr="6F4AAAB9">
        <w:rPr>
          <w:sz w:val="24"/>
          <w:szCs w:val="24"/>
        </w:rPr>
        <w:t>, if a rubric or score card will be used for marking</w:t>
      </w:r>
      <w:r w:rsidR="009837BB" w:rsidRPr="6F4AAAB9">
        <w:rPr>
          <w:sz w:val="24"/>
          <w:szCs w:val="24"/>
        </w:rPr>
        <w:t xml:space="preserve"> and</w:t>
      </w:r>
      <w:r w:rsidR="304E5CD5" w:rsidRPr="6F4AAAB9">
        <w:rPr>
          <w:sz w:val="24"/>
          <w:szCs w:val="24"/>
        </w:rPr>
        <w:t xml:space="preserve"> the</w:t>
      </w:r>
      <w:r w:rsidR="009837BB" w:rsidRPr="6F4AAAB9">
        <w:rPr>
          <w:sz w:val="24"/>
          <w:szCs w:val="24"/>
        </w:rPr>
        <w:t xml:space="preserve"> relevant dates</w:t>
      </w:r>
      <w:r w:rsidR="1D5123DD" w:rsidRPr="6F4AAAB9">
        <w:rPr>
          <w:sz w:val="24"/>
          <w:szCs w:val="24"/>
        </w:rPr>
        <w:t xml:space="preserve"> of the assignment</w:t>
      </w:r>
      <w:r w:rsidR="009837BB" w:rsidRPr="6F4AAAB9">
        <w:rPr>
          <w:sz w:val="24"/>
          <w:szCs w:val="24"/>
        </w:rPr>
        <w:t xml:space="preserve">. </w:t>
      </w:r>
    </w:p>
    <w:p w14:paraId="478C6A3D" w14:textId="5E7BEEEB" w:rsidR="009837BB" w:rsidRDefault="009837BB" w:rsidP="6F4AAAB9">
      <w:pPr>
        <w:spacing w:after="0"/>
        <w:rPr>
          <w:sz w:val="24"/>
          <w:szCs w:val="24"/>
        </w:rPr>
      </w:pPr>
    </w:p>
    <w:p w14:paraId="4B94D5A5" w14:textId="07A83AA5" w:rsidR="009837BB" w:rsidRDefault="00D7AAE2" w:rsidP="6F4AAAB9">
      <w:pPr>
        <w:spacing w:after="0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DC15236" wp14:editId="2750E936">
            <wp:extent cx="6321778" cy="1079970"/>
            <wp:effectExtent l="0" t="0" r="0" b="0"/>
            <wp:docPr id="1891568668" name="Picture 1891568668" descr="JPG image of a screen capture of the assignment inbox " title="Assignment inbo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156866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778" cy="10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3B968" w14:textId="77777777" w:rsidR="009837BB" w:rsidRDefault="009837BB" w:rsidP="009837B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9837BB">
        <w:rPr>
          <w:sz w:val="24"/>
          <w:szCs w:val="24"/>
        </w:rPr>
        <w:t>Click on ‘Submit’ to start your submission process.</w:t>
      </w:r>
    </w:p>
    <w:p w14:paraId="3DEEC669" w14:textId="77777777" w:rsidR="00937D54" w:rsidRPr="009837BB" w:rsidRDefault="00937D54" w:rsidP="00937D54">
      <w:pPr>
        <w:pStyle w:val="ListParagraph"/>
        <w:spacing w:after="0"/>
        <w:rPr>
          <w:sz w:val="24"/>
          <w:szCs w:val="24"/>
        </w:rPr>
      </w:pPr>
    </w:p>
    <w:p w14:paraId="3656B9AB" w14:textId="005E303E" w:rsidR="009837BB" w:rsidRDefault="009837BB" w:rsidP="5867BE20">
      <w:pPr>
        <w:spacing w:after="1440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136D23B" wp14:editId="2AA35EC3">
            <wp:extent cx="6346238" cy="1097488"/>
            <wp:effectExtent l="0" t="0" r="0" b="6350"/>
            <wp:docPr id="3" name="Picture 3" descr="JPG image of a screen capture on how to start the submition process by clicking on 'submit'. " title="Click on Sub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38" cy="109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381EB98">
        <w:rPr>
          <w:sz w:val="24"/>
          <w:szCs w:val="24"/>
        </w:rPr>
        <w:t xml:space="preserve"> </w:t>
      </w:r>
    </w:p>
    <w:p w14:paraId="0CE4FD4F" w14:textId="60E7FFBD" w:rsidR="00D003F2" w:rsidRDefault="00D003F2" w:rsidP="1FBD2BB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</w:rPr>
      </w:pPr>
      <w:r w:rsidRPr="6F4AAAB9">
        <w:rPr>
          <w:rFonts w:asciiTheme="minorHAnsi" w:hAnsiTheme="minorHAnsi"/>
        </w:rPr>
        <w:lastRenderedPageBreak/>
        <w:t xml:space="preserve">Ensure </w:t>
      </w:r>
      <w:r w:rsidR="009837BB" w:rsidRPr="6F4AAAB9">
        <w:rPr>
          <w:rFonts w:asciiTheme="minorHAnsi" w:hAnsiTheme="minorHAnsi"/>
        </w:rPr>
        <w:t>your name</w:t>
      </w:r>
      <w:r w:rsidRPr="6F4AAAB9">
        <w:rPr>
          <w:rFonts w:asciiTheme="minorHAnsi" w:hAnsiTheme="minorHAnsi"/>
        </w:rPr>
        <w:t xml:space="preserve"> is filled in</w:t>
      </w:r>
      <w:r w:rsidR="009837BB" w:rsidRPr="6F4AAAB9">
        <w:rPr>
          <w:rFonts w:asciiTheme="minorHAnsi" w:hAnsiTheme="minorHAnsi"/>
        </w:rPr>
        <w:t xml:space="preserve"> and</w:t>
      </w:r>
      <w:r w:rsidRPr="6F4AAAB9">
        <w:rPr>
          <w:rFonts w:asciiTheme="minorHAnsi" w:hAnsiTheme="minorHAnsi"/>
        </w:rPr>
        <w:t xml:space="preserve"> enter your</w:t>
      </w:r>
      <w:r w:rsidR="009837BB" w:rsidRPr="6F4AAAB9">
        <w:rPr>
          <w:rFonts w:asciiTheme="minorHAnsi" w:hAnsiTheme="minorHAnsi"/>
        </w:rPr>
        <w:t xml:space="preserve"> </w:t>
      </w:r>
      <w:r w:rsidR="29AA9BD8" w:rsidRPr="6F4AAAB9">
        <w:rPr>
          <w:rFonts w:asciiTheme="minorHAnsi" w:hAnsiTheme="minorHAnsi"/>
        </w:rPr>
        <w:t>s</w:t>
      </w:r>
      <w:r w:rsidR="009837BB" w:rsidRPr="6F4AAAB9">
        <w:rPr>
          <w:rFonts w:asciiTheme="minorHAnsi" w:hAnsiTheme="minorHAnsi"/>
        </w:rPr>
        <w:t>ubmission title</w:t>
      </w:r>
      <w:r w:rsidR="009837BB" w:rsidRPr="6F4AAAB9">
        <w:rPr>
          <w:rStyle w:val="normaltextrun"/>
          <w:rFonts w:asciiTheme="minorHAnsi" w:hAnsiTheme="minorHAnsi" w:cs="Segoe UI"/>
        </w:rPr>
        <w:t xml:space="preserve"> with your exam number. </w:t>
      </w:r>
      <w:r w:rsidR="5A47557B" w:rsidRPr="6F4AAAB9">
        <w:rPr>
          <w:rStyle w:val="normaltextrun"/>
          <w:rFonts w:asciiTheme="minorHAnsi" w:hAnsiTheme="minorHAnsi" w:cs="Segoe UI"/>
        </w:rPr>
        <w:t>If the assignment has been set up with anonymous marking, p</w:t>
      </w:r>
      <w:r w:rsidR="009837BB" w:rsidRPr="6F4AAAB9">
        <w:rPr>
          <w:rStyle w:val="normaltextrun"/>
          <w:rFonts w:asciiTheme="minorHAnsi" w:hAnsiTheme="minorHAnsi" w:cs="Segoe UI"/>
        </w:rPr>
        <w:t>lease do not include your name in the title or in the document to ensure anonymity.</w:t>
      </w:r>
      <w:r w:rsidR="6DC9C31D" w:rsidRPr="6F4AAAB9">
        <w:rPr>
          <w:rStyle w:val="normaltextrun"/>
          <w:rFonts w:asciiTheme="minorHAnsi" w:hAnsiTheme="minorHAnsi" w:cs="Segoe UI"/>
        </w:rPr>
        <w:t xml:space="preserve"> Instructions will be given for any school specific instruction.</w:t>
      </w:r>
    </w:p>
    <w:p w14:paraId="45FB0818" w14:textId="77777777" w:rsidR="00D003F2" w:rsidRDefault="00D003F2" w:rsidP="6F4AAA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</w:rPr>
      </w:pPr>
    </w:p>
    <w:p w14:paraId="0B857190" w14:textId="4332B742" w:rsidR="00D003F2" w:rsidRPr="003A3B11" w:rsidRDefault="00D003F2" w:rsidP="6F4AAAB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lang w:val="en-US"/>
        </w:rPr>
      </w:pPr>
      <w:r w:rsidRPr="6F4AAAB9">
        <w:rPr>
          <w:rStyle w:val="normaltextrun"/>
          <w:rFonts w:asciiTheme="minorHAnsi" w:hAnsiTheme="minorHAnsi" w:cs="Segoe UI"/>
          <w:lang w:val="en-US"/>
        </w:rPr>
        <w:t>Choose</w:t>
      </w:r>
      <w:r w:rsidR="009837BB" w:rsidRPr="6F4AAAB9">
        <w:rPr>
          <w:rStyle w:val="normaltextrun"/>
          <w:rFonts w:asciiTheme="minorHAnsi" w:hAnsiTheme="minorHAnsi" w:cs="Segoe UI"/>
          <w:lang w:val="en-US"/>
        </w:rPr>
        <w:t xml:space="preserve"> your submis</w:t>
      </w:r>
      <w:r w:rsidRPr="6F4AAAB9">
        <w:rPr>
          <w:rStyle w:val="normaltextrun"/>
          <w:rFonts w:asciiTheme="minorHAnsi" w:hAnsiTheme="minorHAnsi" w:cs="Segoe UI"/>
          <w:lang w:val="en-US"/>
        </w:rPr>
        <w:t xml:space="preserve">sion file by clicking </w:t>
      </w:r>
      <w:r w:rsidR="28C577E6" w:rsidRPr="6F4AAAB9">
        <w:rPr>
          <w:rStyle w:val="normaltextrun"/>
          <w:rFonts w:asciiTheme="minorHAnsi" w:hAnsiTheme="minorHAnsi" w:cs="Segoe UI"/>
          <w:lang w:val="en-US"/>
        </w:rPr>
        <w:t>either</w:t>
      </w:r>
      <w:r w:rsidRPr="6F4AAAB9">
        <w:rPr>
          <w:rStyle w:val="normaltextrun"/>
          <w:rFonts w:asciiTheme="minorHAnsi" w:hAnsiTheme="minorHAnsi" w:cs="Segoe UI"/>
          <w:lang w:val="en-US"/>
        </w:rPr>
        <w:t xml:space="preserve"> ‘Choose from this computer’, ‘Choose from Dropbox’ or ‘Choose from Google Drive’.</w:t>
      </w:r>
    </w:p>
    <w:p w14:paraId="307A0914" w14:textId="3296AC3C" w:rsidR="6F4AAAB9" w:rsidRDefault="6F4AAAB9" w:rsidP="6F4AAAB9">
      <w:pPr>
        <w:pStyle w:val="paragraph"/>
        <w:spacing w:before="0" w:beforeAutospacing="0" w:after="0" w:afterAutospacing="0"/>
        <w:rPr>
          <w:rStyle w:val="normaltextrun"/>
          <w:lang w:val="en-US"/>
        </w:rPr>
      </w:pPr>
    </w:p>
    <w:p w14:paraId="5D0D1537" w14:textId="489CEDAA" w:rsidR="71F7A361" w:rsidRDefault="71F7A361" w:rsidP="6F4AAAB9">
      <w:pPr>
        <w:pStyle w:val="paragraph"/>
        <w:spacing w:before="0" w:beforeAutospacing="0" w:after="0" w:afterAutospacing="0"/>
        <w:rPr>
          <w:rStyle w:val="normaltextrun"/>
          <w:lang w:val="en-US"/>
        </w:rPr>
      </w:pPr>
      <w:r>
        <w:rPr>
          <w:noProof/>
        </w:rPr>
        <w:drawing>
          <wp:inline distT="0" distB="0" distL="0" distR="0" wp14:anchorId="3B6555E6" wp14:editId="0D1FE098">
            <wp:extent cx="4572000" cy="3609975"/>
            <wp:effectExtent l="0" t="0" r="0" b="0"/>
            <wp:docPr id="1960231151" name="Picture 1960231151" descr=" JPG image of a screen capture showing 'Single File Upload' page " title="Single file uplo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023115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1652C" w14:textId="77777777" w:rsidR="00C801AB" w:rsidRDefault="00C801AB" w:rsidP="00D003F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Segoe UI"/>
        </w:rPr>
      </w:pPr>
    </w:p>
    <w:p w14:paraId="1CF7992C" w14:textId="77777777" w:rsidR="003A3B11" w:rsidRDefault="00D003F2" w:rsidP="6F4AAAB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</w:rPr>
      </w:pPr>
      <w:r w:rsidRPr="6F4AAAB9">
        <w:rPr>
          <w:rStyle w:val="eop"/>
          <w:rFonts w:asciiTheme="minorHAnsi" w:hAnsiTheme="minorHAnsi" w:cs="Segoe UI"/>
        </w:rPr>
        <w:t>Once you have selected your file click ‘Upload’</w:t>
      </w:r>
      <w:r w:rsidR="00C801AB" w:rsidRPr="6F4AAAB9">
        <w:rPr>
          <w:rStyle w:val="eop"/>
          <w:rFonts w:asciiTheme="minorHAnsi" w:hAnsiTheme="minorHAnsi" w:cs="Segoe UI"/>
        </w:rPr>
        <w:t>.</w:t>
      </w:r>
    </w:p>
    <w:p w14:paraId="5EACB2E1" w14:textId="42A86796" w:rsidR="6F4AAAB9" w:rsidRDefault="6F4AAAB9" w:rsidP="6F4AAAB9">
      <w:pPr>
        <w:pStyle w:val="paragraph"/>
        <w:spacing w:before="0" w:beforeAutospacing="0" w:after="0" w:afterAutospacing="0"/>
        <w:rPr>
          <w:rStyle w:val="eop"/>
        </w:rPr>
      </w:pPr>
    </w:p>
    <w:p w14:paraId="364B4E43" w14:textId="7A5829D7" w:rsidR="05768CA6" w:rsidRDefault="05768CA6" w:rsidP="6F4AAAB9">
      <w:pPr>
        <w:pStyle w:val="paragraph"/>
        <w:spacing w:before="0" w:beforeAutospacing="0" w:after="0" w:afterAutospacing="0"/>
        <w:rPr>
          <w:rStyle w:val="eop"/>
        </w:rPr>
      </w:pPr>
      <w:r>
        <w:rPr>
          <w:noProof/>
        </w:rPr>
        <w:drawing>
          <wp:inline distT="0" distB="0" distL="0" distR="0" wp14:anchorId="7E267D46" wp14:editId="1B4F2683">
            <wp:extent cx="4572000" cy="3009900"/>
            <wp:effectExtent l="0" t="0" r="0" b="0"/>
            <wp:docPr id="1185961541" name="Picture 1185961541" descr="JPG image of a screen capture showing 'Single File Upload' page " title="Single file uplo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96154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78278" w14:textId="77777777" w:rsidR="003A3B11" w:rsidRDefault="003A3B11" w:rsidP="003A3B1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="Segoe UI"/>
        </w:rPr>
      </w:pPr>
    </w:p>
    <w:p w14:paraId="65C2CCEA" w14:textId="77777777" w:rsidR="00311B0B" w:rsidRPr="00336C29" w:rsidRDefault="00C801AB" w:rsidP="00336C2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</w:rPr>
      </w:pPr>
      <w:r w:rsidRPr="00311B0B">
        <w:rPr>
          <w:rStyle w:val="normaltextrun"/>
          <w:rFonts w:ascii="Calibri" w:hAnsi="Calibri" w:cs="Segoe UI"/>
          <w:lang w:val="en-US"/>
        </w:rPr>
        <w:lastRenderedPageBreak/>
        <w:t>Once your file has been uploaded you can review your submission statistics and</w:t>
      </w:r>
      <w:r w:rsidR="00311B0B">
        <w:rPr>
          <w:rStyle w:val="normaltextrun"/>
          <w:rFonts w:ascii="Calibri" w:hAnsi="Calibri" w:cs="Segoe UI"/>
          <w:lang w:val="en-US"/>
        </w:rPr>
        <w:t xml:space="preserve"> </w:t>
      </w:r>
      <w:r w:rsidRPr="00311B0B">
        <w:rPr>
          <w:rStyle w:val="normaltextrun"/>
          <w:rFonts w:ascii="Calibri" w:hAnsi="Calibri" w:cs="Segoe UI"/>
          <w:lang w:val="en-US"/>
        </w:rPr>
        <w:t xml:space="preserve">preview your document to make sure you are happy with the paper. You can </w:t>
      </w:r>
      <w:r w:rsidR="00311B0B" w:rsidRPr="00311B0B">
        <w:rPr>
          <w:rStyle w:val="normaltextrun"/>
          <w:rFonts w:ascii="Calibri" w:hAnsi="Calibri" w:cs="Segoe UI"/>
          <w:lang w:val="en-US"/>
        </w:rPr>
        <w:t>‘</w:t>
      </w:r>
      <w:r w:rsidRPr="00311B0B">
        <w:rPr>
          <w:rStyle w:val="normaltextrun"/>
          <w:rFonts w:ascii="Calibri" w:hAnsi="Calibri" w:cs="Segoe UI"/>
          <w:lang w:val="en-US"/>
        </w:rPr>
        <w:t>Cancel</w:t>
      </w:r>
      <w:r w:rsidR="00311B0B" w:rsidRPr="00311B0B">
        <w:rPr>
          <w:rStyle w:val="normaltextrun"/>
          <w:rFonts w:ascii="Calibri" w:hAnsi="Calibri" w:cs="Segoe UI"/>
          <w:lang w:val="en-US"/>
        </w:rPr>
        <w:t>’</w:t>
      </w:r>
      <w:r w:rsidRPr="00311B0B">
        <w:rPr>
          <w:rStyle w:val="normaltextrun"/>
          <w:rFonts w:ascii="Calibri" w:hAnsi="Calibri" w:cs="Segoe UI"/>
          <w:lang w:val="en-US"/>
        </w:rPr>
        <w:t xml:space="preserve"> to go back to choose a</w:t>
      </w:r>
      <w:r w:rsidR="005A57B8">
        <w:rPr>
          <w:rStyle w:val="normaltextrun"/>
          <w:rFonts w:ascii="Calibri" w:hAnsi="Calibri" w:cs="Segoe UI"/>
          <w:lang w:val="en-US"/>
        </w:rPr>
        <w:t>nother</w:t>
      </w:r>
      <w:r w:rsidRPr="00311B0B">
        <w:rPr>
          <w:rStyle w:val="normaltextrun"/>
          <w:rFonts w:ascii="Calibri" w:hAnsi="Calibri" w:cs="Segoe UI"/>
          <w:lang w:val="en-US"/>
        </w:rPr>
        <w:t xml:space="preserve"> submission file</w:t>
      </w:r>
      <w:r w:rsidR="00311B0B" w:rsidRPr="00311B0B">
        <w:rPr>
          <w:rStyle w:val="normaltextrun"/>
          <w:rFonts w:ascii="Calibri" w:hAnsi="Calibri" w:cs="Segoe UI"/>
          <w:lang w:val="en-US"/>
        </w:rPr>
        <w:t xml:space="preserve"> or i</w:t>
      </w:r>
      <w:r w:rsidRPr="00311B0B">
        <w:rPr>
          <w:rStyle w:val="normaltextrun"/>
          <w:rFonts w:ascii="Calibri" w:hAnsi="Calibri" w:cs="Segoe UI"/>
          <w:lang w:val="en-US"/>
        </w:rPr>
        <w:t>f you are happy to continue click </w:t>
      </w:r>
      <w:r w:rsidR="00311B0B" w:rsidRPr="00311B0B">
        <w:rPr>
          <w:rStyle w:val="normaltextrun"/>
          <w:rFonts w:ascii="Calibri" w:hAnsi="Calibri" w:cs="Segoe UI"/>
          <w:lang w:val="en-US"/>
        </w:rPr>
        <w:t>‘Confirm’</w:t>
      </w:r>
      <w:r w:rsidR="00716F41">
        <w:rPr>
          <w:rStyle w:val="normaltextrun"/>
          <w:rFonts w:ascii="Calibri" w:hAnsi="Calibri" w:cs="Segoe UI"/>
          <w:lang w:val="en-US"/>
        </w:rPr>
        <w:t xml:space="preserve"> to submit your document</w:t>
      </w:r>
      <w:r w:rsidR="00311B0B" w:rsidRPr="00336C29">
        <w:rPr>
          <w:rStyle w:val="normaltextrun"/>
          <w:rFonts w:ascii="Calibri" w:hAnsi="Calibri" w:cs="Segoe UI"/>
          <w:lang w:val="en-US"/>
        </w:rPr>
        <w:t>.</w:t>
      </w:r>
    </w:p>
    <w:p w14:paraId="0562CB0E" w14:textId="77777777" w:rsidR="00336C29" w:rsidRPr="00336C29" w:rsidRDefault="00336C29" w:rsidP="00336C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Segoe UI"/>
        </w:rPr>
      </w:pPr>
    </w:p>
    <w:p w14:paraId="34CE0A41" w14:textId="77777777" w:rsidR="00336C29" w:rsidRDefault="00336C29" w:rsidP="5867BE20">
      <w:pPr>
        <w:pStyle w:val="paragraph"/>
        <w:spacing w:before="0" w:beforeAutospacing="0" w:after="0" w:afterAutospacing="0"/>
        <w:textAlignment w:val="baseline"/>
      </w:pPr>
      <w:r>
        <w:rPr>
          <w:noProof/>
        </w:rPr>
        <w:drawing>
          <wp:inline distT="0" distB="0" distL="0" distR="0" wp14:anchorId="59D5BCC6" wp14:editId="442F9EC1">
            <wp:extent cx="4492821" cy="3673502"/>
            <wp:effectExtent l="0" t="0" r="3175" b="3175"/>
            <wp:docPr id="5" name="Picture 5" descr="JPG image of a screen capture on how to confirm submission of assignment" title="Submit Single file up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823" cy="370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BF3C5" w14:textId="77777777" w:rsidR="00336C29" w:rsidRPr="00336C29" w:rsidRDefault="00336C29" w:rsidP="00336C2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Segoe UI"/>
        </w:rPr>
      </w:pPr>
    </w:p>
    <w:p w14:paraId="6E404311" w14:textId="23E50BD6" w:rsidR="00CC31B6" w:rsidRDefault="00CC31B6" w:rsidP="00CC31B6">
      <w:pPr>
        <w:spacing w:after="0"/>
        <w:rPr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Calibri Light" w:hAnsi="Calibri Light" w:cs="Segoe UI"/>
          <w:sz w:val="24"/>
          <w:szCs w:val="24"/>
          <w:lang w:val="en-US"/>
        </w:rPr>
        <w:t xml:space="preserve">- </w:t>
      </w:r>
      <w:r w:rsidRPr="00CC31B6">
        <w:rPr>
          <w:rStyle w:val="normaltextrun"/>
          <w:rFonts w:cs="Segoe UI"/>
          <w:sz w:val="24"/>
          <w:szCs w:val="24"/>
          <w:lang w:val="en-US"/>
        </w:rPr>
        <w:t xml:space="preserve">Once confirmed </w:t>
      </w:r>
      <w:r w:rsidRPr="00CC31B6">
        <w:rPr>
          <w:color w:val="000000"/>
          <w:sz w:val="24"/>
          <w:szCs w:val="24"/>
          <w:shd w:val="clear" w:color="auto" w:fill="FFFFFF"/>
        </w:rPr>
        <w:t>you will then see a submission complete notice if your submission was successful. Please do not leave the submission process until you have seen this notice. It is essential that you take a copy of your digital receipt</w:t>
      </w:r>
      <w:r w:rsidR="4A26B1D1" w:rsidRPr="00CC31B6">
        <w:rPr>
          <w:color w:val="000000"/>
          <w:sz w:val="24"/>
          <w:szCs w:val="24"/>
          <w:shd w:val="clear" w:color="auto" w:fill="FFFFFF"/>
        </w:rPr>
        <w:t xml:space="preserve"> and store this for future reference</w:t>
      </w:r>
      <w:r w:rsidR="1BD4873F" w:rsidRPr="00CC31B6">
        <w:rPr>
          <w:color w:val="000000"/>
          <w:sz w:val="24"/>
          <w:szCs w:val="24"/>
          <w:shd w:val="clear" w:color="auto" w:fill="FFFFFF"/>
        </w:rPr>
        <w:t>. This</w:t>
      </w:r>
      <w:r w:rsidRPr="00CC31B6">
        <w:rPr>
          <w:color w:val="000000"/>
          <w:sz w:val="24"/>
          <w:szCs w:val="24"/>
          <w:shd w:val="clear" w:color="auto" w:fill="FFFFFF"/>
        </w:rPr>
        <w:t xml:space="preserve"> is proof of submission of your work</w:t>
      </w:r>
      <w:r w:rsidR="67AF40F1" w:rsidRPr="00CC31B6">
        <w:rPr>
          <w:color w:val="000000"/>
          <w:sz w:val="24"/>
          <w:szCs w:val="24"/>
          <w:shd w:val="clear" w:color="auto" w:fill="FFFFFF"/>
        </w:rPr>
        <w:t xml:space="preserve"> and the time/date submitted</w:t>
      </w:r>
      <w:r w:rsidR="55F2AAB3" w:rsidRPr="00CC31B6">
        <w:rPr>
          <w:color w:val="000000"/>
          <w:sz w:val="24"/>
          <w:szCs w:val="24"/>
          <w:shd w:val="clear" w:color="auto" w:fill="FFFFFF"/>
        </w:rPr>
        <w:t xml:space="preserve">. </w:t>
      </w:r>
      <w:r w:rsidRPr="00CC31B6">
        <w:rPr>
          <w:color w:val="000000"/>
          <w:sz w:val="24"/>
          <w:szCs w:val="24"/>
          <w:shd w:val="clear" w:color="auto" w:fill="FFFFFF"/>
        </w:rPr>
        <w:t xml:space="preserve">Only when you have a submission ID you know your submission </w:t>
      </w:r>
      <w:r w:rsidR="277B613F" w:rsidRPr="00CC31B6">
        <w:rPr>
          <w:color w:val="000000"/>
          <w:sz w:val="24"/>
          <w:szCs w:val="24"/>
          <w:shd w:val="clear" w:color="auto" w:fill="FFFFFF"/>
        </w:rPr>
        <w:t>has been</w:t>
      </w:r>
      <w:r w:rsidRPr="00CC31B6">
        <w:rPr>
          <w:color w:val="000000"/>
          <w:sz w:val="24"/>
          <w:szCs w:val="24"/>
          <w:shd w:val="clear" w:color="auto" w:fill="FFFFFF"/>
        </w:rPr>
        <w:t xml:space="preserve"> successful.</w:t>
      </w:r>
      <w:r w:rsidR="002B02D4">
        <w:rPr>
          <w:color w:val="000000"/>
          <w:sz w:val="24"/>
          <w:szCs w:val="24"/>
          <w:shd w:val="clear" w:color="auto" w:fill="FFFFFF"/>
        </w:rPr>
        <w:t xml:space="preserve"> Once finished click ‘Return to assignment list</w:t>
      </w:r>
      <w:r w:rsidR="45A49404">
        <w:rPr>
          <w:color w:val="000000"/>
          <w:sz w:val="24"/>
          <w:szCs w:val="24"/>
          <w:shd w:val="clear" w:color="auto" w:fill="FFFFFF"/>
        </w:rPr>
        <w:t>’.</w:t>
      </w:r>
    </w:p>
    <w:p w14:paraId="2946DB82" w14:textId="77777777" w:rsidR="00336C29" w:rsidRDefault="00CC31B6" w:rsidP="00CC31B6">
      <w:pPr>
        <w:pStyle w:val="Heading1"/>
        <w:rPr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1A5202EF" wp14:editId="056B4A3A">
            <wp:extent cx="4325510" cy="3997380"/>
            <wp:effectExtent l="0" t="0" r="0" b="3175"/>
            <wp:docPr id="9" name="Picture 9" descr="JPG image of a screen capture of a successfully submitted assignment " title="Successful submiss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361" cy="403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2BC3F" w14:textId="77777777" w:rsidR="00DD74B4" w:rsidRDefault="00DD74B4" w:rsidP="5867BE20">
      <w:pPr>
        <w:spacing w:after="0"/>
        <w:rPr>
          <w:sz w:val="24"/>
          <w:szCs w:val="24"/>
        </w:rPr>
      </w:pPr>
    </w:p>
    <w:p w14:paraId="52641B48" w14:textId="6ABF6356" w:rsidR="36D02E5B" w:rsidRDefault="36D02E5B" w:rsidP="5867BE20">
      <w:pPr>
        <w:spacing w:after="0"/>
        <w:rPr>
          <w:sz w:val="24"/>
          <w:szCs w:val="24"/>
        </w:rPr>
      </w:pPr>
      <w:r w:rsidRPr="5867BE20">
        <w:rPr>
          <w:sz w:val="24"/>
          <w:szCs w:val="24"/>
        </w:rPr>
        <w:t>If you experience any issue when submitting, you should:</w:t>
      </w:r>
    </w:p>
    <w:p w14:paraId="23DA36A2" w14:textId="0CC0552E" w:rsidR="5867BE20" w:rsidRDefault="5867BE20" w:rsidP="5867BE20">
      <w:pPr>
        <w:spacing w:after="0"/>
        <w:rPr>
          <w:sz w:val="24"/>
          <w:szCs w:val="24"/>
        </w:rPr>
      </w:pPr>
    </w:p>
    <w:p w14:paraId="7AA723DB" w14:textId="4C1CB4D7" w:rsidR="36D02E5B" w:rsidRDefault="004D1829" w:rsidP="6F4AAAB9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6F4AAAB9">
        <w:rPr>
          <w:sz w:val="24"/>
          <w:szCs w:val="24"/>
        </w:rPr>
        <w:t>Email</w:t>
      </w:r>
      <w:r w:rsidR="36D02E5B" w:rsidRPr="6F4AAAB9">
        <w:rPr>
          <w:sz w:val="24"/>
          <w:szCs w:val="24"/>
        </w:rPr>
        <w:t xml:space="preserve"> a copy of your work to your Course Secretary before the deadline, detailing the name of the course, name of the assignment</w:t>
      </w:r>
      <w:r w:rsidR="27D0FE18" w:rsidRPr="6F4AAAB9">
        <w:rPr>
          <w:sz w:val="24"/>
          <w:szCs w:val="24"/>
        </w:rPr>
        <w:t xml:space="preserve"> and the</w:t>
      </w:r>
      <w:r w:rsidR="36D02E5B" w:rsidRPr="6F4AAAB9">
        <w:rPr>
          <w:sz w:val="24"/>
          <w:szCs w:val="24"/>
        </w:rPr>
        <w:t xml:space="preserve"> problem you are experiencing.</w:t>
      </w:r>
    </w:p>
    <w:p w14:paraId="20BA8EB2" w14:textId="79E6E70C" w:rsidR="36D02E5B" w:rsidRDefault="36D02E5B" w:rsidP="6F4AAAB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6F4AAAB9">
        <w:rPr>
          <w:sz w:val="24"/>
          <w:szCs w:val="24"/>
        </w:rPr>
        <w:t>Contact IS Helpline detailing the name of the course</w:t>
      </w:r>
      <w:r w:rsidR="4902BDA1" w:rsidRPr="6F4AAAB9">
        <w:rPr>
          <w:sz w:val="24"/>
          <w:szCs w:val="24"/>
        </w:rPr>
        <w:t>,</w:t>
      </w:r>
      <w:r w:rsidRPr="6F4AAAB9">
        <w:rPr>
          <w:sz w:val="24"/>
          <w:szCs w:val="24"/>
        </w:rPr>
        <w:t xml:space="preserve"> name of the assignment</w:t>
      </w:r>
      <w:r w:rsidR="47BC38E5" w:rsidRPr="6F4AAAB9">
        <w:rPr>
          <w:sz w:val="24"/>
          <w:szCs w:val="24"/>
        </w:rPr>
        <w:t>,</w:t>
      </w:r>
      <w:r w:rsidRPr="6F4AAAB9">
        <w:rPr>
          <w:sz w:val="24"/>
          <w:szCs w:val="24"/>
        </w:rPr>
        <w:t xml:space="preserve"> problem you are experiencing</w:t>
      </w:r>
      <w:r w:rsidR="14744AB9" w:rsidRPr="6F4AAAB9">
        <w:rPr>
          <w:sz w:val="24"/>
          <w:szCs w:val="24"/>
        </w:rPr>
        <w:t xml:space="preserve"> and any relevant screen shots of the issue</w:t>
      </w:r>
      <w:r w:rsidRPr="6F4AAAB9">
        <w:rPr>
          <w:sz w:val="24"/>
          <w:szCs w:val="24"/>
        </w:rPr>
        <w:t xml:space="preserve"> (please do not send your work to the Helpline).</w:t>
      </w:r>
    </w:p>
    <w:p w14:paraId="713C85D0" w14:textId="77777777" w:rsidR="00833525" w:rsidRDefault="00336C29" w:rsidP="00CC31B6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 xml:space="preserve">4. </w:t>
      </w:r>
      <w:r w:rsidR="00833525">
        <w:rPr>
          <w:shd w:val="clear" w:color="auto" w:fill="FFFFFF"/>
        </w:rPr>
        <w:t xml:space="preserve">Resubmitting </w:t>
      </w:r>
    </w:p>
    <w:p w14:paraId="70FD98DA" w14:textId="79DB1B54" w:rsidR="00833525" w:rsidRDefault="00833525" w:rsidP="00833525">
      <w:pPr>
        <w:spacing w:after="0"/>
        <w:rPr>
          <w:sz w:val="24"/>
          <w:szCs w:val="24"/>
          <w:shd w:val="clear" w:color="auto" w:fill="FFFFFF"/>
        </w:rPr>
      </w:pPr>
      <w:r w:rsidRPr="00833525">
        <w:rPr>
          <w:sz w:val="24"/>
          <w:szCs w:val="24"/>
        </w:rPr>
        <w:t>Some instructors may allow resubmissions up until the assignment due date and time. Note that a resubmitted paper over-writes the previous submission</w:t>
      </w:r>
      <w:r w:rsidR="08189D02" w:rsidRPr="00833525">
        <w:rPr>
          <w:sz w:val="24"/>
          <w:szCs w:val="24"/>
        </w:rPr>
        <w:t xml:space="preserve">, </w:t>
      </w:r>
      <w:r w:rsidRPr="00833525">
        <w:rPr>
          <w:sz w:val="24"/>
          <w:szCs w:val="24"/>
        </w:rPr>
        <w:t xml:space="preserve">only one submission can be made by a student to each assignment. The resubmission process is </w:t>
      </w:r>
      <w:r w:rsidR="5DDF1CEC" w:rsidRPr="00833525">
        <w:rPr>
          <w:sz w:val="24"/>
          <w:szCs w:val="24"/>
        </w:rPr>
        <w:t>the same</w:t>
      </w:r>
      <w:r w:rsidRPr="00833525">
        <w:rPr>
          <w:sz w:val="24"/>
          <w:szCs w:val="24"/>
        </w:rPr>
        <w:t xml:space="preserve"> as the initial submission process described above.</w:t>
      </w:r>
      <w:r w:rsidRPr="00833525">
        <w:rPr>
          <w:sz w:val="24"/>
          <w:szCs w:val="24"/>
          <w:shd w:val="clear" w:color="auto" w:fill="FFFFFF"/>
        </w:rPr>
        <w:t xml:space="preserve"> </w:t>
      </w:r>
    </w:p>
    <w:p w14:paraId="5997CC1D" w14:textId="77777777" w:rsidR="00336C29" w:rsidRPr="00833525" w:rsidRDefault="00336C29" w:rsidP="00833525">
      <w:pPr>
        <w:spacing w:after="0"/>
        <w:rPr>
          <w:sz w:val="24"/>
          <w:szCs w:val="24"/>
          <w:shd w:val="clear" w:color="auto" w:fill="FFFFFF"/>
        </w:rPr>
      </w:pPr>
    </w:p>
    <w:p w14:paraId="110FFD37" w14:textId="77777777" w:rsidR="00833525" w:rsidRDefault="00833525" w:rsidP="004D1829">
      <w:pPr>
        <w:spacing w:after="480"/>
      </w:pPr>
      <w:r>
        <w:rPr>
          <w:noProof/>
          <w:lang w:eastAsia="en-GB"/>
        </w:rPr>
        <w:drawing>
          <wp:inline distT="0" distB="0" distL="0" distR="0" wp14:anchorId="05D7C05D" wp14:editId="20C2A472">
            <wp:extent cx="6586688" cy="690774"/>
            <wp:effectExtent l="0" t="0" r="0" b="0"/>
            <wp:docPr id="10" name="Picture 10" descr="JPG image of a screen capture on how to resubmit assignment " title="Resubmit assignm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688" cy="69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161BD" w14:textId="77777777" w:rsidR="00833525" w:rsidRDefault="00833525" w:rsidP="6F4AAAB9">
      <w:pPr>
        <w:pStyle w:val="Heading1"/>
        <w:spacing w:before="0"/>
      </w:pPr>
      <w:r>
        <w:lastRenderedPageBreak/>
        <w:t>5. Other actions</w:t>
      </w:r>
    </w:p>
    <w:p w14:paraId="220D7115" w14:textId="6E504DF2" w:rsidR="00833525" w:rsidRDefault="00833525" w:rsidP="00833525">
      <w:pPr>
        <w:spacing w:after="0"/>
        <w:rPr>
          <w:sz w:val="24"/>
          <w:szCs w:val="24"/>
        </w:rPr>
      </w:pPr>
      <w:r w:rsidRPr="4BB12B4D">
        <w:rPr>
          <w:sz w:val="24"/>
          <w:szCs w:val="24"/>
        </w:rPr>
        <w:t xml:space="preserve">After you have submitted you are able to view your document </w:t>
      </w:r>
      <w:r w:rsidR="232A41A8" w:rsidRPr="4BB12B4D">
        <w:rPr>
          <w:sz w:val="24"/>
          <w:szCs w:val="24"/>
        </w:rPr>
        <w:t>and</w:t>
      </w:r>
      <w:r w:rsidR="005A57B8" w:rsidRPr="4BB12B4D">
        <w:rPr>
          <w:sz w:val="24"/>
          <w:szCs w:val="24"/>
        </w:rPr>
        <w:t xml:space="preserve"> your similarity score and </w:t>
      </w:r>
      <w:r w:rsidRPr="4BB12B4D">
        <w:rPr>
          <w:sz w:val="24"/>
          <w:szCs w:val="24"/>
        </w:rPr>
        <w:t>report</w:t>
      </w:r>
      <w:r w:rsidR="005A57B8" w:rsidRPr="4BB12B4D">
        <w:rPr>
          <w:sz w:val="24"/>
          <w:szCs w:val="24"/>
        </w:rPr>
        <w:t>,</w:t>
      </w:r>
      <w:r w:rsidRPr="4BB12B4D">
        <w:rPr>
          <w:sz w:val="24"/>
          <w:szCs w:val="24"/>
        </w:rPr>
        <w:t xml:space="preserve"> if your instructor has allowed this in the assignment settings. You can do this by clicking on ‘View’.</w:t>
      </w:r>
    </w:p>
    <w:p w14:paraId="6B699379" w14:textId="77777777" w:rsidR="00336C29" w:rsidRDefault="00336C29" w:rsidP="00833525">
      <w:pPr>
        <w:spacing w:after="0"/>
        <w:rPr>
          <w:sz w:val="24"/>
          <w:szCs w:val="24"/>
        </w:rPr>
      </w:pPr>
    </w:p>
    <w:p w14:paraId="3FE9F23F" w14:textId="77777777" w:rsidR="005A57B8" w:rsidRDefault="005A57B8" w:rsidP="005A57B8">
      <w:pPr>
        <w:spacing w:after="0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D7578AF" wp14:editId="6CA89F9E">
            <wp:extent cx="6541599" cy="649935"/>
            <wp:effectExtent l="0" t="0" r="0" b="0"/>
            <wp:docPr id="11" name="Picture 11" descr="JPG image of a screen capture on how to view the document " title="View docum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599" cy="6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75E15" w14:textId="4803FB4C" w:rsidR="00833525" w:rsidRDefault="00833525" w:rsidP="005A57B8">
      <w:pPr>
        <w:spacing w:after="0"/>
        <w:rPr>
          <w:sz w:val="24"/>
          <w:szCs w:val="24"/>
        </w:rPr>
      </w:pPr>
      <w:r w:rsidRPr="4BB12B4D">
        <w:rPr>
          <w:sz w:val="24"/>
          <w:szCs w:val="24"/>
        </w:rPr>
        <w:t xml:space="preserve">You </w:t>
      </w:r>
      <w:r w:rsidR="729E773E" w:rsidRPr="4BB12B4D">
        <w:rPr>
          <w:sz w:val="24"/>
          <w:szCs w:val="24"/>
        </w:rPr>
        <w:t>can</w:t>
      </w:r>
      <w:r w:rsidRPr="4BB12B4D">
        <w:rPr>
          <w:sz w:val="24"/>
          <w:szCs w:val="24"/>
        </w:rPr>
        <w:t xml:space="preserve"> download the assignment in the originally submitted format or as PDF. You are also able to download your digital receipt from the download arrow.</w:t>
      </w:r>
    </w:p>
    <w:p w14:paraId="08CE6F91" w14:textId="77777777" w:rsidR="00336C29" w:rsidRDefault="00336C29" w:rsidP="005A57B8">
      <w:pPr>
        <w:spacing w:after="0"/>
        <w:rPr>
          <w:sz w:val="24"/>
          <w:szCs w:val="24"/>
        </w:rPr>
      </w:pPr>
    </w:p>
    <w:p w14:paraId="4E3E2035" w14:textId="06E54562" w:rsidR="00AF3534" w:rsidRPr="00AF3534" w:rsidRDefault="00336C29" w:rsidP="004D1829">
      <w:pPr>
        <w:pBdr>
          <w:top w:val="single" w:sz="4" w:space="0" w:color="auto"/>
        </w:pBdr>
        <w:spacing w:after="7080"/>
      </w:pPr>
      <w:r>
        <w:rPr>
          <w:noProof/>
          <w:lang w:eastAsia="en-GB"/>
        </w:rPr>
        <w:drawing>
          <wp:inline distT="0" distB="0" distL="0" distR="0" wp14:anchorId="4FEA4D9E" wp14:editId="21E82DA0">
            <wp:extent cx="6553473" cy="652007"/>
            <wp:effectExtent l="0" t="0" r="0" b="0"/>
            <wp:docPr id="6" name="Picture 6" descr="JPG image of a screen capture on how to download original file, pdf version and digital receipt  " title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473" cy="65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A24D4" w14:textId="787C8B7D" w:rsidR="00AF3534" w:rsidRPr="00AF3534" w:rsidRDefault="00AF3534" w:rsidP="004D1829">
      <w:pPr>
        <w:pBdr>
          <w:top w:val="single" w:sz="4" w:space="0" w:color="auto"/>
        </w:pBdr>
        <w:spacing w:after="0"/>
        <w:rPr>
          <w:sz w:val="24"/>
          <w:szCs w:val="24"/>
        </w:rPr>
      </w:pPr>
      <w:r w:rsidRPr="6F4AAAB9">
        <w:rPr>
          <w:sz w:val="24"/>
          <w:szCs w:val="24"/>
        </w:rPr>
        <w:t>If you require this document in an alternative format, such as large print or a coloured background, please contact the Turnitin service team email: ishelpline@ed.ac.uk.</w:t>
      </w:r>
    </w:p>
    <w:p w14:paraId="2BA226A1" w14:textId="77777777" w:rsidR="00AF3534" w:rsidRDefault="00AF3534" w:rsidP="00AF3534"/>
    <w:p w14:paraId="17AD93B2" w14:textId="6C04D2E4" w:rsidR="00AF3534" w:rsidRPr="004D1829" w:rsidRDefault="53587995" w:rsidP="004D1829">
      <w:pPr>
        <w:jc w:val="right"/>
      </w:pPr>
      <w:r>
        <w:rPr>
          <w:noProof/>
          <w:lang w:eastAsia="en-GB"/>
        </w:rPr>
        <w:drawing>
          <wp:inline distT="0" distB="0" distL="0" distR="0" wp14:anchorId="747D2476" wp14:editId="5AD04486">
            <wp:extent cx="2532380" cy="606425"/>
            <wp:effectExtent l="0" t="0" r="1270" b="3175"/>
            <wp:docPr id="13" name="Picture 13" descr="The University of Edinburgh logo" title="The University of Edinbur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534" w:rsidRPr="004D1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AED97" w14:textId="77777777" w:rsidR="004A4784" w:rsidRDefault="004A4784" w:rsidP="00AF3534">
      <w:pPr>
        <w:spacing w:after="0" w:line="240" w:lineRule="auto"/>
      </w:pPr>
      <w:r>
        <w:separator/>
      </w:r>
    </w:p>
  </w:endnote>
  <w:endnote w:type="continuationSeparator" w:id="0">
    <w:p w14:paraId="40379CDB" w14:textId="77777777" w:rsidR="004A4784" w:rsidRDefault="004A4784" w:rsidP="00AF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2C79C" w14:textId="77777777" w:rsidR="004A4784" w:rsidRDefault="004A4784" w:rsidP="00AF3534">
      <w:pPr>
        <w:spacing w:after="0" w:line="240" w:lineRule="auto"/>
      </w:pPr>
      <w:r>
        <w:separator/>
      </w:r>
    </w:p>
  </w:footnote>
  <w:footnote w:type="continuationSeparator" w:id="0">
    <w:p w14:paraId="437106A5" w14:textId="77777777" w:rsidR="004A4784" w:rsidRDefault="004A4784" w:rsidP="00AF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7FE"/>
    <w:multiLevelType w:val="hybridMultilevel"/>
    <w:tmpl w:val="917CD322"/>
    <w:lvl w:ilvl="0" w:tplc="6862E4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C85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6C4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C2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7AE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6B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EE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ACA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E1CBE"/>
    <w:multiLevelType w:val="hybridMultilevel"/>
    <w:tmpl w:val="C20E44E6"/>
    <w:lvl w:ilvl="0" w:tplc="AB2C65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6E8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2A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EA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6B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25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4C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CF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01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B3F13"/>
    <w:multiLevelType w:val="hybridMultilevel"/>
    <w:tmpl w:val="E674B45A"/>
    <w:lvl w:ilvl="0" w:tplc="532ADA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C49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EC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48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48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E41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0F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63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80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6D17"/>
    <w:multiLevelType w:val="hybridMultilevel"/>
    <w:tmpl w:val="B464D31A"/>
    <w:lvl w:ilvl="0" w:tplc="3F680C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88CD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049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C2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C7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C3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88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ED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6C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F2449"/>
    <w:multiLevelType w:val="hybridMultilevel"/>
    <w:tmpl w:val="F0464294"/>
    <w:lvl w:ilvl="0" w:tplc="0178C0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41BFC"/>
    <w:multiLevelType w:val="hybridMultilevel"/>
    <w:tmpl w:val="7E18F5A4"/>
    <w:lvl w:ilvl="0" w:tplc="40B851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84F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347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CB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80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6A5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A7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4E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B24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8653B"/>
    <w:multiLevelType w:val="hybridMultilevel"/>
    <w:tmpl w:val="CA584B32"/>
    <w:lvl w:ilvl="0" w:tplc="32A06A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6C7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8C5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2E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9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EC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22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0D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EE0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B58FD"/>
    <w:multiLevelType w:val="hybridMultilevel"/>
    <w:tmpl w:val="5E8ECB6A"/>
    <w:lvl w:ilvl="0" w:tplc="57FCED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87E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949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26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C7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CC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8E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8A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44C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10FAB"/>
    <w:multiLevelType w:val="hybridMultilevel"/>
    <w:tmpl w:val="830833DA"/>
    <w:lvl w:ilvl="0" w:tplc="8A42A7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687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B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4A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45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EB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A8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81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08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62BEB"/>
    <w:multiLevelType w:val="hybridMultilevel"/>
    <w:tmpl w:val="108E6684"/>
    <w:lvl w:ilvl="0" w:tplc="6C6263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F64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4C4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41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E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62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8F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47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25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85A89"/>
    <w:multiLevelType w:val="hybridMultilevel"/>
    <w:tmpl w:val="FDB6DDD0"/>
    <w:lvl w:ilvl="0" w:tplc="F4A4E9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5A9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5A4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01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242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60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C7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A1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888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402E7"/>
    <w:multiLevelType w:val="hybridMultilevel"/>
    <w:tmpl w:val="30E66E80"/>
    <w:lvl w:ilvl="0" w:tplc="B074D8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A4F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28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88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03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ED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85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2F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23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6"/>
    <w:rsid w:val="00104684"/>
    <w:rsid w:val="001D6C7D"/>
    <w:rsid w:val="002921C5"/>
    <w:rsid w:val="002A2AC6"/>
    <w:rsid w:val="002B02D4"/>
    <w:rsid w:val="00311B0B"/>
    <w:rsid w:val="00336C29"/>
    <w:rsid w:val="0039244A"/>
    <w:rsid w:val="003A3B11"/>
    <w:rsid w:val="004A4784"/>
    <w:rsid w:val="004B33AF"/>
    <w:rsid w:val="004D1829"/>
    <w:rsid w:val="00526804"/>
    <w:rsid w:val="005A00CF"/>
    <w:rsid w:val="005A57B8"/>
    <w:rsid w:val="006617D6"/>
    <w:rsid w:val="00716F41"/>
    <w:rsid w:val="00833525"/>
    <w:rsid w:val="008C23DF"/>
    <w:rsid w:val="00937D54"/>
    <w:rsid w:val="009837BB"/>
    <w:rsid w:val="00AD2E79"/>
    <w:rsid w:val="00AF3534"/>
    <w:rsid w:val="00AF47E0"/>
    <w:rsid w:val="00B52A86"/>
    <w:rsid w:val="00C22FCA"/>
    <w:rsid w:val="00C801AB"/>
    <w:rsid w:val="00CC31B6"/>
    <w:rsid w:val="00D003F2"/>
    <w:rsid w:val="00D7AAE2"/>
    <w:rsid w:val="00DD74B4"/>
    <w:rsid w:val="00EE6B7E"/>
    <w:rsid w:val="00EE7FBA"/>
    <w:rsid w:val="00FB6BF5"/>
    <w:rsid w:val="00FF0328"/>
    <w:rsid w:val="01605774"/>
    <w:rsid w:val="02A2944B"/>
    <w:rsid w:val="031D7311"/>
    <w:rsid w:val="044BB081"/>
    <w:rsid w:val="05768CA6"/>
    <w:rsid w:val="072BD89B"/>
    <w:rsid w:val="07D54DA1"/>
    <w:rsid w:val="08189D02"/>
    <w:rsid w:val="0837C963"/>
    <w:rsid w:val="08E7F88E"/>
    <w:rsid w:val="0942AE30"/>
    <w:rsid w:val="097FECAA"/>
    <w:rsid w:val="0AADB988"/>
    <w:rsid w:val="0D175CF5"/>
    <w:rsid w:val="0DA275E2"/>
    <w:rsid w:val="0E014FCC"/>
    <w:rsid w:val="104E65B6"/>
    <w:rsid w:val="11369E3B"/>
    <w:rsid w:val="11BC7090"/>
    <w:rsid w:val="1206BB95"/>
    <w:rsid w:val="12BE2842"/>
    <w:rsid w:val="13AC26B1"/>
    <w:rsid w:val="14744AB9"/>
    <w:rsid w:val="1553029D"/>
    <w:rsid w:val="1562F80A"/>
    <w:rsid w:val="15C0EDFF"/>
    <w:rsid w:val="16DA2CB8"/>
    <w:rsid w:val="17312D11"/>
    <w:rsid w:val="1740AF44"/>
    <w:rsid w:val="174AF9AF"/>
    <w:rsid w:val="17831F89"/>
    <w:rsid w:val="18B667F7"/>
    <w:rsid w:val="18BB108B"/>
    <w:rsid w:val="18DCE44C"/>
    <w:rsid w:val="194FB764"/>
    <w:rsid w:val="19E764F3"/>
    <w:rsid w:val="1A78B4AD"/>
    <w:rsid w:val="1AACAA93"/>
    <w:rsid w:val="1B214880"/>
    <w:rsid w:val="1BB15C81"/>
    <w:rsid w:val="1BD4873F"/>
    <w:rsid w:val="1D5123DD"/>
    <w:rsid w:val="1DEB0F8B"/>
    <w:rsid w:val="1DEF8B7C"/>
    <w:rsid w:val="1DFBF8E6"/>
    <w:rsid w:val="1EB8F457"/>
    <w:rsid w:val="1EC65CD4"/>
    <w:rsid w:val="1EF631F3"/>
    <w:rsid w:val="1F1960E0"/>
    <w:rsid w:val="1FBD2BBA"/>
    <w:rsid w:val="229EB5F1"/>
    <w:rsid w:val="232A41A8"/>
    <w:rsid w:val="23C32CFC"/>
    <w:rsid w:val="23CB0078"/>
    <w:rsid w:val="277B613F"/>
    <w:rsid w:val="27AEFD9B"/>
    <w:rsid w:val="27D0FE18"/>
    <w:rsid w:val="28969E1F"/>
    <w:rsid w:val="28B10719"/>
    <w:rsid w:val="28C577E6"/>
    <w:rsid w:val="291CE9FD"/>
    <w:rsid w:val="29AA9BD8"/>
    <w:rsid w:val="29CC0F15"/>
    <w:rsid w:val="2A6C838C"/>
    <w:rsid w:val="2ACD7600"/>
    <w:rsid w:val="2BDA6150"/>
    <w:rsid w:val="2D16565D"/>
    <w:rsid w:val="2D27D1EB"/>
    <w:rsid w:val="2DD7AD95"/>
    <w:rsid w:val="2E3C56BC"/>
    <w:rsid w:val="2EA5CF1D"/>
    <w:rsid w:val="2EB511B6"/>
    <w:rsid w:val="2FD29FDC"/>
    <w:rsid w:val="304E5CD5"/>
    <w:rsid w:val="312E9CD7"/>
    <w:rsid w:val="315547E0"/>
    <w:rsid w:val="324D6B7F"/>
    <w:rsid w:val="32C912ED"/>
    <w:rsid w:val="32D16119"/>
    <w:rsid w:val="32F11841"/>
    <w:rsid w:val="33B7E84A"/>
    <w:rsid w:val="3401B19D"/>
    <w:rsid w:val="342831D8"/>
    <w:rsid w:val="345B78A8"/>
    <w:rsid w:val="349DEF72"/>
    <w:rsid w:val="3524533A"/>
    <w:rsid w:val="35CA360B"/>
    <w:rsid w:val="36D02E5B"/>
    <w:rsid w:val="36FF3BDF"/>
    <w:rsid w:val="39CA6DAD"/>
    <w:rsid w:val="3C333975"/>
    <w:rsid w:val="3C7C509F"/>
    <w:rsid w:val="3CCDDF7D"/>
    <w:rsid w:val="3DA25C8A"/>
    <w:rsid w:val="3EEBAA9D"/>
    <w:rsid w:val="3FBB679C"/>
    <w:rsid w:val="4009D651"/>
    <w:rsid w:val="405DE9DE"/>
    <w:rsid w:val="4235DB97"/>
    <w:rsid w:val="425F2E9D"/>
    <w:rsid w:val="42A0E97D"/>
    <w:rsid w:val="43D2686A"/>
    <w:rsid w:val="4547C8E5"/>
    <w:rsid w:val="45A49404"/>
    <w:rsid w:val="45A7D62F"/>
    <w:rsid w:val="45AC6198"/>
    <w:rsid w:val="45B73B4A"/>
    <w:rsid w:val="462EE711"/>
    <w:rsid w:val="468FCA82"/>
    <w:rsid w:val="46A7C05B"/>
    <w:rsid w:val="47197763"/>
    <w:rsid w:val="473D2D7E"/>
    <w:rsid w:val="47BC38E5"/>
    <w:rsid w:val="47FACB9F"/>
    <w:rsid w:val="481EC589"/>
    <w:rsid w:val="4879EF78"/>
    <w:rsid w:val="4902BDA1"/>
    <w:rsid w:val="4A26B1D1"/>
    <w:rsid w:val="4A67E437"/>
    <w:rsid w:val="4A6A4082"/>
    <w:rsid w:val="4AFD7FF0"/>
    <w:rsid w:val="4BB12B4D"/>
    <w:rsid w:val="4BC4DEE2"/>
    <w:rsid w:val="4C33AE86"/>
    <w:rsid w:val="4C9312C5"/>
    <w:rsid w:val="4E04D13D"/>
    <w:rsid w:val="4F359018"/>
    <w:rsid w:val="4FF08B7C"/>
    <w:rsid w:val="50BCBCC1"/>
    <w:rsid w:val="51452490"/>
    <w:rsid w:val="51B41C9C"/>
    <w:rsid w:val="525C2A0A"/>
    <w:rsid w:val="52CE2010"/>
    <w:rsid w:val="5332ACE6"/>
    <w:rsid w:val="53587995"/>
    <w:rsid w:val="5369155A"/>
    <w:rsid w:val="5372D864"/>
    <w:rsid w:val="5381EB98"/>
    <w:rsid w:val="53CFF517"/>
    <w:rsid w:val="546E6912"/>
    <w:rsid w:val="549AA099"/>
    <w:rsid w:val="557E783B"/>
    <w:rsid w:val="55D524D3"/>
    <w:rsid w:val="55F2AAB3"/>
    <w:rsid w:val="5630CAB9"/>
    <w:rsid w:val="56E99025"/>
    <w:rsid w:val="57569DE7"/>
    <w:rsid w:val="58565C59"/>
    <w:rsid w:val="5867BE20"/>
    <w:rsid w:val="58A238DF"/>
    <w:rsid w:val="5953612E"/>
    <w:rsid w:val="597AFD0E"/>
    <w:rsid w:val="5A423D38"/>
    <w:rsid w:val="5A47557B"/>
    <w:rsid w:val="5AB2067F"/>
    <w:rsid w:val="5B993933"/>
    <w:rsid w:val="5BDE6B93"/>
    <w:rsid w:val="5C44C20F"/>
    <w:rsid w:val="5C4BEB56"/>
    <w:rsid w:val="5C8E01E0"/>
    <w:rsid w:val="5D7CFBF9"/>
    <w:rsid w:val="5DDF1CEC"/>
    <w:rsid w:val="5FA577CB"/>
    <w:rsid w:val="60A57A7A"/>
    <w:rsid w:val="60F4B3EC"/>
    <w:rsid w:val="61774161"/>
    <w:rsid w:val="61DF3293"/>
    <w:rsid w:val="62523606"/>
    <w:rsid w:val="6346D4B9"/>
    <w:rsid w:val="63FCE66D"/>
    <w:rsid w:val="6667C3E7"/>
    <w:rsid w:val="66B4758B"/>
    <w:rsid w:val="66D55CE7"/>
    <w:rsid w:val="67AF40F1"/>
    <w:rsid w:val="698DDF88"/>
    <w:rsid w:val="6AB12209"/>
    <w:rsid w:val="6C73FA7E"/>
    <w:rsid w:val="6CBE1D8D"/>
    <w:rsid w:val="6DC9C31D"/>
    <w:rsid w:val="6E493C4D"/>
    <w:rsid w:val="6EC6768D"/>
    <w:rsid w:val="6F3D647B"/>
    <w:rsid w:val="6F4AAAB9"/>
    <w:rsid w:val="703408A0"/>
    <w:rsid w:val="704A250A"/>
    <w:rsid w:val="711901C7"/>
    <w:rsid w:val="71E5F56B"/>
    <w:rsid w:val="71F7A361"/>
    <w:rsid w:val="72748A6B"/>
    <w:rsid w:val="729E773E"/>
    <w:rsid w:val="732FD81E"/>
    <w:rsid w:val="73877F38"/>
    <w:rsid w:val="7396C84C"/>
    <w:rsid w:val="751ABB46"/>
    <w:rsid w:val="75B8AA88"/>
    <w:rsid w:val="75D34A8D"/>
    <w:rsid w:val="76A29A7C"/>
    <w:rsid w:val="76DAF1F8"/>
    <w:rsid w:val="776F1AEE"/>
    <w:rsid w:val="78C172E7"/>
    <w:rsid w:val="7A8A3632"/>
    <w:rsid w:val="7AFD1F88"/>
    <w:rsid w:val="7B5EA82C"/>
    <w:rsid w:val="7B682896"/>
    <w:rsid w:val="7C155F1B"/>
    <w:rsid w:val="7C1D29DA"/>
    <w:rsid w:val="7C3005CC"/>
    <w:rsid w:val="7DA94698"/>
    <w:rsid w:val="7E0636F4"/>
    <w:rsid w:val="7F0C9AD5"/>
    <w:rsid w:val="7FCD3DE6"/>
    <w:rsid w:val="7FE1F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25E0"/>
  <w15:chartTrackingRefBased/>
  <w15:docId w15:val="{2C67B93F-46F9-402B-9DD1-FD00F032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A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A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B52A86"/>
  </w:style>
  <w:style w:type="character" w:customStyle="1" w:styleId="Heading2Char">
    <w:name w:val="Heading 2 Char"/>
    <w:basedOn w:val="DefaultParagraphFont"/>
    <w:link w:val="Heading2"/>
    <w:uiPriority w:val="9"/>
    <w:rsid w:val="00B52A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op">
    <w:name w:val="eop"/>
    <w:basedOn w:val="DefaultParagraphFont"/>
    <w:rsid w:val="00B52A86"/>
  </w:style>
  <w:style w:type="paragraph" w:customStyle="1" w:styleId="paragraph">
    <w:name w:val="paragraph"/>
    <w:basedOn w:val="Normal"/>
    <w:rsid w:val="00B5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37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35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5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B968-3CAF-4DF4-A7A8-70317A39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Alan</dc:creator>
  <cp:keywords/>
  <dc:description/>
  <cp:lastModifiedBy>HAMILTON Alan</cp:lastModifiedBy>
  <cp:revision>19</cp:revision>
  <dcterms:created xsi:type="dcterms:W3CDTF">2021-02-22T17:04:00Z</dcterms:created>
  <dcterms:modified xsi:type="dcterms:W3CDTF">2021-05-10T08:13:00Z</dcterms:modified>
</cp:coreProperties>
</file>