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1DB" w:rsidRDefault="001F21DB" w:rsidP="001F21DB">
      <w:pPr>
        <w:rPr>
          <w:rFonts w:ascii="Arial" w:hAnsi="Arial" w:cs="Arial"/>
        </w:rPr>
      </w:pPr>
      <w:bookmarkStart w:id="0" w:name="_Toc292786866"/>
    </w:p>
    <w:tbl>
      <w:tblPr>
        <w:tblW w:w="0" w:type="auto"/>
        <w:tblLook w:val="01E0" w:firstRow="1" w:lastRow="1" w:firstColumn="1" w:lastColumn="1" w:noHBand="0" w:noVBand="0"/>
      </w:tblPr>
      <w:tblGrid>
        <w:gridCol w:w="9828"/>
        <w:gridCol w:w="2294"/>
      </w:tblGrid>
      <w:tr w:rsidR="001F21DB" w:rsidRPr="004172BA" w:rsidTr="00CB2907">
        <w:tc>
          <w:tcPr>
            <w:tcW w:w="9828" w:type="dxa"/>
            <w:shd w:val="clear" w:color="auto" w:fill="auto"/>
            <w:vAlign w:val="center"/>
          </w:tcPr>
          <w:p w:rsidR="001F21DB" w:rsidRPr="004172BA" w:rsidRDefault="001F21DB" w:rsidP="00CB2907">
            <w:pPr>
              <w:ind w:left="540" w:right="566"/>
              <w:rPr>
                <w:rFonts w:ascii="Arial Black" w:hAnsi="Arial Black" w:cs="Arial"/>
                <w:sz w:val="60"/>
                <w:szCs w:val="60"/>
              </w:rPr>
            </w:pPr>
            <w:r w:rsidRPr="004172BA">
              <w:rPr>
                <w:rFonts w:ascii="Arial Black" w:hAnsi="Arial Black" w:cs="Arial"/>
                <w:sz w:val="60"/>
                <w:szCs w:val="60"/>
              </w:rPr>
              <w:t>Student Disability Service</w:t>
            </w:r>
          </w:p>
          <w:p w:rsidR="001F21DB" w:rsidRPr="004172BA" w:rsidRDefault="00BC61B9" w:rsidP="00CB2907">
            <w:pPr>
              <w:ind w:left="540" w:right="566"/>
              <w:rPr>
                <w:rFonts w:ascii="Arial Black" w:hAnsi="Arial Black" w:cs="Arial"/>
                <w:sz w:val="48"/>
                <w:szCs w:val="48"/>
              </w:rPr>
            </w:pPr>
            <w:r>
              <w:rPr>
                <w:rFonts w:ascii="Arial Black" w:hAnsi="Arial Black" w:cs="Arial"/>
                <w:sz w:val="60"/>
                <w:szCs w:val="60"/>
              </w:rPr>
              <w:t>Annual Report 2012</w:t>
            </w:r>
            <w:r w:rsidR="001F21DB" w:rsidRPr="004172BA">
              <w:rPr>
                <w:rFonts w:ascii="Arial Black" w:hAnsi="Arial Black" w:cs="Arial"/>
                <w:sz w:val="60"/>
                <w:szCs w:val="60"/>
              </w:rPr>
              <w:t>-201</w:t>
            </w:r>
            <w:r>
              <w:rPr>
                <w:rFonts w:ascii="Arial Black" w:hAnsi="Arial Black" w:cs="Arial"/>
                <w:sz w:val="60"/>
                <w:szCs w:val="60"/>
              </w:rPr>
              <w:t>3</w:t>
            </w:r>
          </w:p>
        </w:tc>
        <w:tc>
          <w:tcPr>
            <w:tcW w:w="2294" w:type="dxa"/>
            <w:shd w:val="clear" w:color="auto" w:fill="auto"/>
            <w:vAlign w:val="center"/>
          </w:tcPr>
          <w:p w:rsidR="001F21DB" w:rsidRPr="004172BA" w:rsidRDefault="001C37C0" w:rsidP="00CB2907">
            <w:pPr>
              <w:ind w:right="566" w:hanging="108"/>
              <w:jc w:val="right"/>
              <w:rPr>
                <w:rFonts w:ascii="Arial" w:hAnsi="Arial" w:cs="Arial"/>
              </w:rPr>
            </w:pPr>
            <w:r>
              <w:rPr>
                <w:rFonts w:ascii="Arial" w:hAnsi="Arial" w:cs="Arial"/>
                <w:noProof/>
              </w:rPr>
              <w:drawing>
                <wp:inline distT="0" distB="0" distL="0" distR="0">
                  <wp:extent cx="944880" cy="982980"/>
                  <wp:effectExtent l="0" t="0" r="7620" b="7620"/>
                  <wp:docPr id="1" name="Picture 1" descr="LogoUniEdinbu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niEdinburg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4880" cy="982980"/>
                          </a:xfrm>
                          <a:prstGeom prst="rect">
                            <a:avLst/>
                          </a:prstGeom>
                          <a:noFill/>
                          <a:ln>
                            <a:noFill/>
                          </a:ln>
                        </pic:spPr>
                      </pic:pic>
                    </a:graphicData>
                  </a:graphic>
                </wp:inline>
              </w:drawing>
            </w:r>
          </w:p>
        </w:tc>
      </w:tr>
    </w:tbl>
    <w:p w:rsidR="00BC61B9" w:rsidRDefault="00F908B5" w:rsidP="001F21DB">
      <w:pPr>
        <w:jc w:val="center"/>
        <w:rPr>
          <w:rFonts w:ascii="Arial" w:hAnsi="Arial" w:cs="Arial"/>
          <w:noProof/>
        </w:rPr>
      </w:pPr>
      <w:r>
        <w:rPr>
          <w:rFonts w:ascii="Arial" w:hAnsi="Arial" w:cs="Arial"/>
          <w:noProof/>
        </w:rPr>
        <w:drawing>
          <wp:inline distT="0" distB="0" distL="0" distR="0">
            <wp:extent cx="5856000" cy="878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hi visit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56000" cy="8784000"/>
                    </a:xfrm>
                    <a:prstGeom prst="rect">
                      <a:avLst/>
                    </a:prstGeom>
                  </pic:spPr>
                </pic:pic>
              </a:graphicData>
            </a:graphic>
          </wp:inline>
        </w:drawing>
      </w:r>
    </w:p>
    <w:tbl>
      <w:tblPr>
        <w:tblW w:w="0" w:type="auto"/>
        <w:tblLook w:val="01E0" w:firstRow="1" w:lastRow="1" w:firstColumn="1" w:lastColumn="1" w:noHBand="0" w:noVBand="0"/>
      </w:tblPr>
      <w:tblGrid>
        <w:gridCol w:w="12122"/>
      </w:tblGrid>
      <w:tr w:rsidR="001F21DB" w:rsidRPr="004172BA" w:rsidTr="00CB2907">
        <w:trPr>
          <w:trHeight w:val="851"/>
        </w:trPr>
        <w:tc>
          <w:tcPr>
            <w:tcW w:w="12122" w:type="dxa"/>
            <w:shd w:val="clear" w:color="auto" w:fill="auto"/>
            <w:vAlign w:val="center"/>
          </w:tcPr>
          <w:p w:rsidR="001F21DB" w:rsidRPr="004172BA" w:rsidRDefault="001F21DB" w:rsidP="00CB2907">
            <w:pPr>
              <w:jc w:val="center"/>
              <w:rPr>
                <w:rFonts w:ascii="Arial" w:hAnsi="Arial" w:cs="Arial"/>
                <w:sz w:val="48"/>
                <w:szCs w:val="48"/>
              </w:rPr>
            </w:pPr>
            <w:r w:rsidRPr="004172BA">
              <w:rPr>
                <w:rFonts w:ascii="Arial" w:hAnsi="Arial" w:cs="Arial"/>
                <w:sz w:val="48"/>
                <w:szCs w:val="48"/>
              </w:rPr>
              <w:t>Challenging attitudes.  Mainstreaming equality.</w:t>
            </w:r>
          </w:p>
        </w:tc>
      </w:tr>
    </w:tbl>
    <w:p w:rsidR="001F21DB" w:rsidRPr="00B31885" w:rsidRDefault="001F21DB" w:rsidP="001F21DB">
      <w:pPr>
        <w:rPr>
          <w:rFonts w:ascii="Arial" w:hAnsi="Arial" w:cs="Arial"/>
          <w:sz w:val="16"/>
          <w:szCs w:val="16"/>
        </w:rPr>
      </w:pPr>
    </w:p>
    <w:p w:rsidR="001F21DB" w:rsidRDefault="001F21DB" w:rsidP="001F21DB">
      <w:pPr>
        <w:rPr>
          <w:rFonts w:ascii="Arial" w:hAnsi="Arial" w:cs="Arial"/>
          <w:b/>
          <w:sz w:val="32"/>
          <w:szCs w:val="32"/>
        </w:rPr>
        <w:sectPr w:rsidR="001F21DB" w:rsidSect="001F21DB">
          <w:footerReference w:type="even" r:id="rId11"/>
          <w:pgSz w:w="11906" w:h="16838" w:code="9"/>
          <w:pgMar w:top="0" w:right="0" w:bottom="0" w:left="0" w:header="0" w:footer="0" w:gutter="0"/>
          <w:cols w:space="708"/>
          <w:docGrid w:linePitch="360"/>
        </w:sectPr>
      </w:pPr>
    </w:p>
    <w:p w:rsidR="001F21DB" w:rsidRPr="005877FA" w:rsidRDefault="001F21DB" w:rsidP="001F21DB">
      <w:pPr>
        <w:rPr>
          <w:rFonts w:ascii="Arial" w:hAnsi="Arial" w:cs="Arial"/>
          <w:b/>
          <w:sz w:val="32"/>
          <w:szCs w:val="32"/>
        </w:rPr>
      </w:pPr>
    </w:p>
    <w:p w:rsidR="001F21DB" w:rsidRPr="005877FA" w:rsidRDefault="001F21DB" w:rsidP="00593BC4">
      <w:pPr>
        <w:shd w:val="clear" w:color="auto" w:fill="92CDDC" w:themeFill="accent5" w:themeFillTint="99"/>
        <w:rPr>
          <w:rFonts w:ascii="Arial" w:hAnsi="Arial" w:cs="Arial"/>
          <w:b/>
          <w:sz w:val="32"/>
          <w:szCs w:val="32"/>
        </w:rPr>
      </w:pPr>
    </w:p>
    <w:p w:rsidR="001F21DB" w:rsidRPr="005877FA" w:rsidRDefault="001F21DB" w:rsidP="00593BC4">
      <w:pPr>
        <w:shd w:val="clear" w:color="auto" w:fill="92CDDC" w:themeFill="accent5" w:themeFillTint="99"/>
        <w:jc w:val="center"/>
        <w:rPr>
          <w:rFonts w:ascii="Arial Black" w:hAnsi="Arial Black" w:cs="Arial"/>
          <w:b/>
          <w:sz w:val="32"/>
          <w:szCs w:val="32"/>
        </w:rPr>
      </w:pPr>
      <w:smartTag w:uri="urn:schemas-microsoft-com:office:smarttags" w:element="place">
        <w:smartTag w:uri="urn:schemas-microsoft-com:office:smarttags" w:element="PlaceType">
          <w:r w:rsidRPr="005877FA">
            <w:rPr>
              <w:rFonts w:ascii="Arial Black" w:hAnsi="Arial Black" w:cs="Arial"/>
              <w:b/>
              <w:sz w:val="32"/>
              <w:szCs w:val="32"/>
            </w:rPr>
            <w:t>University</w:t>
          </w:r>
        </w:smartTag>
        <w:r w:rsidRPr="005877FA">
          <w:rPr>
            <w:rFonts w:ascii="Arial Black" w:hAnsi="Arial Black" w:cs="Arial"/>
            <w:b/>
            <w:sz w:val="32"/>
            <w:szCs w:val="32"/>
          </w:rPr>
          <w:t xml:space="preserve"> of </w:t>
        </w:r>
        <w:smartTag w:uri="urn:schemas-microsoft-com:office:smarttags" w:element="PlaceName">
          <w:r w:rsidRPr="005877FA">
            <w:rPr>
              <w:rFonts w:ascii="Arial Black" w:hAnsi="Arial Black" w:cs="Arial"/>
              <w:b/>
              <w:sz w:val="32"/>
              <w:szCs w:val="32"/>
            </w:rPr>
            <w:t>Edinburgh</w:t>
          </w:r>
        </w:smartTag>
      </w:smartTag>
      <w:r w:rsidRPr="005877FA">
        <w:rPr>
          <w:rFonts w:ascii="Arial Black" w:hAnsi="Arial Black" w:cs="Arial"/>
          <w:b/>
          <w:sz w:val="32"/>
          <w:szCs w:val="32"/>
        </w:rPr>
        <w:t xml:space="preserve"> Student Disability Service</w:t>
      </w:r>
    </w:p>
    <w:p w:rsidR="001F21DB" w:rsidRPr="005877FA" w:rsidRDefault="001F21DB" w:rsidP="00593BC4">
      <w:pPr>
        <w:shd w:val="clear" w:color="auto" w:fill="92CDDC" w:themeFill="accent5" w:themeFillTint="99"/>
        <w:rPr>
          <w:rFonts w:ascii="Arial" w:hAnsi="Arial" w:cs="Arial"/>
          <w:b/>
          <w:sz w:val="32"/>
          <w:szCs w:val="32"/>
        </w:rPr>
      </w:pPr>
    </w:p>
    <w:p w:rsidR="001F21DB" w:rsidRPr="005877FA" w:rsidRDefault="001F21DB" w:rsidP="00593BC4">
      <w:pPr>
        <w:shd w:val="clear" w:color="auto" w:fill="92CDDC" w:themeFill="accent5" w:themeFillTint="99"/>
        <w:rPr>
          <w:rFonts w:ascii="Arial" w:hAnsi="Arial" w:cs="Arial"/>
          <w:b/>
          <w:sz w:val="32"/>
          <w:szCs w:val="32"/>
        </w:rPr>
      </w:pPr>
    </w:p>
    <w:p w:rsidR="001F21DB" w:rsidRPr="005877FA" w:rsidRDefault="001F21DB" w:rsidP="00593BC4">
      <w:pPr>
        <w:shd w:val="clear" w:color="auto" w:fill="92CDDC" w:themeFill="accent5" w:themeFillTint="99"/>
        <w:ind w:left="1800" w:hanging="1800"/>
        <w:rPr>
          <w:rFonts w:ascii="Arial" w:hAnsi="Arial" w:cs="Arial"/>
          <w:sz w:val="32"/>
          <w:szCs w:val="32"/>
        </w:rPr>
      </w:pPr>
      <w:r w:rsidRPr="005877FA">
        <w:rPr>
          <w:rFonts w:ascii="Arial" w:hAnsi="Arial" w:cs="Arial"/>
          <w:b/>
          <w:sz w:val="32"/>
          <w:szCs w:val="32"/>
        </w:rPr>
        <w:t>Our Vision:</w:t>
      </w:r>
      <w:r w:rsidRPr="005877FA">
        <w:rPr>
          <w:rFonts w:ascii="Arial" w:hAnsi="Arial" w:cs="Arial"/>
          <w:sz w:val="32"/>
          <w:szCs w:val="32"/>
        </w:rPr>
        <w:tab/>
      </w:r>
      <w:r w:rsidRPr="005877FA">
        <w:rPr>
          <w:rFonts w:ascii="Arial" w:hAnsi="Arial" w:cs="Arial"/>
          <w:sz w:val="32"/>
          <w:szCs w:val="32"/>
        </w:rPr>
        <w:tab/>
        <w:t>Challenging attitudes. Mainstreaming equality.</w:t>
      </w:r>
    </w:p>
    <w:p w:rsidR="001F21DB" w:rsidRPr="005877FA" w:rsidRDefault="001F21DB" w:rsidP="00593BC4">
      <w:pPr>
        <w:shd w:val="clear" w:color="auto" w:fill="92CDDC" w:themeFill="accent5" w:themeFillTint="99"/>
        <w:rPr>
          <w:rFonts w:ascii="Arial" w:hAnsi="Arial" w:cs="Arial"/>
          <w:sz w:val="32"/>
          <w:szCs w:val="32"/>
        </w:rPr>
      </w:pPr>
    </w:p>
    <w:p w:rsidR="001F21DB" w:rsidRPr="005877FA" w:rsidRDefault="001F21DB" w:rsidP="00593BC4">
      <w:pPr>
        <w:shd w:val="clear" w:color="auto" w:fill="92CDDC" w:themeFill="accent5" w:themeFillTint="99"/>
        <w:rPr>
          <w:rFonts w:ascii="Arial" w:hAnsi="Arial" w:cs="Arial"/>
          <w:sz w:val="32"/>
          <w:szCs w:val="32"/>
        </w:rPr>
      </w:pPr>
    </w:p>
    <w:p w:rsidR="001F21DB" w:rsidRPr="005877FA" w:rsidRDefault="001F21DB" w:rsidP="00593BC4">
      <w:pPr>
        <w:shd w:val="clear" w:color="auto" w:fill="92CDDC" w:themeFill="accent5" w:themeFillTint="99"/>
        <w:ind w:left="2160" w:hanging="2160"/>
        <w:rPr>
          <w:rFonts w:ascii="Arial" w:hAnsi="Arial" w:cs="Arial"/>
          <w:sz w:val="32"/>
          <w:szCs w:val="32"/>
        </w:rPr>
      </w:pPr>
      <w:r w:rsidRPr="005877FA">
        <w:rPr>
          <w:rFonts w:ascii="Arial" w:hAnsi="Arial" w:cs="Arial"/>
          <w:b/>
          <w:sz w:val="32"/>
          <w:szCs w:val="32"/>
        </w:rPr>
        <w:t>Our Mission:</w:t>
      </w:r>
      <w:r w:rsidRPr="005877FA">
        <w:rPr>
          <w:rFonts w:ascii="Arial" w:hAnsi="Arial" w:cs="Arial"/>
          <w:sz w:val="32"/>
          <w:szCs w:val="32"/>
        </w:rPr>
        <w:tab/>
        <w:t>Supporting students with impairments to fulfil their academic potential.  Working with academics and other University colleagues to support them to create an accessible learning and teaching environment.</w:t>
      </w:r>
    </w:p>
    <w:p w:rsidR="001F21DB" w:rsidRPr="005877FA" w:rsidRDefault="001F21DB" w:rsidP="00593BC4">
      <w:pPr>
        <w:shd w:val="clear" w:color="auto" w:fill="92CDDC" w:themeFill="accent5" w:themeFillTint="99"/>
        <w:rPr>
          <w:rFonts w:ascii="Arial" w:hAnsi="Arial" w:cs="Arial"/>
          <w:sz w:val="32"/>
          <w:szCs w:val="32"/>
        </w:rPr>
      </w:pPr>
    </w:p>
    <w:p w:rsidR="001F21DB" w:rsidRPr="005877FA" w:rsidRDefault="001F21DB" w:rsidP="00593BC4">
      <w:pPr>
        <w:shd w:val="clear" w:color="auto" w:fill="92CDDC" w:themeFill="accent5" w:themeFillTint="99"/>
        <w:rPr>
          <w:rFonts w:ascii="Arial" w:hAnsi="Arial" w:cs="Arial"/>
          <w:sz w:val="32"/>
          <w:szCs w:val="32"/>
        </w:rPr>
      </w:pPr>
    </w:p>
    <w:p w:rsidR="001F21DB" w:rsidRPr="005877FA" w:rsidRDefault="001F21DB" w:rsidP="00593BC4">
      <w:pPr>
        <w:shd w:val="clear" w:color="auto" w:fill="92CDDC" w:themeFill="accent5" w:themeFillTint="99"/>
        <w:ind w:left="2160" w:hanging="2160"/>
        <w:rPr>
          <w:rFonts w:ascii="Arial" w:hAnsi="Arial" w:cs="Arial"/>
          <w:sz w:val="32"/>
          <w:szCs w:val="32"/>
        </w:rPr>
      </w:pPr>
      <w:r w:rsidRPr="005877FA">
        <w:rPr>
          <w:rFonts w:ascii="Arial" w:hAnsi="Arial" w:cs="Arial"/>
          <w:b/>
          <w:sz w:val="32"/>
          <w:szCs w:val="32"/>
        </w:rPr>
        <w:t>Our Values:</w:t>
      </w:r>
      <w:r w:rsidRPr="005877FA">
        <w:rPr>
          <w:rFonts w:ascii="Arial" w:hAnsi="Arial" w:cs="Arial"/>
          <w:b/>
          <w:sz w:val="32"/>
          <w:szCs w:val="32"/>
        </w:rPr>
        <w:tab/>
      </w:r>
      <w:r w:rsidRPr="005877FA">
        <w:rPr>
          <w:rFonts w:ascii="Arial" w:hAnsi="Arial" w:cs="Arial"/>
          <w:sz w:val="32"/>
          <w:szCs w:val="32"/>
        </w:rPr>
        <w:t>Contributing to an equal and</w:t>
      </w:r>
      <w:r w:rsidRPr="005877FA">
        <w:rPr>
          <w:rFonts w:ascii="Arial" w:hAnsi="Arial" w:cs="Arial"/>
          <w:b/>
          <w:sz w:val="32"/>
          <w:szCs w:val="32"/>
        </w:rPr>
        <w:t xml:space="preserve"> </w:t>
      </w:r>
      <w:r w:rsidRPr="005877FA">
        <w:rPr>
          <w:rFonts w:ascii="Arial" w:hAnsi="Arial" w:cs="Arial"/>
          <w:sz w:val="32"/>
          <w:szCs w:val="32"/>
        </w:rPr>
        <w:t>positive learning experience.  Communicating with staff, students and others.   Professional and effective.</w:t>
      </w:r>
    </w:p>
    <w:p w:rsidR="001F21DB" w:rsidRPr="005877FA" w:rsidRDefault="001F21DB" w:rsidP="00593BC4">
      <w:pPr>
        <w:shd w:val="clear" w:color="auto" w:fill="92CDDC" w:themeFill="accent5" w:themeFillTint="99"/>
        <w:rPr>
          <w:rFonts w:ascii="Arial" w:hAnsi="Arial" w:cs="Arial"/>
          <w:b/>
          <w:sz w:val="32"/>
          <w:szCs w:val="32"/>
        </w:rPr>
      </w:pPr>
    </w:p>
    <w:p w:rsidR="001F21DB" w:rsidRDefault="001F21DB" w:rsidP="001F21DB">
      <w:pPr>
        <w:rPr>
          <w:rFonts w:ascii="Arial" w:hAnsi="Arial" w:cs="Arial"/>
          <w:sz w:val="32"/>
          <w:szCs w:val="32"/>
        </w:rPr>
      </w:pPr>
    </w:p>
    <w:p w:rsidR="005F4FAF" w:rsidRDefault="005F4FAF" w:rsidP="001F21DB">
      <w:pPr>
        <w:rPr>
          <w:rFonts w:ascii="Arial" w:hAnsi="Arial" w:cs="Arial"/>
          <w:sz w:val="32"/>
          <w:szCs w:val="32"/>
        </w:rPr>
      </w:pPr>
    </w:p>
    <w:p w:rsidR="005F4FAF" w:rsidRDefault="005F4FAF" w:rsidP="005F4FAF">
      <w:pPr>
        <w:shd w:val="clear" w:color="auto" w:fill="92CDDC" w:themeFill="accent5" w:themeFillTint="99"/>
        <w:ind w:right="-108"/>
        <w:rPr>
          <w:rFonts w:ascii="Arial Black" w:hAnsi="Arial Black" w:cs="Arial"/>
          <w:sz w:val="32"/>
          <w:szCs w:val="32"/>
        </w:rPr>
      </w:pPr>
    </w:p>
    <w:p w:rsidR="001F21DB" w:rsidRPr="00580CFA" w:rsidRDefault="001F21DB" w:rsidP="005F4FAF">
      <w:pPr>
        <w:shd w:val="clear" w:color="auto" w:fill="92CDDC" w:themeFill="accent5" w:themeFillTint="99"/>
        <w:ind w:right="-108"/>
        <w:rPr>
          <w:rFonts w:ascii="Arial Black" w:hAnsi="Arial Black" w:cs="Arial"/>
          <w:sz w:val="32"/>
          <w:szCs w:val="32"/>
        </w:rPr>
      </w:pPr>
      <w:r w:rsidRPr="00580CFA">
        <w:rPr>
          <w:rFonts w:ascii="Arial Black" w:hAnsi="Arial Black" w:cs="Arial"/>
          <w:sz w:val="32"/>
          <w:szCs w:val="32"/>
        </w:rPr>
        <w:t>The Student Disability Service supports students by:</w:t>
      </w:r>
    </w:p>
    <w:p w:rsidR="001F21DB" w:rsidRPr="00120F61" w:rsidRDefault="001F21DB" w:rsidP="005F4FAF">
      <w:pPr>
        <w:shd w:val="clear" w:color="auto" w:fill="92CDDC" w:themeFill="accent5" w:themeFillTint="99"/>
        <w:ind w:right="-108"/>
        <w:rPr>
          <w:rFonts w:ascii="Arial" w:hAnsi="Arial" w:cs="Arial"/>
          <w:sz w:val="32"/>
          <w:szCs w:val="32"/>
        </w:rPr>
      </w:pPr>
    </w:p>
    <w:p w:rsidR="001F21DB" w:rsidRPr="00120F61" w:rsidRDefault="001F21DB" w:rsidP="005F4FAF">
      <w:pPr>
        <w:numPr>
          <w:ilvl w:val="0"/>
          <w:numId w:val="3"/>
        </w:numPr>
        <w:shd w:val="clear" w:color="auto" w:fill="92CDDC" w:themeFill="accent5" w:themeFillTint="99"/>
        <w:tabs>
          <w:tab w:val="clear" w:pos="1080"/>
          <w:tab w:val="num" w:pos="360"/>
        </w:tabs>
        <w:ind w:left="360" w:right="-108"/>
        <w:rPr>
          <w:rFonts w:ascii="Arial" w:hAnsi="Arial" w:cs="Arial"/>
          <w:sz w:val="32"/>
          <w:szCs w:val="32"/>
        </w:rPr>
      </w:pPr>
      <w:r w:rsidRPr="00120F61">
        <w:rPr>
          <w:rFonts w:ascii="Arial" w:hAnsi="Arial" w:cs="Arial"/>
          <w:sz w:val="32"/>
          <w:szCs w:val="32"/>
        </w:rPr>
        <w:t>Arranging pre-application visits</w:t>
      </w:r>
    </w:p>
    <w:p w:rsidR="001F21DB" w:rsidRPr="00120F61" w:rsidRDefault="001F21DB" w:rsidP="005F4FAF">
      <w:pPr>
        <w:numPr>
          <w:ilvl w:val="0"/>
          <w:numId w:val="3"/>
        </w:numPr>
        <w:shd w:val="clear" w:color="auto" w:fill="92CDDC" w:themeFill="accent5" w:themeFillTint="99"/>
        <w:tabs>
          <w:tab w:val="clear" w:pos="1080"/>
          <w:tab w:val="num" w:pos="360"/>
        </w:tabs>
        <w:ind w:left="360" w:right="-108"/>
        <w:rPr>
          <w:rFonts w:ascii="Arial" w:hAnsi="Arial" w:cs="Arial"/>
          <w:sz w:val="32"/>
          <w:szCs w:val="32"/>
        </w:rPr>
      </w:pPr>
      <w:r w:rsidRPr="00120F61">
        <w:rPr>
          <w:rFonts w:ascii="Arial" w:hAnsi="Arial" w:cs="Arial"/>
          <w:sz w:val="32"/>
          <w:szCs w:val="32"/>
        </w:rPr>
        <w:t>Assessing students’ requirements – with each student</w:t>
      </w:r>
    </w:p>
    <w:p w:rsidR="001F21DB" w:rsidRPr="00120F61" w:rsidRDefault="001F21DB" w:rsidP="005F4FAF">
      <w:pPr>
        <w:numPr>
          <w:ilvl w:val="0"/>
          <w:numId w:val="3"/>
        </w:numPr>
        <w:shd w:val="clear" w:color="auto" w:fill="92CDDC" w:themeFill="accent5" w:themeFillTint="99"/>
        <w:tabs>
          <w:tab w:val="clear" w:pos="1080"/>
          <w:tab w:val="num" w:pos="360"/>
        </w:tabs>
        <w:ind w:left="360" w:right="-108"/>
        <w:rPr>
          <w:rFonts w:ascii="Arial" w:hAnsi="Arial" w:cs="Arial"/>
          <w:sz w:val="32"/>
          <w:szCs w:val="32"/>
        </w:rPr>
      </w:pPr>
      <w:r w:rsidRPr="00120F61">
        <w:rPr>
          <w:rFonts w:ascii="Arial" w:hAnsi="Arial" w:cs="Arial"/>
          <w:sz w:val="32"/>
          <w:szCs w:val="32"/>
        </w:rPr>
        <w:t>Assessing assistive technology needs</w:t>
      </w:r>
    </w:p>
    <w:p w:rsidR="001F21DB" w:rsidRPr="00120F61" w:rsidRDefault="001F21DB" w:rsidP="005F4FAF">
      <w:pPr>
        <w:numPr>
          <w:ilvl w:val="0"/>
          <w:numId w:val="3"/>
        </w:numPr>
        <w:shd w:val="clear" w:color="auto" w:fill="92CDDC" w:themeFill="accent5" w:themeFillTint="99"/>
        <w:tabs>
          <w:tab w:val="clear" w:pos="1080"/>
          <w:tab w:val="num" w:pos="360"/>
        </w:tabs>
        <w:ind w:left="360" w:right="-108"/>
        <w:rPr>
          <w:rFonts w:ascii="Arial" w:hAnsi="Arial" w:cs="Arial"/>
          <w:sz w:val="32"/>
          <w:szCs w:val="32"/>
        </w:rPr>
      </w:pPr>
      <w:r w:rsidRPr="00120F61">
        <w:rPr>
          <w:rFonts w:ascii="Arial" w:hAnsi="Arial" w:cs="Arial"/>
          <w:sz w:val="32"/>
          <w:szCs w:val="32"/>
        </w:rPr>
        <w:t xml:space="preserve">Liaising over building adaptations </w:t>
      </w:r>
    </w:p>
    <w:p w:rsidR="001F21DB" w:rsidRPr="00120F61" w:rsidRDefault="001F21DB" w:rsidP="005F4FAF">
      <w:pPr>
        <w:numPr>
          <w:ilvl w:val="0"/>
          <w:numId w:val="3"/>
        </w:numPr>
        <w:shd w:val="clear" w:color="auto" w:fill="92CDDC" w:themeFill="accent5" w:themeFillTint="99"/>
        <w:tabs>
          <w:tab w:val="clear" w:pos="1080"/>
          <w:tab w:val="num" w:pos="360"/>
        </w:tabs>
        <w:ind w:left="360" w:right="-108"/>
        <w:rPr>
          <w:rFonts w:ascii="Arial" w:hAnsi="Arial" w:cs="Arial"/>
          <w:sz w:val="32"/>
          <w:szCs w:val="32"/>
        </w:rPr>
      </w:pPr>
      <w:r w:rsidRPr="00120F61">
        <w:rPr>
          <w:rFonts w:ascii="Arial" w:hAnsi="Arial" w:cs="Arial"/>
          <w:sz w:val="32"/>
          <w:szCs w:val="32"/>
        </w:rPr>
        <w:t>Producing individual Learning Profiles, detailing adjustments and support</w:t>
      </w:r>
    </w:p>
    <w:p w:rsidR="001F21DB" w:rsidRPr="00120F61" w:rsidRDefault="001F21DB" w:rsidP="005F4FAF">
      <w:pPr>
        <w:numPr>
          <w:ilvl w:val="0"/>
          <w:numId w:val="3"/>
        </w:numPr>
        <w:shd w:val="clear" w:color="auto" w:fill="92CDDC" w:themeFill="accent5" w:themeFillTint="99"/>
        <w:tabs>
          <w:tab w:val="clear" w:pos="1080"/>
          <w:tab w:val="num" w:pos="360"/>
        </w:tabs>
        <w:ind w:left="360" w:right="-108"/>
        <w:rPr>
          <w:rFonts w:ascii="Arial" w:hAnsi="Arial" w:cs="Arial"/>
          <w:sz w:val="32"/>
          <w:szCs w:val="32"/>
        </w:rPr>
      </w:pPr>
      <w:r w:rsidRPr="00120F61">
        <w:rPr>
          <w:rFonts w:ascii="Arial" w:hAnsi="Arial" w:cs="Arial"/>
          <w:sz w:val="32"/>
          <w:szCs w:val="32"/>
        </w:rPr>
        <w:t xml:space="preserve">Matching students with student support assistants such as </w:t>
      </w:r>
      <w:proofErr w:type="spellStart"/>
      <w:r w:rsidRPr="00120F61">
        <w:rPr>
          <w:rFonts w:ascii="Arial" w:hAnsi="Arial" w:cs="Arial"/>
          <w:sz w:val="32"/>
          <w:szCs w:val="32"/>
        </w:rPr>
        <w:t>notetakers</w:t>
      </w:r>
      <w:proofErr w:type="spellEnd"/>
    </w:p>
    <w:p w:rsidR="001F21DB" w:rsidRPr="00120F61" w:rsidRDefault="001F21DB" w:rsidP="005F4FAF">
      <w:pPr>
        <w:numPr>
          <w:ilvl w:val="0"/>
          <w:numId w:val="3"/>
        </w:numPr>
        <w:shd w:val="clear" w:color="auto" w:fill="92CDDC" w:themeFill="accent5" w:themeFillTint="99"/>
        <w:tabs>
          <w:tab w:val="clear" w:pos="1080"/>
          <w:tab w:val="num" w:pos="360"/>
        </w:tabs>
        <w:ind w:left="360" w:right="-108"/>
        <w:rPr>
          <w:rFonts w:ascii="Arial" w:hAnsi="Arial" w:cs="Arial"/>
          <w:sz w:val="32"/>
          <w:szCs w:val="32"/>
        </w:rPr>
      </w:pPr>
      <w:r w:rsidRPr="00120F61">
        <w:rPr>
          <w:rFonts w:ascii="Arial" w:hAnsi="Arial" w:cs="Arial"/>
          <w:sz w:val="32"/>
          <w:szCs w:val="32"/>
        </w:rPr>
        <w:t>Screening for specific learning difficulties and referring on for assessment</w:t>
      </w:r>
    </w:p>
    <w:p w:rsidR="001F21DB" w:rsidRPr="00120F61" w:rsidRDefault="001F21DB" w:rsidP="005F4FAF">
      <w:pPr>
        <w:numPr>
          <w:ilvl w:val="0"/>
          <w:numId w:val="3"/>
        </w:numPr>
        <w:shd w:val="clear" w:color="auto" w:fill="92CDDC" w:themeFill="accent5" w:themeFillTint="99"/>
        <w:tabs>
          <w:tab w:val="clear" w:pos="1080"/>
          <w:tab w:val="num" w:pos="360"/>
        </w:tabs>
        <w:ind w:left="360" w:right="-108"/>
        <w:rPr>
          <w:rFonts w:ascii="Arial" w:hAnsi="Arial" w:cs="Arial"/>
          <w:sz w:val="32"/>
          <w:szCs w:val="32"/>
        </w:rPr>
      </w:pPr>
      <w:r w:rsidRPr="00120F61">
        <w:rPr>
          <w:rFonts w:ascii="Arial" w:hAnsi="Arial" w:cs="Arial"/>
          <w:sz w:val="32"/>
          <w:szCs w:val="32"/>
        </w:rPr>
        <w:t>Negotiating exam arrangements</w:t>
      </w:r>
    </w:p>
    <w:p w:rsidR="001F21DB" w:rsidRPr="00120F61" w:rsidRDefault="001F21DB" w:rsidP="005F4FAF">
      <w:pPr>
        <w:numPr>
          <w:ilvl w:val="0"/>
          <w:numId w:val="3"/>
        </w:numPr>
        <w:shd w:val="clear" w:color="auto" w:fill="92CDDC" w:themeFill="accent5" w:themeFillTint="99"/>
        <w:tabs>
          <w:tab w:val="clear" w:pos="1080"/>
          <w:tab w:val="num" w:pos="360"/>
        </w:tabs>
        <w:ind w:left="360" w:right="-108"/>
        <w:rPr>
          <w:rFonts w:ascii="Arial" w:hAnsi="Arial" w:cs="Arial"/>
          <w:sz w:val="32"/>
          <w:szCs w:val="32"/>
        </w:rPr>
      </w:pPr>
      <w:r w:rsidRPr="00120F61">
        <w:rPr>
          <w:rFonts w:ascii="Arial" w:hAnsi="Arial" w:cs="Arial"/>
          <w:sz w:val="32"/>
          <w:szCs w:val="32"/>
        </w:rPr>
        <w:t>Liaising with academics on student support and adjustment implementation</w:t>
      </w:r>
    </w:p>
    <w:p w:rsidR="001F21DB" w:rsidRPr="00120F61" w:rsidRDefault="001F21DB" w:rsidP="005F4FAF">
      <w:pPr>
        <w:numPr>
          <w:ilvl w:val="0"/>
          <w:numId w:val="3"/>
        </w:numPr>
        <w:shd w:val="clear" w:color="auto" w:fill="92CDDC" w:themeFill="accent5" w:themeFillTint="99"/>
        <w:tabs>
          <w:tab w:val="clear" w:pos="1080"/>
          <w:tab w:val="num" w:pos="360"/>
        </w:tabs>
        <w:ind w:left="360" w:right="-108"/>
        <w:rPr>
          <w:rFonts w:ascii="Arial" w:hAnsi="Arial" w:cs="Arial"/>
          <w:sz w:val="32"/>
          <w:szCs w:val="32"/>
        </w:rPr>
      </w:pPr>
      <w:r w:rsidRPr="00120F61">
        <w:rPr>
          <w:rFonts w:ascii="Arial" w:hAnsi="Arial" w:cs="Arial"/>
          <w:sz w:val="32"/>
          <w:szCs w:val="32"/>
        </w:rPr>
        <w:t>Supporting students to apply for funding</w:t>
      </w:r>
    </w:p>
    <w:p w:rsidR="00CE3785" w:rsidRDefault="001F21DB" w:rsidP="005F4FAF">
      <w:pPr>
        <w:numPr>
          <w:ilvl w:val="0"/>
          <w:numId w:val="3"/>
        </w:numPr>
        <w:shd w:val="clear" w:color="auto" w:fill="92CDDC" w:themeFill="accent5" w:themeFillTint="99"/>
        <w:tabs>
          <w:tab w:val="clear" w:pos="1080"/>
          <w:tab w:val="num" w:pos="360"/>
        </w:tabs>
        <w:ind w:left="360" w:right="-108"/>
        <w:rPr>
          <w:rFonts w:ascii="Arial" w:hAnsi="Arial" w:cs="Arial"/>
          <w:sz w:val="32"/>
          <w:szCs w:val="32"/>
        </w:rPr>
      </w:pPr>
      <w:r w:rsidRPr="00120F61">
        <w:rPr>
          <w:rFonts w:ascii="Arial" w:hAnsi="Arial" w:cs="Arial"/>
          <w:sz w:val="32"/>
          <w:szCs w:val="32"/>
        </w:rPr>
        <w:t>Supporting students with temporary impairments which impact on study</w:t>
      </w:r>
    </w:p>
    <w:p w:rsidR="00CE3785" w:rsidRDefault="00CE3785" w:rsidP="005F4FAF">
      <w:pPr>
        <w:numPr>
          <w:ilvl w:val="0"/>
          <w:numId w:val="3"/>
        </w:numPr>
        <w:shd w:val="clear" w:color="auto" w:fill="92CDDC" w:themeFill="accent5" w:themeFillTint="99"/>
        <w:tabs>
          <w:tab w:val="clear" w:pos="1080"/>
          <w:tab w:val="num" w:pos="360"/>
        </w:tabs>
        <w:ind w:left="360" w:right="-108"/>
        <w:rPr>
          <w:rFonts w:ascii="Arial" w:hAnsi="Arial" w:cs="Arial"/>
          <w:sz w:val="32"/>
          <w:szCs w:val="32"/>
        </w:rPr>
      </w:pPr>
      <w:r>
        <w:rPr>
          <w:rFonts w:ascii="Arial" w:hAnsi="Arial" w:cs="Arial"/>
          <w:sz w:val="32"/>
          <w:szCs w:val="32"/>
        </w:rPr>
        <w:t>Working strategically to mainstream accessible and inclusive learning</w:t>
      </w:r>
    </w:p>
    <w:p w:rsidR="001F21DB" w:rsidRDefault="00CE3785" w:rsidP="005F4FAF">
      <w:pPr>
        <w:numPr>
          <w:ilvl w:val="0"/>
          <w:numId w:val="3"/>
        </w:numPr>
        <w:shd w:val="clear" w:color="auto" w:fill="92CDDC" w:themeFill="accent5" w:themeFillTint="99"/>
        <w:tabs>
          <w:tab w:val="clear" w:pos="1080"/>
          <w:tab w:val="num" w:pos="360"/>
        </w:tabs>
        <w:ind w:left="360" w:right="-108"/>
        <w:rPr>
          <w:rFonts w:ascii="Arial" w:hAnsi="Arial" w:cs="Arial"/>
          <w:sz w:val="32"/>
          <w:szCs w:val="32"/>
        </w:rPr>
      </w:pPr>
      <w:r>
        <w:rPr>
          <w:rFonts w:ascii="Arial" w:hAnsi="Arial" w:cs="Arial"/>
          <w:sz w:val="32"/>
          <w:szCs w:val="32"/>
        </w:rPr>
        <w:t>Promoting disability issues via the Student Disability Committee</w:t>
      </w:r>
      <w:r w:rsidR="001F21DB" w:rsidRPr="00120F61">
        <w:rPr>
          <w:rFonts w:ascii="Arial" w:hAnsi="Arial" w:cs="Arial"/>
          <w:sz w:val="32"/>
          <w:szCs w:val="32"/>
        </w:rPr>
        <w:t>.</w:t>
      </w:r>
    </w:p>
    <w:p w:rsidR="005F4FAF" w:rsidRPr="00120F61" w:rsidRDefault="005F4FAF" w:rsidP="005F4FAF">
      <w:pPr>
        <w:shd w:val="clear" w:color="auto" w:fill="92CDDC" w:themeFill="accent5" w:themeFillTint="99"/>
        <w:ind w:right="-108"/>
        <w:rPr>
          <w:rFonts w:ascii="Arial" w:hAnsi="Arial" w:cs="Arial"/>
          <w:sz w:val="32"/>
          <w:szCs w:val="32"/>
        </w:rPr>
      </w:pPr>
    </w:p>
    <w:p w:rsidR="001F21DB" w:rsidRDefault="001F21DB" w:rsidP="001F21DB">
      <w:pPr>
        <w:rPr>
          <w:rFonts w:ascii="Arial" w:hAnsi="Arial" w:cs="Arial"/>
          <w:sz w:val="32"/>
          <w:szCs w:val="32"/>
        </w:rPr>
      </w:pPr>
    </w:p>
    <w:p w:rsidR="00AA30EA" w:rsidRPr="00AA30EA" w:rsidRDefault="00AA30EA" w:rsidP="00AA30EA">
      <w:pPr>
        <w:pStyle w:val="BodyText1"/>
        <w:sectPr w:rsidR="00AA30EA" w:rsidRPr="00AA30EA" w:rsidSect="001F21DB">
          <w:footerReference w:type="default" r:id="rId12"/>
          <w:pgSz w:w="11906" w:h="16838" w:code="9"/>
          <w:pgMar w:top="567" w:right="567" w:bottom="567" w:left="567" w:header="709" w:footer="709" w:gutter="0"/>
          <w:cols w:space="708"/>
          <w:docGrid w:linePitch="360"/>
        </w:sectPr>
      </w:pPr>
    </w:p>
    <w:p w:rsidR="00FC3559" w:rsidRPr="002F6C6B" w:rsidRDefault="002F6C6B" w:rsidP="002F6C6B">
      <w:pPr>
        <w:pStyle w:val="Heading1nonumber"/>
        <w:spacing w:after="0"/>
        <w:ind w:right="0"/>
        <w:rPr>
          <w:rFonts w:ascii="Arial Black" w:hAnsi="Arial Black"/>
          <w:color w:val="007878"/>
        </w:rPr>
      </w:pPr>
      <w:r w:rsidRPr="002F6C6B">
        <w:rPr>
          <w:rFonts w:ascii="Arial Black" w:hAnsi="Arial Black"/>
          <w:color w:val="007878"/>
        </w:rPr>
        <w:lastRenderedPageBreak/>
        <w:t xml:space="preserve">The </w:t>
      </w:r>
      <w:r w:rsidR="0029606A">
        <w:rPr>
          <w:rFonts w:ascii="Arial Black" w:hAnsi="Arial Black"/>
          <w:color w:val="007878"/>
        </w:rPr>
        <w:t xml:space="preserve">Annual </w:t>
      </w:r>
      <w:r w:rsidRPr="002F6C6B">
        <w:rPr>
          <w:rFonts w:ascii="Arial Black" w:hAnsi="Arial Black"/>
          <w:color w:val="007878"/>
        </w:rPr>
        <w:t>Report</w:t>
      </w:r>
      <w:bookmarkEnd w:id="0"/>
    </w:p>
    <w:p w:rsidR="002F6C6B" w:rsidRPr="00447EC1" w:rsidRDefault="002F6C6B" w:rsidP="00984556">
      <w:pPr>
        <w:rPr>
          <w:rFonts w:ascii="Arial" w:hAnsi="Arial" w:cs="Arial"/>
          <w:sz w:val="16"/>
          <w:szCs w:val="16"/>
        </w:rPr>
      </w:pPr>
    </w:p>
    <w:p w:rsidR="00290814" w:rsidRDefault="002F6C6B" w:rsidP="00984556">
      <w:pPr>
        <w:rPr>
          <w:rFonts w:ascii="Arial" w:hAnsi="Arial" w:cs="Arial"/>
        </w:rPr>
      </w:pPr>
      <w:r w:rsidRPr="002F6C6B">
        <w:rPr>
          <w:rFonts w:ascii="Arial" w:hAnsi="Arial" w:cs="Arial"/>
        </w:rPr>
        <w:t xml:space="preserve">This annual report was produced in </w:t>
      </w:r>
      <w:r w:rsidR="00BC61B9">
        <w:rPr>
          <w:rFonts w:ascii="Arial" w:hAnsi="Arial" w:cs="Arial"/>
        </w:rPr>
        <w:t>January 2014</w:t>
      </w:r>
      <w:r w:rsidR="00AA6D79">
        <w:rPr>
          <w:rFonts w:ascii="Arial" w:hAnsi="Arial" w:cs="Arial"/>
        </w:rPr>
        <w:t xml:space="preserve"> </w:t>
      </w:r>
      <w:r w:rsidRPr="002F6C6B">
        <w:rPr>
          <w:rFonts w:ascii="Arial" w:hAnsi="Arial" w:cs="Arial"/>
        </w:rPr>
        <w:t xml:space="preserve">and covers </w:t>
      </w:r>
      <w:r w:rsidR="00BC61B9">
        <w:rPr>
          <w:rFonts w:ascii="Arial" w:hAnsi="Arial" w:cs="Arial"/>
        </w:rPr>
        <w:t>academic year 2012 -13</w:t>
      </w:r>
      <w:r w:rsidR="00AA6D79">
        <w:rPr>
          <w:rFonts w:ascii="Arial" w:hAnsi="Arial" w:cs="Arial"/>
        </w:rPr>
        <w:t>.</w:t>
      </w:r>
      <w:r w:rsidR="00454660">
        <w:rPr>
          <w:rFonts w:ascii="Arial" w:hAnsi="Arial" w:cs="Arial"/>
        </w:rPr>
        <w:t xml:space="preserve">  </w:t>
      </w:r>
    </w:p>
    <w:p w:rsidR="002F6C6B" w:rsidRPr="002F6C6B" w:rsidRDefault="002F6C6B" w:rsidP="00984556">
      <w:pPr>
        <w:rPr>
          <w:rFonts w:ascii="Arial" w:hAnsi="Arial" w:cs="Arial"/>
        </w:rPr>
      </w:pPr>
      <w:r w:rsidRPr="002F6C6B">
        <w:rPr>
          <w:rFonts w:ascii="Arial" w:hAnsi="Arial" w:cs="Arial"/>
        </w:rPr>
        <w:t>In order to give an up-to-date</w:t>
      </w:r>
      <w:r w:rsidR="00374AC1">
        <w:rPr>
          <w:rFonts w:ascii="Arial" w:hAnsi="Arial" w:cs="Arial"/>
        </w:rPr>
        <w:t xml:space="preserve"> overview</w:t>
      </w:r>
      <w:r w:rsidRPr="002F6C6B">
        <w:rPr>
          <w:rFonts w:ascii="Arial" w:hAnsi="Arial" w:cs="Arial"/>
        </w:rPr>
        <w:t xml:space="preserve">, key issues beyond </w:t>
      </w:r>
      <w:r w:rsidR="003F6594">
        <w:rPr>
          <w:rFonts w:ascii="Arial" w:hAnsi="Arial" w:cs="Arial"/>
        </w:rPr>
        <w:t xml:space="preserve">July </w:t>
      </w:r>
      <w:r w:rsidRPr="002F6C6B">
        <w:rPr>
          <w:rFonts w:ascii="Arial" w:hAnsi="Arial" w:cs="Arial"/>
        </w:rPr>
        <w:t>201</w:t>
      </w:r>
      <w:r w:rsidR="00BC61B9">
        <w:rPr>
          <w:rFonts w:ascii="Arial" w:hAnsi="Arial" w:cs="Arial"/>
        </w:rPr>
        <w:t>3</w:t>
      </w:r>
      <w:r w:rsidR="00290814">
        <w:rPr>
          <w:rFonts w:ascii="Arial" w:hAnsi="Arial" w:cs="Arial"/>
        </w:rPr>
        <w:t xml:space="preserve"> are also covered</w:t>
      </w:r>
      <w:r w:rsidRPr="002F6C6B">
        <w:rPr>
          <w:rFonts w:ascii="Arial" w:hAnsi="Arial" w:cs="Arial"/>
        </w:rPr>
        <w:t>.</w:t>
      </w:r>
    </w:p>
    <w:p w:rsidR="002F6C6B" w:rsidRPr="00447EC1" w:rsidRDefault="002F6C6B" w:rsidP="00984556">
      <w:pPr>
        <w:rPr>
          <w:rFonts w:ascii="Arial" w:hAnsi="Arial" w:cs="Arial"/>
          <w:sz w:val="16"/>
          <w:szCs w:val="16"/>
        </w:rPr>
      </w:pPr>
    </w:p>
    <w:p w:rsidR="002F6C6B" w:rsidRPr="002F6C6B" w:rsidRDefault="002F6C6B" w:rsidP="002F6C6B">
      <w:pPr>
        <w:pStyle w:val="Heading1nonumber"/>
        <w:spacing w:after="0"/>
        <w:ind w:right="0"/>
        <w:rPr>
          <w:rFonts w:ascii="Arial Black" w:hAnsi="Arial Black"/>
          <w:color w:val="007878"/>
        </w:rPr>
      </w:pPr>
      <w:bookmarkStart w:id="1" w:name="contents"/>
      <w:bookmarkStart w:id="2" w:name="_Toc292786867"/>
      <w:bookmarkEnd w:id="1"/>
      <w:r w:rsidRPr="002F6C6B">
        <w:rPr>
          <w:rFonts w:ascii="Arial Black" w:hAnsi="Arial Black"/>
          <w:color w:val="007878"/>
        </w:rPr>
        <w:t>Contents</w:t>
      </w:r>
      <w:bookmarkEnd w:id="2"/>
    </w:p>
    <w:tbl>
      <w:tblPr>
        <w:tblW w:w="0" w:type="auto"/>
        <w:tblLook w:val="01E0" w:firstRow="1" w:lastRow="1" w:firstColumn="1" w:lastColumn="1" w:noHBand="0" w:noVBand="0"/>
      </w:tblPr>
      <w:tblGrid>
        <w:gridCol w:w="343"/>
        <w:gridCol w:w="585"/>
        <w:gridCol w:w="580"/>
        <w:gridCol w:w="478"/>
        <w:gridCol w:w="332"/>
        <w:gridCol w:w="6362"/>
        <w:gridCol w:w="1174"/>
      </w:tblGrid>
      <w:tr w:rsidR="00F95AF4" w:rsidRPr="003E1D40" w:rsidTr="00EB6589">
        <w:tc>
          <w:tcPr>
            <w:tcW w:w="343" w:type="dxa"/>
            <w:shd w:val="clear" w:color="auto" w:fill="auto"/>
          </w:tcPr>
          <w:p w:rsidR="006622A2" w:rsidRPr="003E1D40" w:rsidRDefault="006622A2" w:rsidP="008745F2">
            <w:pPr>
              <w:ind w:right="-108" w:hanging="108"/>
              <w:rPr>
                <w:rFonts w:ascii="Arial Black" w:hAnsi="Arial Black" w:cs="Arial"/>
              </w:rPr>
            </w:pPr>
          </w:p>
        </w:tc>
        <w:tc>
          <w:tcPr>
            <w:tcW w:w="8337" w:type="dxa"/>
            <w:gridSpan w:val="5"/>
            <w:shd w:val="clear" w:color="auto" w:fill="auto"/>
          </w:tcPr>
          <w:p w:rsidR="006622A2" w:rsidRPr="003E1D40" w:rsidRDefault="006622A2" w:rsidP="008745F2">
            <w:pPr>
              <w:ind w:left="-82" w:right="-108" w:hanging="26"/>
              <w:rPr>
                <w:rFonts w:ascii="Arial Black" w:hAnsi="Arial Black" w:cs="Arial"/>
                <w:b/>
              </w:rPr>
            </w:pPr>
            <w:r w:rsidRPr="003E1D40">
              <w:rPr>
                <w:rFonts w:ascii="Arial Black" w:hAnsi="Arial Black" w:cs="Arial"/>
                <w:b/>
              </w:rPr>
              <w:t>Contents</w:t>
            </w:r>
          </w:p>
        </w:tc>
        <w:tc>
          <w:tcPr>
            <w:tcW w:w="1174" w:type="dxa"/>
            <w:shd w:val="clear" w:color="auto" w:fill="auto"/>
            <w:vAlign w:val="center"/>
          </w:tcPr>
          <w:p w:rsidR="006622A2" w:rsidRPr="003E1D40" w:rsidRDefault="006622A2" w:rsidP="00EB6589">
            <w:pPr>
              <w:ind w:right="-108" w:hanging="108"/>
              <w:jc w:val="center"/>
              <w:rPr>
                <w:rFonts w:ascii="Arial Black" w:hAnsi="Arial Black" w:cs="Arial"/>
              </w:rPr>
            </w:pPr>
            <w:r w:rsidRPr="003E1D40">
              <w:rPr>
                <w:rFonts w:ascii="Arial Black" w:hAnsi="Arial Black" w:cs="Arial"/>
              </w:rPr>
              <w:fldChar w:fldCharType="begin"/>
            </w:r>
            <w:r w:rsidRPr="003E1D40">
              <w:rPr>
                <w:rFonts w:ascii="Arial Black" w:hAnsi="Arial Black" w:cs="Arial"/>
              </w:rPr>
              <w:instrText xml:space="preserve"> REF contents \h  \* MERGEFORMAT </w:instrText>
            </w:r>
            <w:r w:rsidRPr="003E1D40">
              <w:rPr>
                <w:rFonts w:ascii="Arial Black" w:hAnsi="Arial Black" w:cs="Arial"/>
              </w:rPr>
            </w:r>
            <w:r w:rsidRPr="003E1D40">
              <w:rPr>
                <w:rFonts w:ascii="Arial Black" w:hAnsi="Arial Black" w:cs="Arial"/>
              </w:rPr>
              <w:fldChar w:fldCharType="end"/>
            </w:r>
            <w:r w:rsidR="003E1D40" w:rsidRPr="003E1D40">
              <w:rPr>
                <w:rFonts w:ascii="Arial Black" w:hAnsi="Arial Black" w:cs="Arial"/>
              </w:rPr>
              <w:t>1</w:t>
            </w:r>
          </w:p>
        </w:tc>
      </w:tr>
      <w:tr w:rsidR="00F95AF4" w:rsidRPr="003E1D40" w:rsidTr="00EB6589">
        <w:tc>
          <w:tcPr>
            <w:tcW w:w="343" w:type="dxa"/>
            <w:shd w:val="clear" w:color="auto" w:fill="auto"/>
          </w:tcPr>
          <w:p w:rsidR="00965B27" w:rsidRPr="003E1D40" w:rsidRDefault="00965B27" w:rsidP="008745F2">
            <w:pPr>
              <w:ind w:right="-108" w:hanging="108"/>
              <w:rPr>
                <w:rFonts w:ascii="Arial Black" w:hAnsi="Arial Black" w:cs="Arial"/>
              </w:rPr>
            </w:pPr>
            <w:r w:rsidRPr="003E1D40">
              <w:rPr>
                <w:rFonts w:ascii="Arial Black" w:hAnsi="Arial Black" w:cs="Arial"/>
              </w:rPr>
              <w:t>1.</w:t>
            </w:r>
          </w:p>
        </w:tc>
        <w:tc>
          <w:tcPr>
            <w:tcW w:w="8337" w:type="dxa"/>
            <w:gridSpan w:val="5"/>
            <w:shd w:val="clear" w:color="auto" w:fill="auto"/>
          </w:tcPr>
          <w:p w:rsidR="00965B27" w:rsidRPr="003E1D40" w:rsidRDefault="00980F6F" w:rsidP="00980F6F">
            <w:pPr>
              <w:ind w:left="-82" w:right="-108" w:hanging="26"/>
              <w:rPr>
                <w:rFonts w:ascii="Arial Black" w:hAnsi="Arial Black" w:cs="Arial"/>
              </w:rPr>
            </w:pPr>
            <w:r w:rsidRPr="003E1D40">
              <w:rPr>
                <w:rFonts w:ascii="Arial Black" w:hAnsi="Arial Black" w:cs="Arial"/>
              </w:rPr>
              <w:t xml:space="preserve">Quality of student support </w:t>
            </w:r>
            <w:r w:rsidR="00016EF5">
              <w:rPr>
                <w:rFonts w:ascii="Arial Black" w:hAnsi="Arial Black" w:cs="Arial"/>
              </w:rPr>
              <w:t>opportunities</w:t>
            </w:r>
          </w:p>
        </w:tc>
        <w:tc>
          <w:tcPr>
            <w:tcW w:w="1174" w:type="dxa"/>
            <w:shd w:val="clear" w:color="auto" w:fill="auto"/>
            <w:vAlign w:val="center"/>
          </w:tcPr>
          <w:p w:rsidR="00965B27" w:rsidRPr="003E1D40" w:rsidRDefault="003E1D40" w:rsidP="00EB6589">
            <w:pPr>
              <w:ind w:right="-108" w:hanging="108"/>
              <w:jc w:val="center"/>
              <w:rPr>
                <w:rFonts w:ascii="Arial Black" w:hAnsi="Arial Black" w:cs="Arial"/>
              </w:rPr>
            </w:pPr>
            <w:r w:rsidRPr="003E1D40">
              <w:rPr>
                <w:rFonts w:ascii="Arial Black" w:hAnsi="Arial Black" w:cs="Arial"/>
              </w:rPr>
              <w:t>2</w:t>
            </w:r>
          </w:p>
        </w:tc>
      </w:tr>
      <w:tr w:rsidR="00F95AF4" w:rsidRPr="003E1D40" w:rsidTr="00EB6589">
        <w:tc>
          <w:tcPr>
            <w:tcW w:w="343" w:type="dxa"/>
            <w:shd w:val="clear" w:color="auto" w:fill="auto"/>
          </w:tcPr>
          <w:p w:rsidR="00965B27" w:rsidRPr="003E1D40" w:rsidRDefault="00965B27" w:rsidP="008745F2">
            <w:pPr>
              <w:ind w:right="-108" w:hanging="108"/>
              <w:rPr>
                <w:rFonts w:ascii="Arial" w:hAnsi="Arial" w:cs="Arial"/>
              </w:rPr>
            </w:pPr>
          </w:p>
        </w:tc>
        <w:tc>
          <w:tcPr>
            <w:tcW w:w="585" w:type="dxa"/>
            <w:shd w:val="clear" w:color="auto" w:fill="auto"/>
          </w:tcPr>
          <w:p w:rsidR="00965B27" w:rsidRPr="003E1D40" w:rsidRDefault="00965B27" w:rsidP="008745F2">
            <w:pPr>
              <w:ind w:right="-108" w:hanging="108"/>
              <w:rPr>
                <w:rFonts w:ascii="Arial" w:hAnsi="Arial" w:cs="Arial"/>
              </w:rPr>
            </w:pPr>
          </w:p>
        </w:tc>
        <w:tc>
          <w:tcPr>
            <w:tcW w:w="1058" w:type="dxa"/>
            <w:gridSpan w:val="2"/>
            <w:shd w:val="clear" w:color="auto" w:fill="auto"/>
          </w:tcPr>
          <w:p w:rsidR="00965B27" w:rsidRPr="003E1D40" w:rsidRDefault="00965B27" w:rsidP="008745F2">
            <w:pPr>
              <w:ind w:right="-108" w:hanging="108"/>
              <w:rPr>
                <w:rFonts w:ascii="Arial" w:hAnsi="Arial" w:cs="Arial"/>
              </w:rPr>
            </w:pPr>
            <w:r w:rsidRPr="003E1D40">
              <w:rPr>
                <w:rFonts w:ascii="Arial" w:hAnsi="Arial" w:cs="Arial"/>
              </w:rPr>
              <w:t xml:space="preserve">Table 1: </w:t>
            </w:r>
          </w:p>
        </w:tc>
        <w:tc>
          <w:tcPr>
            <w:tcW w:w="6694" w:type="dxa"/>
            <w:gridSpan w:val="2"/>
            <w:shd w:val="clear" w:color="auto" w:fill="auto"/>
          </w:tcPr>
          <w:p w:rsidR="00965B27" w:rsidRPr="003E1D40" w:rsidRDefault="00EB6589" w:rsidP="008745F2">
            <w:pPr>
              <w:ind w:left="-82" w:right="-108" w:hanging="26"/>
              <w:rPr>
                <w:rFonts w:ascii="Arial" w:hAnsi="Arial" w:cs="Arial"/>
              </w:rPr>
            </w:pPr>
            <w:r w:rsidRPr="003E1D40">
              <w:rPr>
                <w:rFonts w:ascii="Arial" w:hAnsi="Arial" w:cs="Arial"/>
              </w:rPr>
              <w:t>UCAS classification c</w:t>
            </w:r>
            <w:r w:rsidR="00965B27" w:rsidRPr="003E1D40">
              <w:rPr>
                <w:rFonts w:ascii="Arial" w:hAnsi="Arial" w:cs="Arial"/>
              </w:rPr>
              <w:t>odes</w:t>
            </w:r>
          </w:p>
        </w:tc>
        <w:tc>
          <w:tcPr>
            <w:tcW w:w="1174" w:type="dxa"/>
            <w:shd w:val="clear" w:color="auto" w:fill="auto"/>
            <w:vAlign w:val="center"/>
          </w:tcPr>
          <w:p w:rsidR="00965B27" w:rsidRPr="003E1D40" w:rsidRDefault="003E1D40" w:rsidP="00EB6589">
            <w:pPr>
              <w:ind w:right="-108" w:hanging="108"/>
              <w:jc w:val="center"/>
              <w:rPr>
                <w:rFonts w:ascii="Arial" w:hAnsi="Arial" w:cs="Arial"/>
              </w:rPr>
            </w:pPr>
            <w:r w:rsidRPr="003E1D40">
              <w:rPr>
                <w:rFonts w:ascii="Arial" w:hAnsi="Arial" w:cs="Arial"/>
              </w:rPr>
              <w:t>2</w:t>
            </w:r>
          </w:p>
        </w:tc>
      </w:tr>
      <w:tr w:rsidR="00F95AF4" w:rsidRPr="003E1D40" w:rsidTr="00EB6589">
        <w:tc>
          <w:tcPr>
            <w:tcW w:w="343" w:type="dxa"/>
            <w:shd w:val="clear" w:color="auto" w:fill="auto"/>
          </w:tcPr>
          <w:p w:rsidR="00965B27" w:rsidRPr="003E1D40" w:rsidRDefault="00965B27" w:rsidP="008745F2">
            <w:pPr>
              <w:ind w:right="-108" w:hanging="108"/>
              <w:rPr>
                <w:rFonts w:ascii="Arial" w:hAnsi="Arial" w:cs="Arial"/>
                <w:b/>
              </w:rPr>
            </w:pPr>
          </w:p>
        </w:tc>
        <w:tc>
          <w:tcPr>
            <w:tcW w:w="585" w:type="dxa"/>
            <w:shd w:val="clear" w:color="auto" w:fill="auto"/>
          </w:tcPr>
          <w:p w:rsidR="00965B27" w:rsidRPr="003E1D40" w:rsidRDefault="00965B27" w:rsidP="008745F2">
            <w:pPr>
              <w:ind w:right="-108" w:hanging="108"/>
              <w:rPr>
                <w:rFonts w:ascii="Arial" w:hAnsi="Arial" w:cs="Arial"/>
                <w:b/>
              </w:rPr>
            </w:pPr>
            <w:r w:rsidRPr="003E1D40">
              <w:rPr>
                <w:rFonts w:ascii="Arial" w:hAnsi="Arial" w:cs="Arial"/>
                <w:b/>
              </w:rPr>
              <w:t>1.1</w:t>
            </w:r>
          </w:p>
        </w:tc>
        <w:tc>
          <w:tcPr>
            <w:tcW w:w="7752" w:type="dxa"/>
            <w:gridSpan w:val="4"/>
            <w:shd w:val="clear" w:color="auto" w:fill="auto"/>
          </w:tcPr>
          <w:p w:rsidR="00965B27" w:rsidRPr="003E1D40" w:rsidRDefault="00F95AF4" w:rsidP="008745F2">
            <w:pPr>
              <w:ind w:left="-82" w:right="-108" w:hanging="26"/>
              <w:rPr>
                <w:rFonts w:ascii="Arial" w:hAnsi="Arial" w:cs="Arial"/>
                <w:b/>
              </w:rPr>
            </w:pPr>
            <w:r w:rsidRPr="003E1D40">
              <w:rPr>
                <w:rFonts w:ascii="Arial" w:hAnsi="Arial" w:cs="Arial"/>
                <w:b/>
              </w:rPr>
              <w:t>Key features of the service p</w:t>
            </w:r>
            <w:r w:rsidR="00965B27" w:rsidRPr="003E1D40">
              <w:rPr>
                <w:rFonts w:ascii="Arial" w:hAnsi="Arial" w:cs="Arial"/>
                <w:b/>
              </w:rPr>
              <w:t>rovision</w:t>
            </w:r>
          </w:p>
        </w:tc>
        <w:tc>
          <w:tcPr>
            <w:tcW w:w="1174" w:type="dxa"/>
            <w:shd w:val="clear" w:color="auto" w:fill="auto"/>
            <w:vAlign w:val="center"/>
          </w:tcPr>
          <w:p w:rsidR="00965B27" w:rsidRPr="003E1D40" w:rsidRDefault="003E1D40" w:rsidP="00EB6589">
            <w:pPr>
              <w:ind w:right="-108" w:hanging="108"/>
              <w:jc w:val="center"/>
              <w:rPr>
                <w:rFonts w:ascii="Arial" w:hAnsi="Arial" w:cs="Arial"/>
                <w:b/>
              </w:rPr>
            </w:pPr>
            <w:r w:rsidRPr="003E1D40">
              <w:rPr>
                <w:rFonts w:ascii="Arial" w:hAnsi="Arial" w:cs="Arial"/>
                <w:b/>
              </w:rPr>
              <w:t>3</w:t>
            </w:r>
          </w:p>
        </w:tc>
      </w:tr>
      <w:tr w:rsidR="00F95AF4" w:rsidRPr="003E1D40" w:rsidTr="00EB6589">
        <w:tc>
          <w:tcPr>
            <w:tcW w:w="343" w:type="dxa"/>
            <w:shd w:val="clear" w:color="auto" w:fill="auto"/>
          </w:tcPr>
          <w:p w:rsidR="00965B27" w:rsidRPr="003E1D40" w:rsidRDefault="00965B27" w:rsidP="008745F2">
            <w:pPr>
              <w:ind w:right="-108" w:hanging="108"/>
              <w:rPr>
                <w:rFonts w:ascii="Arial" w:hAnsi="Arial" w:cs="Arial"/>
                <w:b/>
              </w:rPr>
            </w:pPr>
          </w:p>
        </w:tc>
        <w:tc>
          <w:tcPr>
            <w:tcW w:w="585" w:type="dxa"/>
            <w:shd w:val="clear" w:color="auto" w:fill="auto"/>
          </w:tcPr>
          <w:p w:rsidR="00965B27" w:rsidRPr="003E1D40" w:rsidRDefault="00965B27" w:rsidP="008745F2">
            <w:pPr>
              <w:ind w:right="-108" w:hanging="108"/>
              <w:rPr>
                <w:rFonts w:ascii="Arial" w:hAnsi="Arial" w:cs="Arial"/>
                <w:b/>
              </w:rPr>
            </w:pPr>
            <w:r w:rsidRPr="003E1D40">
              <w:rPr>
                <w:rFonts w:ascii="Arial" w:hAnsi="Arial" w:cs="Arial"/>
                <w:b/>
              </w:rPr>
              <w:t>1.2</w:t>
            </w:r>
          </w:p>
        </w:tc>
        <w:tc>
          <w:tcPr>
            <w:tcW w:w="7752" w:type="dxa"/>
            <w:gridSpan w:val="4"/>
            <w:shd w:val="clear" w:color="auto" w:fill="auto"/>
          </w:tcPr>
          <w:p w:rsidR="00965B27" w:rsidRPr="003E1D40" w:rsidRDefault="00965B27" w:rsidP="008745F2">
            <w:pPr>
              <w:ind w:left="-82" w:right="-108" w:hanging="26"/>
              <w:rPr>
                <w:rFonts w:ascii="Arial" w:hAnsi="Arial" w:cs="Arial"/>
                <w:b/>
              </w:rPr>
            </w:pPr>
            <w:r w:rsidRPr="003E1D40">
              <w:rPr>
                <w:rFonts w:ascii="Arial" w:hAnsi="Arial" w:cs="Arial"/>
                <w:b/>
              </w:rPr>
              <w:t>User</w:t>
            </w:r>
            <w:r w:rsidR="00D258B9" w:rsidRPr="003E1D40">
              <w:rPr>
                <w:rFonts w:ascii="Arial" w:hAnsi="Arial" w:cs="Arial"/>
                <w:b/>
              </w:rPr>
              <w:t>s</w:t>
            </w:r>
            <w:r w:rsidRPr="003E1D40">
              <w:rPr>
                <w:rFonts w:ascii="Arial" w:hAnsi="Arial" w:cs="Arial"/>
                <w:b/>
              </w:rPr>
              <w:t xml:space="preserve"> of the Student Disability Service (SDS)</w:t>
            </w:r>
          </w:p>
        </w:tc>
        <w:tc>
          <w:tcPr>
            <w:tcW w:w="1174" w:type="dxa"/>
            <w:shd w:val="clear" w:color="auto" w:fill="auto"/>
            <w:vAlign w:val="center"/>
          </w:tcPr>
          <w:p w:rsidR="00965B27" w:rsidRPr="003E1D40" w:rsidRDefault="00965B27" w:rsidP="00EB6589">
            <w:pPr>
              <w:ind w:right="-108" w:hanging="108"/>
              <w:jc w:val="center"/>
              <w:rPr>
                <w:rFonts w:ascii="Arial" w:hAnsi="Arial" w:cs="Arial"/>
                <w:b/>
              </w:rPr>
            </w:pPr>
            <w:r w:rsidRPr="003E1D40">
              <w:rPr>
                <w:rFonts w:ascii="Arial" w:hAnsi="Arial" w:cs="Arial"/>
                <w:b/>
              </w:rPr>
              <w:fldChar w:fldCharType="begin"/>
            </w:r>
            <w:r w:rsidRPr="003E1D40">
              <w:rPr>
                <w:rFonts w:ascii="Arial" w:hAnsi="Arial" w:cs="Arial"/>
                <w:b/>
              </w:rPr>
              <w:instrText xml:space="preserve"> PAGEREF userssds \h </w:instrText>
            </w:r>
            <w:r w:rsidRPr="003E1D40">
              <w:rPr>
                <w:rFonts w:ascii="Arial" w:hAnsi="Arial" w:cs="Arial"/>
                <w:b/>
              </w:rPr>
            </w:r>
            <w:r w:rsidRPr="003E1D40">
              <w:rPr>
                <w:rFonts w:ascii="Arial" w:hAnsi="Arial" w:cs="Arial"/>
                <w:b/>
              </w:rPr>
              <w:fldChar w:fldCharType="separate"/>
            </w:r>
            <w:r w:rsidR="006B7619">
              <w:rPr>
                <w:rFonts w:ascii="Arial" w:hAnsi="Arial" w:cs="Arial"/>
                <w:b/>
                <w:noProof/>
              </w:rPr>
              <w:t>5</w:t>
            </w:r>
            <w:r w:rsidRPr="003E1D40">
              <w:rPr>
                <w:rFonts w:ascii="Arial" w:hAnsi="Arial" w:cs="Arial"/>
                <w:b/>
              </w:rPr>
              <w:fldChar w:fldCharType="end"/>
            </w:r>
          </w:p>
        </w:tc>
      </w:tr>
      <w:tr w:rsidR="003E1D40" w:rsidRPr="003E1D40" w:rsidTr="00EB6589">
        <w:tc>
          <w:tcPr>
            <w:tcW w:w="343" w:type="dxa"/>
            <w:shd w:val="clear" w:color="auto" w:fill="auto"/>
          </w:tcPr>
          <w:p w:rsidR="003E1D40" w:rsidRPr="003E1D40" w:rsidRDefault="003E1D40" w:rsidP="008745F2">
            <w:pPr>
              <w:ind w:right="-108" w:hanging="108"/>
              <w:rPr>
                <w:rFonts w:ascii="Arial" w:hAnsi="Arial" w:cs="Arial"/>
              </w:rPr>
            </w:pPr>
          </w:p>
        </w:tc>
        <w:tc>
          <w:tcPr>
            <w:tcW w:w="585" w:type="dxa"/>
            <w:shd w:val="clear" w:color="auto" w:fill="auto"/>
          </w:tcPr>
          <w:p w:rsidR="003E1D40" w:rsidRPr="003E1D40" w:rsidRDefault="003E1D40" w:rsidP="008745F2">
            <w:pPr>
              <w:ind w:right="-108" w:hanging="108"/>
              <w:rPr>
                <w:rFonts w:ascii="Arial" w:hAnsi="Arial" w:cs="Arial"/>
              </w:rPr>
            </w:pPr>
          </w:p>
        </w:tc>
        <w:tc>
          <w:tcPr>
            <w:tcW w:w="1058" w:type="dxa"/>
            <w:gridSpan w:val="2"/>
            <w:shd w:val="clear" w:color="auto" w:fill="auto"/>
          </w:tcPr>
          <w:p w:rsidR="003E1D40" w:rsidRPr="003E1D40" w:rsidRDefault="003E1D40" w:rsidP="008745F2">
            <w:pPr>
              <w:ind w:right="-108" w:hanging="108"/>
              <w:rPr>
                <w:rFonts w:ascii="Arial" w:hAnsi="Arial" w:cs="Arial"/>
              </w:rPr>
            </w:pPr>
            <w:r w:rsidRPr="003E1D40">
              <w:rPr>
                <w:rFonts w:ascii="Arial" w:hAnsi="Arial" w:cs="Arial"/>
              </w:rPr>
              <w:t>Table 2:</w:t>
            </w:r>
          </w:p>
        </w:tc>
        <w:tc>
          <w:tcPr>
            <w:tcW w:w="6694" w:type="dxa"/>
            <w:gridSpan w:val="2"/>
            <w:shd w:val="clear" w:color="auto" w:fill="auto"/>
          </w:tcPr>
          <w:p w:rsidR="003E1D40" w:rsidRPr="003E1D40" w:rsidRDefault="003E1D40" w:rsidP="008745F2">
            <w:pPr>
              <w:ind w:left="-82" w:right="-108" w:hanging="26"/>
              <w:rPr>
                <w:rFonts w:ascii="Arial" w:hAnsi="Arial" w:cs="Arial"/>
              </w:rPr>
            </w:pPr>
            <w:r w:rsidRPr="003E1D40">
              <w:rPr>
                <w:rFonts w:ascii="Arial" w:hAnsi="Arial" w:cs="Arial"/>
              </w:rPr>
              <w:t>Numbers of disabled international students</w:t>
            </w:r>
          </w:p>
        </w:tc>
        <w:tc>
          <w:tcPr>
            <w:tcW w:w="1174" w:type="dxa"/>
            <w:shd w:val="clear" w:color="auto" w:fill="auto"/>
            <w:vAlign w:val="center"/>
          </w:tcPr>
          <w:p w:rsidR="003E1D40" w:rsidRPr="003E1D40" w:rsidRDefault="003E1D40" w:rsidP="00EB6589">
            <w:pPr>
              <w:ind w:right="-108" w:hanging="108"/>
              <w:jc w:val="center"/>
              <w:rPr>
                <w:rFonts w:ascii="Arial" w:hAnsi="Arial" w:cs="Arial"/>
              </w:rPr>
            </w:pPr>
            <w:r w:rsidRPr="003E1D40">
              <w:rPr>
                <w:rFonts w:ascii="Arial" w:hAnsi="Arial" w:cs="Arial"/>
              </w:rPr>
              <w:t>6</w:t>
            </w:r>
          </w:p>
        </w:tc>
      </w:tr>
      <w:tr w:rsidR="005F7ED1" w:rsidRPr="003E1D40" w:rsidTr="00EB6589">
        <w:tc>
          <w:tcPr>
            <w:tcW w:w="343" w:type="dxa"/>
            <w:shd w:val="clear" w:color="auto" w:fill="auto"/>
          </w:tcPr>
          <w:p w:rsidR="00965B27" w:rsidRPr="003E1D40" w:rsidRDefault="00965B27" w:rsidP="008745F2">
            <w:pPr>
              <w:ind w:right="-108" w:hanging="108"/>
              <w:rPr>
                <w:rFonts w:ascii="Arial" w:hAnsi="Arial" w:cs="Arial"/>
              </w:rPr>
            </w:pPr>
          </w:p>
        </w:tc>
        <w:tc>
          <w:tcPr>
            <w:tcW w:w="585" w:type="dxa"/>
            <w:shd w:val="clear" w:color="auto" w:fill="auto"/>
          </w:tcPr>
          <w:p w:rsidR="00965B27" w:rsidRPr="003E1D40" w:rsidRDefault="00965B27" w:rsidP="008745F2">
            <w:pPr>
              <w:ind w:right="-108" w:hanging="108"/>
              <w:rPr>
                <w:rFonts w:ascii="Arial" w:hAnsi="Arial" w:cs="Arial"/>
              </w:rPr>
            </w:pPr>
          </w:p>
        </w:tc>
        <w:tc>
          <w:tcPr>
            <w:tcW w:w="1058" w:type="dxa"/>
            <w:gridSpan w:val="2"/>
            <w:shd w:val="clear" w:color="auto" w:fill="auto"/>
          </w:tcPr>
          <w:p w:rsidR="00965B27" w:rsidRPr="003E1D40" w:rsidRDefault="003E1D40" w:rsidP="008745F2">
            <w:pPr>
              <w:ind w:right="-108" w:hanging="108"/>
              <w:rPr>
                <w:rFonts w:ascii="Arial" w:hAnsi="Arial" w:cs="Arial"/>
              </w:rPr>
            </w:pPr>
            <w:r w:rsidRPr="003E1D40">
              <w:rPr>
                <w:rFonts w:ascii="Arial" w:hAnsi="Arial" w:cs="Arial"/>
              </w:rPr>
              <w:t>Table 3</w:t>
            </w:r>
            <w:r w:rsidR="00965B27" w:rsidRPr="003E1D40">
              <w:rPr>
                <w:rFonts w:ascii="Arial" w:hAnsi="Arial" w:cs="Arial"/>
              </w:rPr>
              <w:t>:</w:t>
            </w:r>
          </w:p>
        </w:tc>
        <w:tc>
          <w:tcPr>
            <w:tcW w:w="6694" w:type="dxa"/>
            <w:gridSpan w:val="2"/>
            <w:shd w:val="clear" w:color="auto" w:fill="auto"/>
          </w:tcPr>
          <w:p w:rsidR="00965B27" w:rsidRPr="003E1D40" w:rsidRDefault="00980F6F" w:rsidP="008745F2">
            <w:pPr>
              <w:ind w:left="-82" w:right="-108" w:hanging="26"/>
              <w:rPr>
                <w:rFonts w:ascii="Arial" w:hAnsi="Arial" w:cs="Arial"/>
              </w:rPr>
            </w:pPr>
            <w:r w:rsidRPr="003E1D40">
              <w:rPr>
                <w:rFonts w:ascii="Arial" w:hAnsi="Arial" w:cs="Arial"/>
              </w:rPr>
              <w:t>Number of students disclosing a d</w:t>
            </w:r>
            <w:r w:rsidR="00965B27" w:rsidRPr="003E1D40">
              <w:rPr>
                <w:rFonts w:ascii="Arial" w:hAnsi="Arial" w:cs="Arial"/>
              </w:rPr>
              <w:t>isability (undergraduate and postgraduate)</w:t>
            </w:r>
          </w:p>
        </w:tc>
        <w:tc>
          <w:tcPr>
            <w:tcW w:w="1174" w:type="dxa"/>
            <w:shd w:val="clear" w:color="auto" w:fill="auto"/>
            <w:vAlign w:val="center"/>
          </w:tcPr>
          <w:p w:rsidR="00965B27" w:rsidRPr="003E1D40" w:rsidRDefault="003E1D40" w:rsidP="00EB6589">
            <w:pPr>
              <w:ind w:right="-108" w:hanging="108"/>
              <w:jc w:val="center"/>
              <w:rPr>
                <w:rFonts w:ascii="Arial" w:hAnsi="Arial" w:cs="Arial"/>
              </w:rPr>
            </w:pPr>
            <w:r w:rsidRPr="003E1D40">
              <w:rPr>
                <w:rFonts w:ascii="Arial" w:hAnsi="Arial" w:cs="Arial"/>
              </w:rPr>
              <w:t>9</w:t>
            </w:r>
          </w:p>
        </w:tc>
      </w:tr>
      <w:tr w:rsidR="005F7ED1" w:rsidRPr="003E1D40" w:rsidTr="00EB6589">
        <w:tc>
          <w:tcPr>
            <w:tcW w:w="343" w:type="dxa"/>
            <w:shd w:val="clear" w:color="auto" w:fill="auto"/>
          </w:tcPr>
          <w:p w:rsidR="00965B27" w:rsidRPr="003E1D40" w:rsidRDefault="00965B27" w:rsidP="008745F2">
            <w:pPr>
              <w:ind w:right="-108" w:hanging="108"/>
              <w:rPr>
                <w:rFonts w:ascii="Arial" w:hAnsi="Arial" w:cs="Arial"/>
              </w:rPr>
            </w:pPr>
          </w:p>
        </w:tc>
        <w:tc>
          <w:tcPr>
            <w:tcW w:w="585" w:type="dxa"/>
            <w:shd w:val="clear" w:color="auto" w:fill="auto"/>
          </w:tcPr>
          <w:p w:rsidR="00965B27" w:rsidRPr="003E1D40" w:rsidRDefault="00965B27" w:rsidP="008745F2">
            <w:pPr>
              <w:ind w:right="-108" w:hanging="108"/>
              <w:rPr>
                <w:rFonts w:ascii="Arial" w:hAnsi="Arial" w:cs="Arial"/>
              </w:rPr>
            </w:pPr>
          </w:p>
        </w:tc>
        <w:tc>
          <w:tcPr>
            <w:tcW w:w="1058" w:type="dxa"/>
            <w:gridSpan w:val="2"/>
            <w:shd w:val="clear" w:color="auto" w:fill="auto"/>
          </w:tcPr>
          <w:p w:rsidR="00965B27" w:rsidRPr="003E1D40" w:rsidRDefault="003E1D40" w:rsidP="008745F2">
            <w:pPr>
              <w:ind w:right="-108" w:hanging="108"/>
              <w:rPr>
                <w:rFonts w:ascii="Arial" w:hAnsi="Arial" w:cs="Arial"/>
              </w:rPr>
            </w:pPr>
            <w:r w:rsidRPr="003E1D40">
              <w:rPr>
                <w:rFonts w:ascii="Arial" w:hAnsi="Arial" w:cs="Arial"/>
              </w:rPr>
              <w:t>Table 4</w:t>
            </w:r>
            <w:r w:rsidR="00965B27" w:rsidRPr="003E1D40">
              <w:rPr>
                <w:rFonts w:ascii="Arial" w:hAnsi="Arial" w:cs="Arial"/>
              </w:rPr>
              <w:t>:</w:t>
            </w:r>
          </w:p>
        </w:tc>
        <w:tc>
          <w:tcPr>
            <w:tcW w:w="6694" w:type="dxa"/>
            <w:gridSpan w:val="2"/>
            <w:shd w:val="clear" w:color="auto" w:fill="auto"/>
          </w:tcPr>
          <w:p w:rsidR="00965B27" w:rsidRPr="003E1D40" w:rsidRDefault="00980F6F" w:rsidP="008745F2">
            <w:pPr>
              <w:ind w:left="-82" w:right="-108" w:hanging="26"/>
              <w:rPr>
                <w:rFonts w:ascii="Arial" w:hAnsi="Arial" w:cs="Arial"/>
              </w:rPr>
            </w:pPr>
            <w:r w:rsidRPr="003E1D40">
              <w:rPr>
                <w:rFonts w:ascii="Arial" w:hAnsi="Arial" w:cs="Arial"/>
              </w:rPr>
              <w:t>Disabled students – percentage of student p</w:t>
            </w:r>
            <w:r w:rsidR="00965B27" w:rsidRPr="003E1D40">
              <w:rPr>
                <w:rFonts w:ascii="Arial" w:hAnsi="Arial" w:cs="Arial"/>
              </w:rPr>
              <w:t>opulation</w:t>
            </w:r>
          </w:p>
        </w:tc>
        <w:tc>
          <w:tcPr>
            <w:tcW w:w="1174" w:type="dxa"/>
            <w:shd w:val="clear" w:color="auto" w:fill="auto"/>
            <w:vAlign w:val="center"/>
          </w:tcPr>
          <w:p w:rsidR="00965B27" w:rsidRPr="003E1D40" w:rsidRDefault="003E1D40" w:rsidP="00EB6589">
            <w:pPr>
              <w:ind w:right="-108" w:hanging="108"/>
              <w:jc w:val="center"/>
              <w:rPr>
                <w:rFonts w:ascii="Arial" w:hAnsi="Arial" w:cs="Arial"/>
              </w:rPr>
            </w:pPr>
            <w:r w:rsidRPr="003E1D40">
              <w:rPr>
                <w:rFonts w:ascii="Arial" w:hAnsi="Arial" w:cs="Arial"/>
              </w:rPr>
              <w:t>9</w:t>
            </w:r>
          </w:p>
        </w:tc>
      </w:tr>
      <w:tr w:rsidR="005F7ED1" w:rsidRPr="003E1D40" w:rsidTr="00EB6589">
        <w:tc>
          <w:tcPr>
            <w:tcW w:w="343" w:type="dxa"/>
            <w:shd w:val="clear" w:color="auto" w:fill="auto"/>
          </w:tcPr>
          <w:p w:rsidR="00965B27" w:rsidRPr="003E1D40" w:rsidRDefault="00965B27" w:rsidP="008745F2">
            <w:pPr>
              <w:ind w:right="-108" w:hanging="108"/>
              <w:rPr>
                <w:rFonts w:ascii="Arial" w:hAnsi="Arial" w:cs="Arial"/>
              </w:rPr>
            </w:pPr>
          </w:p>
        </w:tc>
        <w:tc>
          <w:tcPr>
            <w:tcW w:w="585" w:type="dxa"/>
            <w:shd w:val="clear" w:color="auto" w:fill="auto"/>
          </w:tcPr>
          <w:p w:rsidR="00965B27" w:rsidRPr="003E1D40" w:rsidRDefault="00965B27" w:rsidP="008745F2">
            <w:pPr>
              <w:ind w:right="-108" w:hanging="108"/>
              <w:rPr>
                <w:rFonts w:ascii="Arial" w:hAnsi="Arial" w:cs="Arial"/>
              </w:rPr>
            </w:pPr>
          </w:p>
        </w:tc>
        <w:tc>
          <w:tcPr>
            <w:tcW w:w="1058" w:type="dxa"/>
            <w:gridSpan w:val="2"/>
            <w:shd w:val="clear" w:color="auto" w:fill="auto"/>
          </w:tcPr>
          <w:p w:rsidR="00965B27" w:rsidRPr="003E1D40" w:rsidRDefault="003E1D40" w:rsidP="008745F2">
            <w:pPr>
              <w:ind w:right="-108" w:hanging="108"/>
              <w:rPr>
                <w:rFonts w:ascii="Arial" w:hAnsi="Arial" w:cs="Arial"/>
              </w:rPr>
            </w:pPr>
            <w:r w:rsidRPr="003E1D40">
              <w:rPr>
                <w:rFonts w:ascii="Arial" w:hAnsi="Arial" w:cs="Arial"/>
              </w:rPr>
              <w:t>Table 5</w:t>
            </w:r>
            <w:r w:rsidR="00965B27" w:rsidRPr="003E1D40">
              <w:rPr>
                <w:rFonts w:ascii="Arial" w:hAnsi="Arial" w:cs="Arial"/>
              </w:rPr>
              <w:t>:</w:t>
            </w:r>
          </w:p>
        </w:tc>
        <w:tc>
          <w:tcPr>
            <w:tcW w:w="6694" w:type="dxa"/>
            <w:gridSpan w:val="2"/>
            <w:shd w:val="clear" w:color="auto" w:fill="auto"/>
          </w:tcPr>
          <w:p w:rsidR="00965B27" w:rsidRPr="003E1D40" w:rsidRDefault="00EB6589" w:rsidP="008745F2">
            <w:pPr>
              <w:ind w:left="-82" w:right="-108" w:hanging="26"/>
              <w:rPr>
                <w:rFonts w:ascii="Arial" w:hAnsi="Arial" w:cs="Arial"/>
              </w:rPr>
            </w:pPr>
            <w:r w:rsidRPr="003E1D40">
              <w:rPr>
                <w:rFonts w:ascii="Arial" w:hAnsi="Arial" w:cs="Arial"/>
              </w:rPr>
              <w:t>Breakdown of disabled student</w:t>
            </w:r>
            <w:r w:rsidR="000340C1" w:rsidRPr="003E1D40">
              <w:rPr>
                <w:rFonts w:ascii="Arial" w:hAnsi="Arial" w:cs="Arial"/>
              </w:rPr>
              <w:t>s by College and S</w:t>
            </w:r>
            <w:r w:rsidR="00965B27" w:rsidRPr="003E1D40">
              <w:rPr>
                <w:rFonts w:ascii="Arial" w:hAnsi="Arial" w:cs="Arial"/>
              </w:rPr>
              <w:t>chool</w:t>
            </w:r>
          </w:p>
        </w:tc>
        <w:tc>
          <w:tcPr>
            <w:tcW w:w="1174" w:type="dxa"/>
            <w:shd w:val="clear" w:color="auto" w:fill="auto"/>
            <w:vAlign w:val="center"/>
          </w:tcPr>
          <w:p w:rsidR="00965B27" w:rsidRPr="003E1D40" w:rsidRDefault="00965B27" w:rsidP="00EB6589">
            <w:pPr>
              <w:ind w:right="-108" w:hanging="108"/>
              <w:jc w:val="center"/>
              <w:rPr>
                <w:rFonts w:ascii="Arial" w:hAnsi="Arial" w:cs="Arial"/>
              </w:rPr>
            </w:pPr>
            <w:r w:rsidRPr="003E1D40">
              <w:rPr>
                <w:rFonts w:ascii="Arial" w:hAnsi="Arial" w:cs="Arial"/>
              </w:rPr>
              <w:fldChar w:fldCharType="begin"/>
            </w:r>
            <w:r w:rsidRPr="003E1D40">
              <w:rPr>
                <w:rFonts w:ascii="Arial" w:hAnsi="Arial" w:cs="Arial"/>
              </w:rPr>
              <w:instrText xml:space="preserve"> PAGEREF studbycoll \h </w:instrText>
            </w:r>
            <w:r w:rsidRPr="003E1D40">
              <w:rPr>
                <w:rFonts w:ascii="Arial" w:hAnsi="Arial" w:cs="Arial"/>
              </w:rPr>
            </w:r>
            <w:r w:rsidRPr="003E1D40">
              <w:rPr>
                <w:rFonts w:ascii="Arial" w:hAnsi="Arial" w:cs="Arial"/>
              </w:rPr>
              <w:fldChar w:fldCharType="separate"/>
            </w:r>
            <w:r w:rsidR="006B7619">
              <w:rPr>
                <w:rFonts w:ascii="Arial" w:hAnsi="Arial" w:cs="Arial"/>
                <w:noProof/>
              </w:rPr>
              <w:t>10</w:t>
            </w:r>
            <w:r w:rsidRPr="003E1D40">
              <w:rPr>
                <w:rFonts w:ascii="Arial" w:hAnsi="Arial" w:cs="Arial"/>
              </w:rPr>
              <w:fldChar w:fldCharType="end"/>
            </w:r>
          </w:p>
        </w:tc>
      </w:tr>
      <w:tr w:rsidR="008371BE" w:rsidRPr="003E1D40" w:rsidTr="00B67D34">
        <w:tc>
          <w:tcPr>
            <w:tcW w:w="343" w:type="dxa"/>
            <w:shd w:val="clear" w:color="auto" w:fill="auto"/>
          </w:tcPr>
          <w:p w:rsidR="008371BE" w:rsidRPr="003E1D40" w:rsidRDefault="008371BE" w:rsidP="00B67D34">
            <w:pPr>
              <w:ind w:right="-108" w:hanging="108"/>
              <w:rPr>
                <w:rFonts w:ascii="Arial" w:hAnsi="Arial" w:cs="Arial"/>
              </w:rPr>
            </w:pPr>
          </w:p>
        </w:tc>
        <w:tc>
          <w:tcPr>
            <w:tcW w:w="585" w:type="dxa"/>
            <w:shd w:val="clear" w:color="auto" w:fill="auto"/>
          </w:tcPr>
          <w:p w:rsidR="008371BE" w:rsidRPr="003E1D40" w:rsidRDefault="008371BE" w:rsidP="00B67D34">
            <w:pPr>
              <w:ind w:right="-108" w:hanging="108"/>
              <w:rPr>
                <w:rFonts w:ascii="Arial" w:hAnsi="Arial" w:cs="Arial"/>
              </w:rPr>
            </w:pPr>
          </w:p>
        </w:tc>
        <w:tc>
          <w:tcPr>
            <w:tcW w:w="1390" w:type="dxa"/>
            <w:gridSpan w:val="3"/>
            <w:shd w:val="clear" w:color="auto" w:fill="auto"/>
          </w:tcPr>
          <w:p w:rsidR="008371BE" w:rsidRPr="003E1D40" w:rsidRDefault="008371BE" w:rsidP="00B67D34">
            <w:pPr>
              <w:ind w:right="-108" w:hanging="108"/>
              <w:rPr>
                <w:rFonts w:ascii="Arial" w:hAnsi="Arial" w:cs="Arial"/>
              </w:rPr>
            </w:pPr>
            <w:r w:rsidRPr="003E1D40">
              <w:rPr>
                <w:rFonts w:ascii="Arial" w:hAnsi="Arial" w:cs="Arial"/>
              </w:rPr>
              <w:t>Case Study:</w:t>
            </w:r>
          </w:p>
        </w:tc>
        <w:tc>
          <w:tcPr>
            <w:tcW w:w="6362" w:type="dxa"/>
            <w:shd w:val="clear" w:color="auto" w:fill="auto"/>
          </w:tcPr>
          <w:p w:rsidR="008371BE" w:rsidRPr="003E1D40" w:rsidRDefault="008371BE" w:rsidP="003E1D40">
            <w:pPr>
              <w:ind w:left="-82" w:right="-108" w:hanging="26"/>
              <w:rPr>
                <w:rFonts w:ascii="Arial" w:hAnsi="Arial" w:cs="Arial"/>
              </w:rPr>
            </w:pPr>
            <w:r w:rsidRPr="003E1D40">
              <w:rPr>
                <w:rFonts w:ascii="Arial" w:hAnsi="Arial" w:cs="Arial"/>
              </w:rPr>
              <w:t xml:space="preserve">Supporting a </w:t>
            </w:r>
            <w:r w:rsidR="003E1D40" w:rsidRPr="003E1D40">
              <w:rPr>
                <w:rFonts w:ascii="Arial" w:hAnsi="Arial" w:cs="Arial"/>
              </w:rPr>
              <w:t>deaf</w:t>
            </w:r>
            <w:r w:rsidRPr="003E1D40">
              <w:rPr>
                <w:rFonts w:ascii="Arial" w:hAnsi="Arial" w:cs="Arial"/>
              </w:rPr>
              <w:t xml:space="preserve"> student</w:t>
            </w:r>
          </w:p>
        </w:tc>
        <w:tc>
          <w:tcPr>
            <w:tcW w:w="1174" w:type="dxa"/>
            <w:shd w:val="clear" w:color="auto" w:fill="auto"/>
            <w:vAlign w:val="center"/>
          </w:tcPr>
          <w:p w:rsidR="008371BE" w:rsidRPr="003E1D40" w:rsidRDefault="008371BE" w:rsidP="00B67D34">
            <w:pPr>
              <w:ind w:right="-108" w:hanging="108"/>
              <w:jc w:val="center"/>
              <w:rPr>
                <w:rFonts w:ascii="Arial" w:hAnsi="Arial" w:cs="Arial"/>
              </w:rPr>
            </w:pPr>
            <w:r w:rsidRPr="003E1D40">
              <w:rPr>
                <w:rFonts w:ascii="Arial" w:hAnsi="Arial" w:cs="Arial"/>
              </w:rPr>
              <w:fldChar w:fldCharType="begin"/>
            </w:r>
            <w:r w:rsidRPr="003E1D40">
              <w:rPr>
                <w:rFonts w:ascii="Arial" w:hAnsi="Arial" w:cs="Arial"/>
              </w:rPr>
              <w:instrText xml:space="preserve"> PAGEREF casestudy1 \h </w:instrText>
            </w:r>
            <w:r w:rsidRPr="003E1D40">
              <w:rPr>
                <w:rFonts w:ascii="Arial" w:hAnsi="Arial" w:cs="Arial"/>
              </w:rPr>
            </w:r>
            <w:r w:rsidRPr="003E1D40">
              <w:rPr>
                <w:rFonts w:ascii="Arial" w:hAnsi="Arial" w:cs="Arial"/>
              </w:rPr>
              <w:fldChar w:fldCharType="separate"/>
            </w:r>
            <w:r w:rsidR="006B7619">
              <w:rPr>
                <w:rFonts w:ascii="Arial" w:hAnsi="Arial" w:cs="Arial"/>
                <w:noProof/>
              </w:rPr>
              <w:t>11</w:t>
            </w:r>
            <w:r w:rsidRPr="003E1D40">
              <w:rPr>
                <w:rFonts w:ascii="Arial" w:hAnsi="Arial" w:cs="Arial"/>
              </w:rPr>
              <w:fldChar w:fldCharType="end"/>
            </w:r>
          </w:p>
        </w:tc>
      </w:tr>
      <w:tr w:rsidR="00EB6589" w:rsidRPr="003E1D40" w:rsidTr="00EB6589">
        <w:tc>
          <w:tcPr>
            <w:tcW w:w="343" w:type="dxa"/>
            <w:shd w:val="clear" w:color="auto" w:fill="auto"/>
          </w:tcPr>
          <w:p w:rsidR="00965B27" w:rsidRPr="003E1D40" w:rsidRDefault="00965B27" w:rsidP="008745F2">
            <w:pPr>
              <w:ind w:right="-108" w:hanging="108"/>
              <w:rPr>
                <w:rFonts w:ascii="Arial" w:hAnsi="Arial" w:cs="Arial"/>
                <w:b/>
              </w:rPr>
            </w:pPr>
          </w:p>
        </w:tc>
        <w:tc>
          <w:tcPr>
            <w:tcW w:w="585" w:type="dxa"/>
            <w:shd w:val="clear" w:color="auto" w:fill="auto"/>
          </w:tcPr>
          <w:p w:rsidR="00965B27" w:rsidRPr="003E1D40" w:rsidRDefault="0087194B" w:rsidP="008745F2">
            <w:pPr>
              <w:ind w:right="-108" w:hanging="108"/>
              <w:rPr>
                <w:rFonts w:ascii="Arial" w:hAnsi="Arial" w:cs="Arial"/>
                <w:b/>
              </w:rPr>
            </w:pPr>
            <w:r w:rsidRPr="003E1D40">
              <w:rPr>
                <w:rFonts w:ascii="Arial" w:hAnsi="Arial" w:cs="Arial"/>
                <w:b/>
              </w:rPr>
              <w:t>1.</w:t>
            </w:r>
            <w:r w:rsidR="00EB6589" w:rsidRPr="003E1D40">
              <w:rPr>
                <w:rFonts w:ascii="Arial" w:hAnsi="Arial" w:cs="Arial"/>
                <w:b/>
              </w:rPr>
              <w:t>3</w:t>
            </w:r>
          </w:p>
        </w:tc>
        <w:tc>
          <w:tcPr>
            <w:tcW w:w="7752" w:type="dxa"/>
            <w:gridSpan w:val="4"/>
            <w:shd w:val="clear" w:color="auto" w:fill="auto"/>
          </w:tcPr>
          <w:p w:rsidR="00965B27" w:rsidRPr="003E1D40" w:rsidRDefault="00EB6589" w:rsidP="008745F2">
            <w:pPr>
              <w:ind w:left="-82" w:right="-108" w:hanging="26"/>
              <w:rPr>
                <w:rFonts w:ascii="Arial" w:hAnsi="Arial" w:cs="Arial"/>
                <w:b/>
              </w:rPr>
            </w:pPr>
            <w:r w:rsidRPr="003E1D40">
              <w:rPr>
                <w:rFonts w:ascii="Arial" w:hAnsi="Arial" w:cs="Arial"/>
                <w:b/>
              </w:rPr>
              <w:t>Key features of p</w:t>
            </w:r>
            <w:r w:rsidR="00965B27" w:rsidRPr="003E1D40">
              <w:rPr>
                <w:rFonts w:ascii="Arial" w:hAnsi="Arial" w:cs="Arial"/>
                <w:b/>
              </w:rPr>
              <w:t>artnerships</w:t>
            </w:r>
          </w:p>
        </w:tc>
        <w:tc>
          <w:tcPr>
            <w:tcW w:w="1174" w:type="dxa"/>
            <w:shd w:val="clear" w:color="auto" w:fill="auto"/>
            <w:vAlign w:val="center"/>
          </w:tcPr>
          <w:p w:rsidR="00965B27" w:rsidRPr="003E1D40" w:rsidRDefault="003E1D40" w:rsidP="00EB6589">
            <w:pPr>
              <w:ind w:right="-108" w:hanging="108"/>
              <w:jc w:val="center"/>
              <w:rPr>
                <w:rFonts w:ascii="Arial" w:hAnsi="Arial" w:cs="Arial"/>
                <w:b/>
              </w:rPr>
            </w:pPr>
            <w:r w:rsidRPr="003E1D40">
              <w:rPr>
                <w:rFonts w:ascii="Arial" w:hAnsi="Arial" w:cs="Arial"/>
                <w:b/>
              </w:rPr>
              <w:t>12</w:t>
            </w:r>
          </w:p>
        </w:tc>
      </w:tr>
      <w:tr w:rsidR="00EB6589" w:rsidRPr="003E1D40" w:rsidTr="00EB6589">
        <w:tc>
          <w:tcPr>
            <w:tcW w:w="343" w:type="dxa"/>
            <w:shd w:val="clear" w:color="auto" w:fill="auto"/>
          </w:tcPr>
          <w:p w:rsidR="00965B27" w:rsidRPr="003E1D40" w:rsidRDefault="00965B27" w:rsidP="008745F2">
            <w:pPr>
              <w:ind w:right="-108" w:hanging="108"/>
              <w:rPr>
                <w:rFonts w:ascii="Arial" w:hAnsi="Arial" w:cs="Arial"/>
                <w:b/>
              </w:rPr>
            </w:pPr>
          </w:p>
        </w:tc>
        <w:tc>
          <w:tcPr>
            <w:tcW w:w="585" w:type="dxa"/>
            <w:shd w:val="clear" w:color="auto" w:fill="auto"/>
          </w:tcPr>
          <w:p w:rsidR="00965B27" w:rsidRPr="003E1D40" w:rsidRDefault="0087194B" w:rsidP="008745F2">
            <w:pPr>
              <w:ind w:right="-108" w:hanging="108"/>
              <w:rPr>
                <w:rFonts w:ascii="Arial" w:hAnsi="Arial" w:cs="Arial"/>
                <w:b/>
              </w:rPr>
            </w:pPr>
            <w:r w:rsidRPr="003E1D40">
              <w:rPr>
                <w:rFonts w:ascii="Arial" w:hAnsi="Arial" w:cs="Arial"/>
                <w:b/>
              </w:rPr>
              <w:t>1.</w:t>
            </w:r>
            <w:r w:rsidR="00EB6589" w:rsidRPr="003E1D40">
              <w:rPr>
                <w:rFonts w:ascii="Arial" w:hAnsi="Arial" w:cs="Arial"/>
                <w:b/>
              </w:rPr>
              <w:t>4</w:t>
            </w:r>
          </w:p>
        </w:tc>
        <w:tc>
          <w:tcPr>
            <w:tcW w:w="7752" w:type="dxa"/>
            <w:gridSpan w:val="4"/>
            <w:shd w:val="clear" w:color="auto" w:fill="auto"/>
          </w:tcPr>
          <w:p w:rsidR="00965B27" w:rsidRPr="003E1D40" w:rsidRDefault="00965B27" w:rsidP="008745F2">
            <w:pPr>
              <w:ind w:left="-82" w:right="-108" w:hanging="26"/>
              <w:rPr>
                <w:rFonts w:ascii="Arial" w:hAnsi="Arial" w:cs="Arial"/>
                <w:b/>
              </w:rPr>
            </w:pPr>
            <w:r w:rsidRPr="003E1D40">
              <w:rPr>
                <w:rFonts w:ascii="Arial" w:hAnsi="Arial" w:cs="Arial"/>
                <w:b/>
              </w:rPr>
              <w:t>Servi</w:t>
            </w:r>
            <w:r w:rsidR="00EB6589" w:rsidRPr="003E1D40">
              <w:rPr>
                <w:rFonts w:ascii="Arial" w:hAnsi="Arial" w:cs="Arial"/>
                <w:b/>
              </w:rPr>
              <w:t>ce Evaluation 20</w:t>
            </w:r>
            <w:r w:rsidR="003E1D40" w:rsidRPr="003E1D40">
              <w:rPr>
                <w:rFonts w:ascii="Arial" w:hAnsi="Arial" w:cs="Arial"/>
                <w:b/>
              </w:rPr>
              <w:t>12-13</w:t>
            </w:r>
          </w:p>
        </w:tc>
        <w:tc>
          <w:tcPr>
            <w:tcW w:w="1174" w:type="dxa"/>
            <w:shd w:val="clear" w:color="auto" w:fill="auto"/>
            <w:vAlign w:val="center"/>
          </w:tcPr>
          <w:p w:rsidR="00965B27" w:rsidRPr="003E1D40" w:rsidRDefault="00965B27" w:rsidP="00EB6589">
            <w:pPr>
              <w:ind w:right="-108" w:hanging="108"/>
              <w:jc w:val="center"/>
              <w:rPr>
                <w:rFonts w:ascii="Arial" w:hAnsi="Arial" w:cs="Arial"/>
                <w:b/>
              </w:rPr>
            </w:pPr>
            <w:r w:rsidRPr="003E1D40">
              <w:rPr>
                <w:rFonts w:ascii="Arial" w:hAnsi="Arial" w:cs="Arial"/>
                <w:b/>
              </w:rPr>
              <w:fldChar w:fldCharType="begin"/>
            </w:r>
            <w:r w:rsidRPr="003E1D40">
              <w:rPr>
                <w:rFonts w:ascii="Arial" w:hAnsi="Arial" w:cs="Arial"/>
                <w:b/>
              </w:rPr>
              <w:instrText xml:space="preserve"> PAGEREF evaluation \h </w:instrText>
            </w:r>
            <w:r w:rsidRPr="003E1D40">
              <w:rPr>
                <w:rFonts w:ascii="Arial" w:hAnsi="Arial" w:cs="Arial"/>
                <w:b/>
              </w:rPr>
            </w:r>
            <w:r w:rsidRPr="003E1D40">
              <w:rPr>
                <w:rFonts w:ascii="Arial" w:hAnsi="Arial" w:cs="Arial"/>
                <w:b/>
              </w:rPr>
              <w:fldChar w:fldCharType="separate"/>
            </w:r>
            <w:r w:rsidR="006B7619">
              <w:rPr>
                <w:rFonts w:ascii="Arial" w:hAnsi="Arial" w:cs="Arial"/>
                <w:b/>
                <w:noProof/>
              </w:rPr>
              <w:t>14</w:t>
            </w:r>
            <w:r w:rsidRPr="003E1D40">
              <w:rPr>
                <w:rFonts w:ascii="Arial" w:hAnsi="Arial" w:cs="Arial"/>
                <w:b/>
              </w:rPr>
              <w:fldChar w:fldCharType="end"/>
            </w:r>
          </w:p>
        </w:tc>
      </w:tr>
      <w:tr w:rsidR="00EB6589" w:rsidRPr="003E1D40" w:rsidTr="00EB6589">
        <w:tc>
          <w:tcPr>
            <w:tcW w:w="343" w:type="dxa"/>
            <w:shd w:val="clear" w:color="auto" w:fill="auto"/>
          </w:tcPr>
          <w:p w:rsidR="00965B27" w:rsidRPr="003E1D40" w:rsidRDefault="00965B27" w:rsidP="008745F2">
            <w:pPr>
              <w:ind w:right="-108" w:hanging="108"/>
              <w:rPr>
                <w:rFonts w:ascii="Arial" w:hAnsi="Arial" w:cs="Arial"/>
              </w:rPr>
            </w:pPr>
          </w:p>
        </w:tc>
        <w:tc>
          <w:tcPr>
            <w:tcW w:w="585" w:type="dxa"/>
            <w:shd w:val="clear" w:color="auto" w:fill="auto"/>
          </w:tcPr>
          <w:p w:rsidR="00965B27" w:rsidRPr="003E1D40" w:rsidRDefault="00965B27" w:rsidP="008745F2">
            <w:pPr>
              <w:ind w:right="-108" w:hanging="108"/>
              <w:rPr>
                <w:rFonts w:ascii="Arial" w:hAnsi="Arial" w:cs="Arial"/>
              </w:rPr>
            </w:pPr>
          </w:p>
        </w:tc>
        <w:tc>
          <w:tcPr>
            <w:tcW w:w="1058" w:type="dxa"/>
            <w:gridSpan w:val="2"/>
            <w:shd w:val="clear" w:color="auto" w:fill="auto"/>
          </w:tcPr>
          <w:p w:rsidR="00965B27" w:rsidRPr="003E1D40" w:rsidRDefault="003E1D40" w:rsidP="008745F2">
            <w:pPr>
              <w:ind w:right="-108" w:hanging="108"/>
              <w:rPr>
                <w:rFonts w:ascii="Arial" w:hAnsi="Arial" w:cs="Arial"/>
              </w:rPr>
            </w:pPr>
            <w:r w:rsidRPr="003E1D40">
              <w:rPr>
                <w:rFonts w:ascii="Arial" w:hAnsi="Arial" w:cs="Arial"/>
              </w:rPr>
              <w:t>Table 6</w:t>
            </w:r>
            <w:r w:rsidR="00965B27" w:rsidRPr="003E1D40">
              <w:rPr>
                <w:rFonts w:ascii="Arial" w:hAnsi="Arial" w:cs="Arial"/>
              </w:rPr>
              <w:t>:</w:t>
            </w:r>
          </w:p>
        </w:tc>
        <w:tc>
          <w:tcPr>
            <w:tcW w:w="6694" w:type="dxa"/>
            <w:gridSpan w:val="2"/>
            <w:shd w:val="clear" w:color="auto" w:fill="auto"/>
          </w:tcPr>
          <w:p w:rsidR="00965B27" w:rsidRPr="003E1D40" w:rsidRDefault="00965B27" w:rsidP="00EB6589">
            <w:pPr>
              <w:ind w:left="-82" w:right="-108" w:hanging="26"/>
              <w:rPr>
                <w:rFonts w:ascii="Arial" w:hAnsi="Arial" w:cs="Arial"/>
              </w:rPr>
            </w:pPr>
            <w:r w:rsidRPr="003E1D40">
              <w:rPr>
                <w:rFonts w:ascii="Arial" w:hAnsi="Arial" w:cs="Arial"/>
              </w:rPr>
              <w:t>Evaluation Responses</w:t>
            </w:r>
          </w:p>
        </w:tc>
        <w:tc>
          <w:tcPr>
            <w:tcW w:w="1174" w:type="dxa"/>
            <w:shd w:val="clear" w:color="auto" w:fill="auto"/>
            <w:vAlign w:val="center"/>
          </w:tcPr>
          <w:p w:rsidR="00965B27" w:rsidRPr="003E1D40" w:rsidRDefault="00965B27" w:rsidP="00EB6589">
            <w:pPr>
              <w:ind w:right="-108" w:hanging="108"/>
              <w:jc w:val="center"/>
              <w:rPr>
                <w:rFonts w:ascii="Arial" w:hAnsi="Arial" w:cs="Arial"/>
              </w:rPr>
            </w:pPr>
            <w:r w:rsidRPr="003E1D40">
              <w:rPr>
                <w:rFonts w:ascii="Arial" w:hAnsi="Arial" w:cs="Arial"/>
              </w:rPr>
              <w:fldChar w:fldCharType="begin"/>
            </w:r>
            <w:r w:rsidRPr="003E1D40">
              <w:rPr>
                <w:rFonts w:ascii="Arial" w:hAnsi="Arial" w:cs="Arial"/>
              </w:rPr>
              <w:instrText xml:space="preserve"> PAGEREF evalresponse \h </w:instrText>
            </w:r>
            <w:r w:rsidRPr="003E1D40">
              <w:rPr>
                <w:rFonts w:ascii="Arial" w:hAnsi="Arial" w:cs="Arial"/>
              </w:rPr>
            </w:r>
            <w:r w:rsidRPr="003E1D40">
              <w:rPr>
                <w:rFonts w:ascii="Arial" w:hAnsi="Arial" w:cs="Arial"/>
              </w:rPr>
              <w:fldChar w:fldCharType="separate"/>
            </w:r>
            <w:r w:rsidR="006B7619">
              <w:rPr>
                <w:rFonts w:ascii="Arial" w:hAnsi="Arial" w:cs="Arial"/>
                <w:noProof/>
              </w:rPr>
              <w:t>15</w:t>
            </w:r>
            <w:r w:rsidRPr="003E1D40">
              <w:rPr>
                <w:rFonts w:ascii="Arial" w:hAnsi="Arial" w:cs="Arial"/>
              </w:rPr>
              <w:fldChar w:fldCharType="end"/>
            </w:r>
          </w:p>
        </w:tc>
      </w:tr>
      <w:tr w:rsidR="00EB6589" w:rsidRPr="003E1D40" w:rsidTr="00EB6589">
        <w:tc>
          <w:tcPr>
            <w:tcW w:w="343" w:type="dxa"/>
            <w:shd w:val="clear" w:color="auto" w:fill="auto"/>
          </w:tcPr>
          <w:p w:rsidR="00D258B9" w:rsidRPr="003E1D40" w:rsidRDefault="00D258B9" w:rsidP="008745F2">
            <w:pPr>
              <w:ind w:right="-108" w:hanging="108"/>
              <w:rPr>
                <w:rFonts w:ascii="Arial" w:hAnsi="Arial" w:cs="Arial"/>
              </w:rPr>
            </w:pPr>
          </w:p>
        </w:tc>
        <w:tc>
          <w:tcPr>
            <w:tcW w:w="585" w:type="dxa"/>
            <w:shd w:val="clear" w:color="auto" w:fill="auto"/>
          </w:tcPr>
          <w:p w:rsidR="00D258B9" w:rsidRPr="003E1D40" w:rsidRDefault="00D258B9" w:rsidP="008745F2">
            <w:pPr>
              <w:ind w:right="-108" w:hanging="108"/>
              <w:rPr>
                <w:rFonts w:ascii="Arial" w:hAnsi="Arial" w:cs="Arial"/>
              </w:rPr>
            </w:pPr>
          </w:p>
        </w:tc>
        <w:tc>
          <w:tcPr>
            <w:tcW w:w="1390" w:type="dxa"/>
            <w:gridSpan w:val="3"/>
            <w:shd w:val="clear" w:color="auto" w:fill="auto"/>
          </w:tcPr>
          <w:p w:rsidR="00D258B9" w:rsidRPr="003E1D40" w:rsidRDefault="00D258B9" w:rsidP="008745F2">
            <w:pPr>
              <w:ind w:right="-108" w:hanging="108"/>
              <w:rPr>
                <w:rFonts w:ascii="Arial" w:hAnsi="Arial" w:cs="Arial"/>
              </w:rPr>
            </w:pPr>
            <w:r w:rsidRPr="003E1D40">
              <w:rPr>
                <w:rFonts w:ascii="Arial" w:hAnsi="Arial" w:cs="Arial"/>
              </w:rPr>
              <w:t>Case Study:</w:t>
            </w:r>
          </w:p>
        </w:tc>
        <w:tc>
          <w:tcPr>
            <w:tcW w:w="6362" w:type="dxa"/>
            <w:shd w:val="clear" w:color="auto" w:fill="auto"/>
          </w:tcPr>
          <w:p w:rsidR="00D258B9" w:rsidRPr="003E1D40" w:rsidRDefault="003E1D40" w:rsidP="00EB6589">
            <w:pPr>
              <w:ind w:left="-82" w:right="-108" w:hanging="26"/>
              <w:rPr>
                <w:rFonts w:ascii="Arial" w:hAnsi="Arial" w:cs="Arial"/>
              </w:rPr>
            </w:pPr>
            <w:r w:rsidRPr="003E1D40">
              <w:rPr>
                <w:rFonts w:ascii="Arial" w:hAnsi="Arial" w:cs="Arial"/>
              </w:rPr>
              <w:t>A dyslexic student in Engineering</w:t>
            </w:r>
          </w:p>
        </w:tc>
        <w:tc>
          <w:tcPr>
            <w:tcW w:w="1174" w:type="dxa"/>
            <w:shd w:val="clear" w:color="auto" w:fill="auto"/>
            <w:vAlign w:val="center"/>
          </w:tcPr>
          <w:p w:rsidR="00D258B9" w:rsidRPr="003E1D40" w:rsidRDefault="003E1D40" w:rsidP="00EB6589">
            <w:pPr>
              <w:ind w:right="-108" w:hanging="108"/>
              <w:jc w:val="center"/>
              <w:rPr>
                <w:rFonts w:ascii="Arial" w:hAnsi="Arial" w:cs="Arial"/>
              </w:rPr>
            </w:pPr>
            <w:r w:rsidRPr="003E1D40">
              <w:rPr>
                <w:rFonts w:ascii="Arial" w:hAnsi="Arial" w:cs="Arial"/>
              </w:rPr>
              <w:t>16</w:t>
            </w:r>
          </w:p>
        </w:tc>
      </w:tr>
      <w:tr w:rsidR="00EB6589" w:rsidRPr="003E1D40" w:rsidTr="00EB6589">
        <w:tc>
          <w:tcPr>
            <w:tcW w:w="343" w:type="dxa"/>
            <w:shd w:val="clear" w:color="auto" w:fill="auto"/>
          </w:tcPr>
          <w:p w:rsidR="006622A2" w:rsidRPr="003E1D40" w:rsidRDefault="006622A2" w:rsidP="008745F2">
            <w:pPr>
              <w:ind w:right="-108" w:hanging="108"/>
              <w:rPr>
                <w:rFonts w:ascii="Arial" w:hAnsi="Arial" w:cs="Arial"/>
                <w:b/>
              </w:rPr>
            </w:pPr>
          </w:p>
        </w:tc>
        <w:tc>
          <w:tcPr>
            <w:tcW w:w="585" w:type="dxa"/>
            <w:shd w:val="clear" w:color="auto" w:fill="auto"/>
          </w:tcPr>
          <w:p w:rsidR="006622A2" w:rsidRPr="003E1D40" w:rsidRDefault="0087194B" w:rsidP="008745F2">
            <w:pPr>
              <w:ind w:right="-108" w:hanging="108"/>
              <w:rPr>
                <w:rFonts w:ascii="Arial" w:hAnsi="Arial" w:cs="Arial"/>
                <w:b/>
              </w:rPr>
            </w:pPr>
            <w:r w:rsidRPr="003E1D40">
              <w:rPr>
                <w:rFonts w:ascii="Arial" w:hAnsi="Arial" w:cs="Arial"/>
                <w:b/>
              </w:rPr>
              <w:t>1.5</w:t>
            </w:r>
          </w:p>
        </w:tc>
        <w:tc>
          <w:tcPr>
            <w:tcW w:w="7752" w:type="dxa"/>
            <w:gridSpan w:val="4"/>
            <w:shd w:val="clear" w:color="auto" w:fill="auto"/>
          </w:tcPr>
          <w:p w:rsidR="006622A2" w:rsidRPr="003E1D40" w:rsidRDefault="006622A2" w:rsidP="00EB6589">
            <w:pPr>
              <w:ind w:left="-82" w:right="-108" w:hanging="26"/>
              <w:rPr>
                <w:rFonts w:ascii="Arial" w:hAnsi="Arial" w:cs="Arial"/>
                <w:b/>
              </w:rPr>
            </w:pPr>
            <w:r w:rsidRPr="003E1D40">
              <w:rPr>
                <w:rFonts w:ascii="Arial" w:hAnsi="Arial" w:cs="Arial"/>
                <w:b/>
              </w:rPr>
              <w:t xml:space="preserve">How </w:t>
            </w:r>
            <w:r w:rsidR="00EB6589" w:rsidRPr="003E1D40">
              <w:rPr>
                <w:rFonts w:ascii="Arial" w:hAnsi="Arial" w:cs="Arial"/>
                <w:b/>
              </w:rPr>
              <w:t>the Student Disability Service supports our staff to enhance effectiveness in supporting students</w:t>
            </w:r>
          </w:p>
        </w:tc>
        <w:tc>
          <w:tcPr>
            <w:tcW w:w="1174" w:type="dxa"/>
            <w:shd w:val="clear" w:color="auto" w:fill="auto"/>
            <w:vAlign w:val="center"/>
          </w:tcPr>
          <w:p w:rsidR="006622A2" w:rsidRPr="003E1D40" w:rsidRDefault="003E1D40" w:rsidP="00EB6589">
            <w:pPr>
              <w:ind w:right="-108" w:hanging="108"/>
              <w:jc w:val="center"/>
              <w:rPr>
                <w:rFonts w:ascii="Arial" w:hAnsi="Arial" w:cs="Arial"/>
                <w:b/>
              </w:rPr>
            </w:pPr>
            <w:r w:rsidRPr="003E1D40">
              <w:rPr>
                <w:rFonts w:ascii="Arial" w:hAnsi="Arial" w:cs="Arial"/>
                <w:b/>
              </w:rPr>
              <w:t>17</w:t>
            </w:r>
          </w:p>
        </w:tc>
      </w:tr>
      <w:tr w:rsidR="00EB6589" w:rsidRPr="003E1D40" w:rsidTr="00EB6589">
        <w:tc>
          <w:tcPr>
            <w:tcW w:w="343" w:type="dxa"/>
            <w:shd w:val="clear" w:color="auto" w:fill="auto"/>
          </w:tcPr>
          <w:p w:rsidR="006622A2" w:rsidRPr="003E1D40" w:rsidRDefault="006622A2" w:rsidP="008745F2">
            <w:pPr>
              <w:ind w:right="-108" w:hanging="108"/>
              <w:rPr>
                <w:rFonts w:ascii="Arial Black" w:hAnsi="Arial Black" w:cs="Arial"/>
              </w:rPr>
            </w:pPr>
            <w:r w:rsidRPr="003E1D40">
              <w:rPr>
                <w:rFonts w:ascii="Arial Black" w:hAnsi="Arial Black" w:cs="Arial"/>
              </w:rPr>
              <w:t>2.</w:t>
            </w:r>
          </w:p>
        </w:tc>
        <w:tc>
          <w:tcPr>
            <w:tcW w:w="8337" w:type="dxa"/>
            <w:gridSpan w:val="5"/>
            <w:shd w:val="clear" w:color="auto" w:fill="auto"/>
          </w:tcPr>
          <w:p w:rsidR="006622A2" w:rsidRPr="003E1D40" w:rsidRDefault="00EB6589" w:rsidP="008745F2">
            <w:pPr>
              <w:ind w:left="-82" w:right="-108" w:hanging="26"/>
              <w:rPr>
                <w:rFonts w:ascii="Arial Black" w:hAnsi="Arial Black" w:cs="Arial"/>
              </w:rPr>
            </w:pPr>
            <w:r w:rsidRPr="003E1D40">
              <w:rPr>
                <w:rFonts w:ascii="Arial Black" w:hAnsi="Arial Black" w:cs="Arial"/>
              </w:rPr>
              <w:t>Quality and s</w:t>
            </w:r>
            <w:r w:rsidR="006622A2" w:rsidRPr="003E1D40">
              <w:rPr>
                <w:rFonts w:ascii="Arial Black" w:hAnsi="Arial Black" w:cs="Arial"/>
              </w:rPr>
              <w:t>tandards</w:t>
            </w:r>
          </w:p>
        </w:tc>
        <w:tc>
          <w:tcPr>
            <w:tcW w:w="1174" w:type="dxa"/>
            <w:shd w:val="clear" w:color="auto" w:fill="auto"/>
            <w:vAlign w:val="center"/>
          </w:tcPr>
          <w:p w:rsidR="006622A2" w:rsidRPr="003E1D40" w:rsidRDefault="003E1D40" w:rsidP="00EB6589">
            <w:pPr>
              <w:ind w:right="-108" w:hanging="108"/>
              <w:jc w:val="center"/>
              <w:rPr>
                <w:rFonts w:ascii="Arial Black" w:hAnsi="Arial Black" w:cs="Arial"/>
              </w:rPr>
            </w:pPr>
            <w:r w:rsidRPr="003E1D40">
              <w:rPr>
                <w:rFonts w:ascii="Arial Black" w:hAnsi="Arial Black" w:cs="Arial"/>
              </w:rPr>
              <w:t>19</w:t>
            </w:r>
          </w:p>
        </w:tc>
      </w:tr>
      <w:tr w:rsidR="00EB6589" w:rsidRPr="003E1D40" w:rsidTr="00EB6589">
        <w:tc>
          <w:tcPr>
            <w:tcW w:w="343" w:type="dxa"/>
            <w:shd w:val="clear" w:color="auto" w:fill="auto"/>
          </w:tcPr>
          <w:p w:rsidR="006622A2" w:rsidRPr="003E1D40" w:rsidRDefault="006622A2" w:rsidP="008745F2">
            <w:pPr>
              <w:ind w:right="-108" w:hanging="108"/>
              <w:rPr>
                <w:rFonts w:ascii="Arial" w:hAnsi="Arial" w:cs="Arial"/>
                <w:b/>
              </w:rPr>
            </w:pPr>
          </w:p>
        </w:tc>
        <w:tc>
          <w:tcPr>
            <w:tcW w:w="585" w:type="dxa"/>
            <w:shd w:val="clear" w:color="auto" w:fill="auto"/>
          </w:tcPr>
          <w:p w:rsidR="006622A2" w:rsidRPr="003E1D40" w:rsidRDefault="006622A2" w:rsidP="008745F2">
            <w:pPr>
              <w:ind w:right="-108" w:hanging="108"/>
              <w:rPr>
                <w:rFonts w:ascii="Arial" w:hAnsi="Arial" w:cs="Arial"/>
                <w:b/>
              </w:rPr>
            </w:pPr>
            <w:r w:rsidRPr="003E1D40">
              <w:rPr>
                <w:rFonts w:ascii="Arial" w:hAnsi="Arial" w:cs="Arial"/>
                <w:b/>
              </w:rPr>
              <w:t>2.1</w:t>
            </w:r>
          </w:p>
        </w:tc>
        <w:tc>
          <w:tcPr>
            <w:tcW w:w="7752" w:type="dxa"/>
            <w:gridSpan w:val="4"/>
            <w:shd w:val="clear" w:color="auto" w:fill="auto"/>
          </w:tcPr>
          <w:p w:rsidR="006622A2" w:rsidRPr="003E1D40" w:rsidRDefault="00EB6589" w:rsidP="008745F2">
            <w:pPr>
              <w:ind w:left="-82" w:right="-108" w:hanging="26"/>
              <w:rPr>
                <w:rFonts w:ascii="Arial" w:hAnsi="Arial" w:cs="Arial"/>
                <w:b/>
              </w:rPr>
            </w:pPr>
            <w:r w:rsidRPr="003E1D40">
              <w:rPr>
                <w:rFonts w:ascii="Arial" w:hAnsi="Arial" w:cs="Arial"/>
                <w:b/>
              </w:rPr>
              <w:t>Approach to setting and maintaining s</w:t>
            </w:r>
            <w:r w:rsidR="006622A2" w:rsidRPr="003E1D40">
              <w:rPr>
                <w:rFonts w:ascii="Arial" w:hAnsi="Arial" w:cs="Arial"/>
                <w:b/>
              </w:rPr>
              <w:t>tandards</w:t>
            </w:r>
          </w:p>
        </w:tc>
        <w:tc>
          <w:tcPr>
            <w:tcW w:w="1174" w:type="dxa"/>
            <w:shd w:val="clear" w:color="auto" w:fill="auto"/>
            <w:vAlign w:val="center"/>
          </w:tcPr>
          <w:p w:rsidR="006622A2" w:rsidRPr="003E1D40" w:rsidRDefault="003E1D40" w:rsidP="00EB6589">
            <w:pPr>
              <w:ind w:right="-108" w:hanging="108"/>
              <w:jc w:val="center"/>
              <w:rPr>
                <w:rFonts w:ascii="Arial" w:hAnsi="Arial" w:cs="Arial"/>
                <w:b/>
              </w:rPr>
            </w:pPr>
            <w:r w:rsidRPr="003E1D40">
              <w:rPr>
                <w:rFonts w:ascii="Arial" w:hAnsi="Arial" w:cs="Arial"/>
                <w:b/>
              </w:rPr>
              <w:t>19</w:t>
            </w:r>
          </w:p>
        </w:tc>
      </w:tr>
      <w:tr w:rsidR="00EB6589" w:rsidRPr="003E1D40" w:rsidTr="00EB6589">
        <w:tc>
          <w:tcPr>
            <w:tcW w:w="343" w:type="dxa"/>
            <w:shd w:val="clear" w:color="auto" w:fill="auto"/>
          </w:tcPr>
          <w:p w:rsidR="00965B27" w:rsidRPr="003E1D40" w:rsidRDefault="00965B27" w:rsidP="008745F2">
            <w:pPr>
              <w:ind w:right="-108" w:hanging="108"/>
              <w:rPr>
                <w:rFonts w:ascii="Arial" w:hAnsi="Arial" w:cs="Arial"/>
              </w:rPr>
            </w:pPr>
          </w:p>
        </w:tc>
        <w:tc>
          <w:tcPr>
            <w:tcW w:w="585" w:type="dxa"/>
            <w:shd w:val="clear" w:color="auto" w:fill="auto"/>
          </w:tcPr>
          <w:p w:rsidR="00965B27" w:rsidRPr="003E1D40" w:rsidRDefault="00965B27" w:rsidP="008745F2">
            <w:pPr>
              <w:ind w:right="-108" w:hanging="108"/>
              <w:rPr>
                <w:rFonts w:ascii="Arial" w:hAnsi="Arial" w:cs="Arial"/>
              </w:rPr>
            </w:pPr>
          </w:p>
        </w:tc>
        <w:tc>
          <w:tcPr>
            <w:tcW w:w="1058" w:type="dxa"/>
            <w:gridSpan w:val="2"/>
            <w:shd w:val="clear" w:color="auto" w:fill="auto"/>
          </w:tcPr>
          <w:p w:rsidR="00965B27" w:rsidRPr="003E1D40" w:rsidRDefault="003E1D40" w:rsidP="008745F2">
            <w:pPr>
              <w:ind w:right="-108" w:hanging="108"/>
              <w:rPr>
                <w:rFonts w:ascii="Arial" w:hAnsi="Arial" w:cs="Arial"/>
              </w:rPr>
            </w:pPr>
            <w:r w:rsidRPr="003E1D40">
              <w:rPr>
                <w:rFonts w:ascii="Arial" w:hAnsi="Arial" w:cs="Arial"/>
              </w:rPr>
              <w:t>Table 7</w:t>
            </w:r>
            <w:r w:rsidR="00965B27" w:rsidRPr="003E1D40">
              <w:rPr>
                <w:rFonts w:ascii="Arial" w:hAnsi="Arial" w:cs="Arial"/>
              </w:rPr>
              <w:t>:</w:t>
            </w:r>
          </w:p>
        </w:tc>
        <w:tc>
          <w:tcPr>
            <w:tcW w:w="6694" w:type="dxa"/>
            <w:gridSpan w:val="2"/>
            <w:shd w:val="clear" w:color="auto" w:fill="auto"/>
          </w:tcPr>
          <w:p w:rsidR="00965B27" w:rsidRPr="003E1D40" w:rsidRDefault="00965B27" w:rsidP="008745F2">
            <w:pPr>
              <w:ind w:left="-82" w:right="-108" w:hanging="26"/>
              <w:rPr>
                <w:rFonts w:ascii="Arial" w:hAnsi="Arial" w:cs="Arial"/>
              </w:rPr>
            </w:pPr>
            <w:r w:rsidRPr="003E1D40">
              <w:rPr>
                <w:rFonts w:ascii="Arial" w:hAnsi="Arial" w:cs="Arial"/>
              </w:rPr>
              <w:t>Student Disability Service Key Performance Indicators (KPIs)</w:t>
            </w:r>
          </w:p>
        </w:tc>
        <w:tc>
          <w:tcPr>
            <w:tcW w:w="1174" w:type="dxa"/>
            <w:shd w:val="clear" w:color="auto" w:fill="auto"/>
            <w:vAlign w:val="center"/>
          </w:tcPr>
          <w:p w:rsidR="00965B27" w:rsidRPr="003E1D40" w:rsidRDefault="003E1D40" w:rsidP="00EB6589">
            <w:pPr>
              <w:ind w:right="-108" w:hanging="108"/>
              <w:jc w:val="center"/>
              <w:rPr>
                <w:rFonts w:ascii="Arial" w:hAnsi="Arial" w:cs="Arial"/>
              </w:rPr>
            </w:pPr>
            <w:r w:rsidRPr="003E1D40">
              <w:rPr>
                <w:rFonts w:ascii="Arial" w:hAnsi="Arial" w:cs="Arial"/>
              </w:rPr>
              <w:t>20</w:t>
            </w:r>
          </w:p>
        </w:tc>
      </w:tr>
      <w:tr w:rsidR="00EB6589" w:rsidRPr="003E1D40" w:rsidTr="00EB6589">
        <w:tc>
          <w:tcPr>
            <w:tcW w:w="343" w:type="dxa"/>
            <w:shd w:val="clear" w:color="auto" w:fill="auto"/>
          </w:tcPr>
          <w:p w:rsidR="006622A2" w:rsidRPr="003E1D40" w:rsidRDefault="006622A2" w:rsidP="008745F2">
            <w:pPr>
              <w:ind w:right="-108" w:hanging="108"/>
              <w:rPr>
                <w:rFonts w:ascii="Arial" w:hAnsi="Arial" w:cs="Arial"/>
                <w:b/>
              </w:rPr>
            </w:pPr>
          </w:p>
        </w:tc>
        <w:tc>
          <w:tcPr>
            <w:tcW w:w="585" w:type="dxa"/>
            <w:shd w:val="clear" w:color="auto" w:fill="auto"/>
          </w:tcPr>
          <w:p w:rsidR="006622A2" w:rsidRPr="003E1D40" w:rsidRDefault="006622A2" w:rsidP="008745F2">
            <w:pPr>
              <w:ind w:right="-108" w:hanging="108"/>
              <w:rPr>
                <w:rFonts w:ascii="Arial" w:hAnsi="Arial" w:cs="Arial"/>
                <w:b/>
              </w:rPr>
            </w:pPr>
            <w:r w:rsidRPr="003E1D40">
              <w:rPr>
                <w:rFonts w:ascii="Arial" w:hAnsi="Arial" w:cs="Arial"/>
                <w:b/>
              </w:rPr>
              <w:t>2.2</w:t>
            </w:r>
          </w:p>
        </w:tc>
        <w:tc>
          <w:tcPr>
            <w:tcW w:w="7752" w:type="dxa"/>
            <w:gridSpan w:val="4"/>
            <w:shd w:val="clear" w:color="auto" w:fill="auto"/>
          </w:tcPr>
          <w:p w:rsidR="006622A2" w:rsidRPr="003E1D40" w:rsidRDefault="00EB6589" w:rsidP="008745F2">
            <w:pPr>
              <w:ind w:left="-82" w:right="-108" w:hanging="26"/>
              <w:rPr>
                <w:rFonts w:ascii="Arial" w:hAnsi="Arial" w:cs="Arial"/>
                <w:b/>
              </w:rPr>
            </w:pPr>
            <w:r w:rsidRPr="003E1D40">
              <w:rPr>
                <w:rFonts w:ascii="Arial" w:hAnsi="Arial" w:cs="Arial"/>
                <w:b/>
              </w:rPr>
              <w:t>Approach to monitoring and quality assurance</w:t>
            </w:r>
          </w:p>
        </w:tc>
        <w:tc>
          <w:tcPr>
            <w:tcW w:w="1174" w:type="dxa"/>
            <w:shd w:val="clear" w:color="auto" w:fill="auto"/>
            <w:vAlign w:val="center"/>
          </w:tcPr>
          <w:p w:rsidR="006622A2" w:rsidRPr="003E1D40" w:rsidRDefault="003E1D40" w:rsidP="00EB6589">
            <w:pPr>
              <w:ind w:right="-108" w:hanging="108"/>
              <w:jc w:val="center"/>
              <w:rPr>
                <w:rFonts w:ascii="Arial" w:hAnsi="Arial" w:cs="Arial"/>
                <w:b/>
              </w:rPr>
            </w:pPr>
            <w:r w:rsidRPr="003E1D40">
              <w:rPr>
                <w:rFonts w:ascii="Arial" w:hAnsi="Arial" w:cs="Arial"/>
                <w:b/>
              </w:rPr>
              <w:t>21</w:t>
            </w:r>
          </w:p>
        </w:tc>
      </w:tr>
      <w:tr w:rsidR="006622A2" w:rsidRPr="003E1D40" w:rsidTr="00EB6589">
        <w:tc>
          <w:tcPr>
            <w:tcW w:w="343" w:type="dxa"/>
            <w:shd w:val="clear" w:color="auto" w:fill="auto"/>
          </w:tcPr>
          <w:p w:rsidR="006622A2" w:rsidRPr="003E1D40" w:rsidRDefault="006622A2" w:rsidP="008745F2">
            <w:pPr>
              <w:ind w:right="-108" w:hanging="108"/>
              <w:rPr>
                <w:rFonts w:ascii="Arial Black" w:hAnsi="Arial Black" w:cs="Arial"/>
              </w:rPr>
            </w:pPr>
            <w:r w:rsidRPr="003E1D40">
              <w:rPr>
                <w:rFonts w:ascii="Arial Black" w:hAnsi="Arial Black" w:cs="Arial"/>
              </w:rPr>
              <w:t>3.</w:t>
            </w:r>
          </w:p>
        </w:tc>
        <w:tc>
          <w:tcPr>
            <w:tcW w:w="8337" w:type="dxa"/>
            <w:gridSpan w:val="5"/>
            <w:shd w:val="clear" w:color="auto" w:fill="auto"/>
          </w:tcPr>
          <w:p w:rsidR="006622A2" w:rsidRPr="003E1D40" w:rsidRDefault="00EB6589" w:rsidP="008745F2">
            <w:pPr>
              <w:ind w:left="-82" w:right="-108" w:hanging="26"/>
              <w:rPr>
                <w:rFonts w:ascii="Arial Black" w:hAnsi="Arial Black" w:cs="Arial"/>
              </w:rPr>
            </w:pPr>
            <w:r w:rsidRPr="003E1D40">
              <w:rPr>
                <w:rFonts w:ascii="Arial Black" w:hAnsi="Arial Black" w:cs="Arial"/>
              </w:rPr>
              <w:t>Enhancement and sharing of good p</w:t>
            </w:r>
            <w:r w:rsidR="006622A2" w:rsidRPr="003E1D40">
              <w:rPr>
                <w:rFonts w:ascii="Arial Black" w:hAnsi="Arial Black" w:cs="Arial"/>
              </w:rPr>
              <w:t>ractice</w:t>
            </w:r>
          </w:p>
        </w:tc>
        <w:tc>
          <w:tcPr>
            <w:tcW w:w="1174" w:type="dxa"/>
            <w:shd w:val="clear" w:color="auto" w:fill="auto"/>
            <w:vAlign w:val="center"/>
          </w:tcPr>
          <w:p w:rsidR="006622A2" w:rsidRPr="003E1D40" w:rsidRDefault="003E1D40" w:rsidP="00EB6589">
            <w:pPr>
              <w:ind w:right="-108" w:hanging="108"/>
              <w:jc w:val="center"/>
              <w:rPr>
                <w:rFonts w:ascii="Arial Black" w:hAnsi="Arial Black" w:cs="Arial"/>
              </w:rPr>
            </w:pPr>
            <w:r w:rsidRPr="003E1D40">
              <w:rPr>
                <w:rFonts w:ascii="Arial Black" w:hAnsi="Arial Black" w:cs="Arial"/>
              </w:rPr>
              <w:t>22</w:t>
            </w:r>
          </w:p>
        </w:tc>
      </w:tr>
      <w:tr w:rsidR="00F52497" w:rsidRPr="003E1D40" w:rsidTr="00EB6589">
        <w:tc>
          <w:tcPr>
            <w:tcW w:w="343" w:type="dxa"/>
            <w:shd w:val="clear" w:color="auto" w:fill="auto"/>
          </w:tcPr>
          <w:p w:rsidR="006622A2" w:rsidRPr="003E1D40" w:rsidRDefault="006622A2" w:rsidP="008745F2">
            <w:pPr>
              <w:ind w:right="-108" w:hanging="108"/>
              <w:rPr>
                <w:rFonts w:ascii="Arial" w:hAnsi="Arial" w:cs="Arial"/>
                <w:b/>
              </w:rPr>
            </w:pPr>
          </w:p>
        </w:tc>
        <w:tc>
          <w:tcPr>
            <w:tcW w:w="585" w:type="dxa"/>
            <w:shd w:val="clear" w:color="auto" w:fill="auto"/>
          </w:tcPr>
          <w:p w:rsidR="006622A2" w:rsidRPr="003E1D40" w:rsidRDefault="006622A2" w:rsidP="008745F2">
            <w:pPr>
              <w:ind w:right="-108" w:hanging="108"/>
              <w:rPr>
                <w:rFonts w:ascii="Arial" w:hAnsi="Arial" w:cs="Arial"/>
                <w:b/>
              </w:rPr>
            </w:pPr>
            <w:r w:rsidRPr="003E1D40">
              <w:rPr>
                <w:rFonts w:ascii="Arial" w:hAnsi="Arial" w:cs="Arial"/>
                <w:b/>
              </w:rPr>
              <w:t>3.1</w:t>
            </w:r>
          </w:p>
        </w:tc>
        <w:tc>
          <w:tcPr>
            <w:tcW w:w="7752" w:type="dxa"/>
            <w:gridSpan w:val="4"/>
            <w:shd w:val="clear" w:color="auto" w:fill="auto"/>
          </w:tcPr>
          <w:p w:rsidR="006622A2" w:rsidRPr="003E1D40" w:rsidRDefault="00EB6589" w:rsidP="008745F2">
            <w:pPr>
              <w:ind w:left="-82" w:right="-108" w:hanging="26"/>
              <w:rPr>
                <w:rFonts w:ascii="Arial" w:hAnsi="Arial" w:cs="Arial"/>
                <w:b/>
              </w:rPr>
            </w:pPr>
            <w:r w:rsidRPr="003E1D40">
              <w:rPr>
                <w:rFonts w:ascii="Arial" w:hAnsi="Arial" w:cs="Arial"/>
                <w:b/>
              </w:rPr>
              <w:t xml:space="preserve">Extent to which </w:t>
            </w:r>
            <w:r w:rsidR="00F52497" w:rsidRPr="003E1D40">
              <w:rPr>
                <w:rFonts w:ascii="Arial" w:hAnsi="Arial" w:cs="Arial"/>
                <w:b/>
              </w:rPr>
              <w:t xml:space="preserve">the </w:t>
            </w:r>
            <w:r w:rsidRPr="003E1D40">
              <w:rPr>
                <w:rFonts w:ascii="Arial" w:hAnsi="Arial" w:cs="Arial"/>
                <w:b/>
              </w:rPr>
              <w:t xml:space="preserve">service </w:t>
            </w:r>
            <w:r w:rsidR="00F52497" w:rsidRPr="003E1D40">
              <w:rPr>
                <w:rFonts w:ascii="Arial" w:hAnsi="Arial" w:cs="Arial"/>
                <w:b/>
              </w:rPr>
              <w:t>takes steps to manage quality enhancement</w:t>
            </w:r>
          </w:p>
        </w:tc>
        <w:tc>
          <w:tcPr>
            <w:tcW w:w="1174" w:type="dxa"/>
            <w:shd w:val="clear" w:color="auto" w:fill="auto"/>
            <w:vAlign w:val="center"/>
          </w:tcPr>
          <w:p w:rsidR="006622A2" w:rsidRPr="003E1D40" w:rsidRDefault="003E1D40" w:rsidP="00EB6589">
            <w:pPr>
              <w:ind w:right="-108" w:hanging="108"/>
              <w:jc w:val="center"/>
              <w:rPr>
                <w:rFonts w:ascii="Arial" w:hAnsi="Arial" w:cs="Arial"/>
                <w:b/>
              </w:rPr>
            </w:pPr>
            <w:r w:rsidRPr="003E1D40">
              <w:rPr>
                <w:rFonts w:ascii="Arial" w:hAnsi="Arial" w:cs="Arial"/>
                <w:b/>
              </w:rPr>
              <w:t>22</w:t>
            </w:r>
          </w:p>
        </w:tc>
      </w:tr>
      <w:tr w:rsidR="00F52497" w:rsidRPr="003E1D40" w:rsidTr="00EB6589">
        <w:tc>
          <w:tcPr>
            <w:tcW w:w="343" w:type="dxa"/>
            <w:shd w:val="clear" w:color="auto" w:fill="auto"/>
          </w:tcPr>
          <w:p w:rsidR="006622A2" w:rsidRPr="003E1D40" w:rsidRDefault="006622A2" w:rsidP="008745F2">
            <w:pPr>
              <w:ind w:right="-108" w:hanging="108"/>
              <w:rPr>
                <w:rFonts w:ascii="Arial" w:hAnsi="Arial" w:cs="Arial"/>
                <w:b/>
              </w:rPr>
            </w:pPr>
          </w:p>
        </w:tc>
        <w:tc>
          <w:tcPr>
            <w:tcW w:w="585" w:type="dxa"/>
            <w:shd w:val="clear" w:color="auto" w:fill="auto"/>
          </w:tcPr>
          <w:p w:rsidR="006622A2" w:rsidRPr="003E1D40" w:rsidRDefault="006622A2" w:rsidP="008745F2">
            <w:pPr>
              <w:ind w:right="-108" w:hanging="108"/>
              <w:rPr>
                <w:rFonts w:ascii="Arial" w:hAnsi="Arial" w:cs="Arial"/>
                <w:b/>
              </w:rPr>
            </w:pPr>
            <w:r w:rsidRPr="003E1D40">
              <w:rPr>
                <w:rFonts w:ascii="Arial" w:hAnsi="Arial" w:cs="Arial"/>
                <w:b/>
              </w:rPr>
              <w:t>3.2</w:t>
            </w:r>
          </w:p>
        </w:tc>
        <w:tc>
          <w:tcPr>
            <w:tcW w:w="7752" w:type="dxa"/>
            <w:gridSpan w:val="4"/>
            <w:shd w:val="clear" w:color="auto" w:fill="auto"/>
          </w:tcPr>
          <w:p w:rsidR="006622A2" w:rsidRPr="003E1D40" w:rsidRDefault="00F52497" w:rsidP="008745F2">
            <w:pPr>
              <w:ind w:left="-82" w:right="-108" w:hanging="26"/>
              <w:rPr>
                <w:rFonts w:ascii="Arial" w:hAnsi="Arial" w:cs="Arial"/>
                <w:b/>
              </w:rPr>
            </w:pPr>
            <w:r w:rsidRPr="003E1D40">
              <w:rPr>
                <w:rFonts w:ascii="Arial" w:hAnsi="Arial" w:cs="Arial"/>
                <w:b/>
              </w:rPr>
              <w:t>Overview of good practice for d</w:t>
            </w:r>
            <w:r w:rsidR="006622A2" w:rsidRPr="003E1D40">
              <w:rPr>
                <w:rFonts w:ascii="Arial" w:hAnsi="Arial" w:cs="Arial"/>
                <w:b/>
              </w:rPr>
              <w:t>issemination</w:t>
            </w:r>
          </w:p>
        </w:tc>
        <w:tc>
          <w:tcPr>
            <w:tcW w:w="1174" w:type="dxa"/>
            <w:shd w:val="clear" w:color="auto" w:fill="auto"/>
            <w:vAlign w:val="center"/>
          </w:tcPr>
          <w:p w:rsidR="006622A2" w:rsidRPr="003E1D40" w:rsidRDefault="003E1D40" w:rsidP="00EB6589">
            <w:pPr>
              <w:ind w:right="-108" w:hanging="108"/>
              <w:jc w:val="center"/>
              <w:rPr>
                <w:rFonts w:ascii="Arial" w:hAnsi="Arial" w:cs="Arial"/>
                <w:b/>
              </w:rPr>
            </w:pPr>
            <w:r w:rsidRPr="003E1D40">
              <w:rPr>
                <w:rFonts w:ascii="Arial" w:hAnsi="Arial" w:cs="Arial"/>
                <w:b/>
              </w:rPr>
              <w:t>22</w:t>
            </w:r>
          </w:p>
        </w:tc>
      </w:tr>
      <w:tr w:rsidR="00F52497" w:rsidRPr="003E1D40" w:rsidTr="00EB6589">
        <w:tc>
          <w:tcPr>
            <w:tcW w:w="343" w:type="dxa"/>
            <w:shd w:val="clear" w:color="auto" w:fill="auto"/>
          </w:tcPr>
          <w:p w:rsidR="00F52497" w:rsidRPr="003E1D40" w:rsidRDefault="003E1D40" w:rsidP="008745F2">
            <w:pPr>
              <w:ind w:right="-108" w:hanging="108"/>
              <w:rPr>
                <w:rFonts w:ascii="Arial Black" w:hAnsi="Arial Black" w:cs="Arial"/>
              </w:rPr>
            </w:pPr>
            <w:r w:rsidRPr="003E1D40">
              <w:rPr>
                <w:rFonts w:ascii="Arial Black" w:hAnsi="Arial Black" w:cs="Arial"/>
              </w:rPr>
              <w:t>4</w:t>
            </w:r>
            <w:r w:rsidR="00F52497" w:rsidRPr="003E1D40">
              <w:rPr>
                <w:rFonts w:ascii="Arial Black" w:hAnsi="Arial Black" w:cs="Arial"/>
              </w:rPr>
              <w:t>.</w:t>
            </w:r>
          </w:p>
        </w:tc>
        <w:tc>
          <w:tcPr>
            <w:tcW w:w="8337" w:type="dxa"/>
            <w:gridSpan w:val="5"/>
            <w:shd w:val="clear" w:color="auto" w:fill="auto"/>
          </w:tcPr>
          <w:p w:rsidR="00F52497" w:rsidRPr="003E1D40" w:rsidRDefault="00F52497" w:rsidP="008745F2">
            <w:pPr>
              <w:ind w:left="-82" w:right="-108" w:hanging="26"/>
              <w:rPr>
                <w:rFonts w:ascii="Arial Black" w:hAnsi="Arial Black" w:cs="Arial"/>
              </w:rPr>
            </w:pPr>
            <w:r w:rsidRPr="003E1D40">
              <w:rPr>
                <w:rFonts w:ascii="Arial Black" w:hAnsi="Arial Black" w:cs="Arial"/>
              </w:rPr>
              <w:t>Projects and drivers</w:t>
            </w:r>
          </w:p>
        </w:tc>
        <w:tc>
          <w:tcPr>
            <w:tcW w:w="1174" w:type="dxa"/>
            <w:shd w:val="clear" w:color="auto" w:fill="auto"/>
            <w:vAlign w:val="center"/>
          </w:tcPr>
          <w:p w:rsidR="00F52497" w:rsidRPr="003E1D40" w:rsidRDefault="003E1D40" w:rsidP="00EB6589">
            <w:pPr>
              <w:ind w:right="-108" w:hanging="108"/>
              <w:jc w:val="center"/>
              <w:rPr>
                <w:rFonts w:ascii="Arial Black" w:hAnsi="Arial Black" w:cs="Arial"/>
              </w:rPr>
            </w:pPr>
            <w:r w:rsidRPr="003E1D40">
              <w:rPr>
                <w:rFonts w:ascii="Arial Black" w:hAnsi="Arial Black" w:cs="Arial"/>
              </w:rPr>
              <w:t>24</w:t>
            </w:r>
          </w:p>
        </w:tc>
      </w:tr>
      <w:tr w:rsidR="006622A2" w:rsidRPr="003E1D40" w:rsidTr="00EB6589">
        <w:tc>
          <w:tcPr>
            <w:tcW w:w="343" w:type="dxa"/>
            <w:shd w:val="clear" w:color="auto" w:fill="auto"/>
          </w:tcPr>
          <w:p w:rsidR="006622A2" w:rsidRPr="003E1D40" w:rsidRDefault="003E1D40" w:rsidP="008745F2">
            <w:pPr>
              <w:ind w:right="-108" w:hanging="108"/>
              <w:rPr>
                <w:rFonts w:ascii="Arial Black" w:hAnsi="Arial Black" w:cs="Arial"/>
              </w:rPr>
            </w:pPr>
            <w:r w:rsidRPr="003E1D40">
              <w:rPr>
                <w:rFonts w:ascii="Arial Black" w:hAnsi="Arial Black" w:cs="Arial"/>
              </w:rPr>
              <w:t>5</w:t>
            </w:r>
            <w:r w:rsidR="006622A2" w:rsidRPr="003E1D40">
              <w:rPr>
                <w:rFonts w:ascii="Arial Black" w:hAnsi="Arial Black" w:cs="Arial"/>
              </w:rPr>
              <w:t>.</w:t>
            </w:r>
          </w:p>
        </w:tc>
        <w:tc>
          <w:tcPr>
            <w:tcW w:w="8337" w:type="dxa"/>
            <w:gridSpan w:val="5"/>
            <w:shd w:val="clear" w:color="auto" w:fill="auto"/>
          </w:tcPr>
          <w:p w:rsidR="006622A2" w:rsidRPr="003E1D40" w:rsidRDefault="004943F9" w:rsidP="008745F2">
            <w:pPr>
              <w:ind w:left="-82" w:right="-108" w:hanging="26"/>
              <w:rPr>
                <w:rFonts w:ascii="Arial Black" w:hAnsi="Arial Black" w:cs="Arial"/>
              </w:rPr>
            </w:pPr>
            <w:r w:rsidRPr="003E1D40">
              <w:rPr>
                <w:rFonts w:ascii="Arial Black" w:hAnsi="Arial Black" w:cs="Arial"/>
              </w:rPr>
              <w:t>Forward l</w:t>
            </w:r>
            <w:r w:rsidR="006622A2" w:rsidRPr="003E1D40">
              <w:rPr>
                <w:rFonts w:ascii="Arial Black" w:hAnsi="Arial Black" w:cs="Arial"/>
              </w:rPr>
              <w:t>ook</w:t>
            </w:r>
          </w:p>
        </w:tc>
        <w:tc>
          <w:tcPr>
            <w:tcW w:w="1174" w:type="dxa"/>
            <w:shd w:val="clear" w:color="auto" w:fill="auto"/>
            <w:vAlign w:val="center"/>
          </w:tcPr>
          <w:p w:rsidR="006622A2" w:rsidRPr="003E1D40" w:rsidRDefault="003E1D40" w:rsidP="00EB6589">
            <w:pPr>
              <w:ind w:right="-108" w:hanging="108"/>
              <w:jc w:val="center"/>
              <w:rPr>
                <w:rFonts w:ascii="Arial Black" w:hAnsi="Arial Black" w:cs="Arial"/>
              </w:rPr>
            </w:pPr>
            <w:r w:rsidRPr="003E1D40">
              <w:rPr>
                <w:rFonts w:ascii="Arial Black" w:hAnsi="Arial Black" w:cs="Arial"/>
              </w:rPr>
              <w:t>26</w:t>
            </w:r>
          </w:p>
        </w:tc>
      </w:tr>
      <w:tr w:rsidR="006622A2" w:rsidRPr="003E1D40" w:rsidTr="00EB6589">
        <w:tc>
          <w:tcPr>
            <w:tcW w:w="1508" w:type="dxa"/>
            <w:gridSpan w:val="3"/>
            <w:shd w:val="clear" w:color="auto" w:fill="auto"/>
          </w:tcPr>
          <w:p w:rsidR="006622A2" w:rsidRPr="003E1D40" w:rsidRDefault="006622A2" w:rsidP="008745F2">
            <w:pPr>
              <w:ind w:right="-108" w:hanging="108"/>
              <w:rPr>
                <w:rFonts w:ascii="Arial" w:hAnsi="Arial" w:cs="Arial"/>
                <w:b/>
              </w:rPr>
            </w:pPr>
            <w:r w:rsidRPr="003E1D40">
              <w:rPr>
                <w:rFonts w:ascii="Arial" w:hAnsi="Arial" w:cs="Arial"/>
                <w:b/>
              </w:rPr>
              <w:t>Appendix A:</w:t>
            </w:r>
          </w:p>
        </w:tc>
        <w:tc>
          <w:tcPr>
            <w:tcW w:w="7172" w:type="dxa"/>
            <w:gridSpan w:val="3"/>
            <w:shd w:val="clear" w:color="auto" w:fill="auto"/>
          </w:tcPr>
          <w:p w:rsidR="006622A2" w:rsidRPr="003E1D40" w:rsidRDefault="00D325C4" w:rsidP="008745F2">
            <w:pPr>
              <w:ind w:left="-82" w:right="-108" w:hanging="26"/>
              <w:rPr>
                <w:rFonts w:ascii="Arial" w:hAnsi="Arial" w:cs="Arial"/>
                <w:b/>
              </w:rPr>
            </w:pPr>
            <w:r w:rsidRPr="003E1D40">
              <w:rPr>
                <w:rFonts w:ascii="Arial" w:hAnsi="Arial" w:cs="Arial"/>
                <w:b/>
              </w:rPr>
              <w:t xml:space="preserve">Top 10 adjustments recommended for </w:t>
            </w:r>
            <w:r w:rsidR="00016EF5">
              <w:rPr>
                <w:rFonts w:ascii="Arial" w:hAnsi="Arial" w:cs="Arial"/>
                <w:b/>
              </w:rPr>
              <w:t xml:space="preserve">disabled </w:t>
            </w:r>
            <w:r w:rsidRPr="003E1D40">
              <w:rPr>
                <w:rFonts w:ascii="Arial" w:hAnsi="Arial" w:cs="Arial"/>
                <w:b/>
              </w:rPr>
              <w:t>students, January 201</w:t>
            </w:r>
            <w:r w:rsidR="00016EF5">
              <w:rPr>
                <w:rFonts w:ascii="Arial" w:hAnsi="Arial" w:cs="Arial"/>
                <w:b/>
              </w:rPr>
              <w:t>4</w:t>
            </w:r>
          </w:p>
        </w:tc>
        <w:tc>
          <w:tcPr>
            <w:tcW w:w="1174" w:type="dxa"/>
            <w:shd w:val="clear" w:color="auto" w:fill="auto"/>
            <w:vAlign w:val="center"/>
          </w:tcPr>
          <w:p w:rsidR="006622A2" w:rsidRPr="003E1D40" w:rsidRDefault="003E1D40" w:rsidP="00EB6589">
            <w:pPr>
              <w:ind w:right="-108" w:hanging="108"/>
              <w:jc w:val="center"/>
              <w:rPr>
                <w:rFonts w:ascii="Arial" w:hAnsi="Arial" w:cs="Arial"/>
                <w:b/>
              </w:rPr>
            </w:pPr>
            <w:r w:rsidRPr="003E1D40">
              <w:rPr>
                <w:rFonts w:ascii="Arial" w:hAnsi="Arial" w:cs="Arial"/>
                <w:b/>
              </w:rPr>
              <w:t>28</w:t>
            </w:r>
          </w:p>
        </w:tc>
      </w:tr>
      <w:tr w:rsidR="006622A2" w:rsidRPr="003E1D40" w:rsidTr="00EB6589">
        <w:tc>
          <w:tcPr>
            <w:tcW w:w="1508" w:type="dxa"/>
            <w:gridSpan w:val="3"/>
            <w:shd w:val="clear" w:color="auto" w:fill="auto"/>
          </w:tcPr>
          <w:p w:rsidR="006622A2" w:rsidRPr="003E1D40" w:rsidRDefault="006622A2" w:rsidP="008745F2">
            <w:pPr>
              <w:ind w:right="-108" w:hanging="108"/>
              <w:rPr>
                <w:rFonts w:ascii="Arial" w:hAnsi="Arial" w:cs="Arial"/>
                <w:b/>
              </w:rPr>
            </w:pPr>
            <w:r w:rsidRPr="003E1D40">
              <w:rPr>
                <w:rFonts w:ascii="Arial" w:hAnsi="Arial" w:cs="Arial"/>
                <w:b/>
              </w:rPr>
              <w:t>Appendix B:</w:t>
            </w:r>
          </w:p>
        </w:tc>
        <w:tc>
          <w:tcPr>
            <w:tcW w:w="7172" w:type="dxa"/>
            <w:gridSpan w:val="3"/>
            <w:shd w:val="clear" w:color="auto" w:fill="auto"/>
          </w:tcPr>
          <w:p w:rsidR="006622A2" w:rsidRPr="003E1D40" w:rsidRDefault="00D325C4" w:rsidP="00D325C4">
            <w:pPr>
              <w:ind w:left="-82" w:right="-108" w:hanging="26"/>
              <w:rPr>
                <w:rFonts w:ascii="Arial" w:hAnsi="Arial" w:cs="Arial"/>
                <w:b/>
              </w:rPr>
            </w:pPr>
            <w:r w:rsidRPr="003E1D40">
              <w:rPr>
                <w:rFonts w:ascii="Arial" w:hAnsi="Arial" w:cs="Arial"/>
                <w:b/>
              </w:rPr>
              <w:t xml:space="preserve">Internal relationships and key involvement </w:t>
            </w:r>
          </w:p>
        </w:tc>
        <w:tc>
          <w:tcPr>
            <w:tcW w:w="1174" w:type="dxa"/>
            <w:shd w:val="clear" w:color="auto" w:fill="auto"/>
            <w:vAlign w:val="center"/>
          </w:tcPr>
          <w:p w:rsidR="006622A2" w:rsidRPr="003E1D40" w:rsidRDefault="003E1D40" w:rsidP="00EB6589">
            <w:pPr>
              <w:ind w:right="-108" w:hanging="108"/>
              <w:jc w:val="center"/>
              <w:rPr>
                <w:rFonts w:ascii="Arial" w:hAnsi="Arial" w:cs="Arial"/>
                <w:b/>
              </w:rPr>
            </w:pPr>
            <w:r w:rsidRPr="003E1D40">
              <w:rPr>
                <w:rFonts w:ascii="Arial" w:hAnsi="Arial" w:cs="Arial"/>
                <w:b/>
              </w:rPr>
              <w:t>29</w:t>
            </w:r>
          </w:p>
        </w:tc>
      </w:tr>
      <w:tr w:rsidR="006622A2" w:rsidRPr="003E1D40" w:rsidTr="00EB6589">
        <w:tc>
          <w:tcPr>
            <w:tcW w:w="1508" w:type="dxa"/>
            <w:gridSpan w:val="3"/>
            <w:shd w:val="clear" w:color="auto" w:fill="auto"/>
          </w:tcPr>
          <w:p w:rsidR="006622A2" w:rsidRPr="003E1D40" w:rsidRDefault="006622A2" w:rsidP="008745F2">
            <w:pPr>
              <w:ind w:right="-108" w:hanging="108"/>
              <w:rPr>
                <w:rFonts w:ascii="Arial" w:hAnsi="Arial" w:cs="Arial"/>
                <w:b/>
              </w:rPr>
            </w:pPr>
            <w:r w:rsidRPr="003E1D40">
              <w:rPr>
                <w:rFonts w:ascii="Arial" w:hAnsi="Arial" w:cs="Arial"/>
                <w:b/>
              </w:rPr>
              <w:t xml:space="preserve">Appendix C: </w:t>
            </w:r>
          </w:p>
        </w:tc>
        <w:tc>
          <w:tcPr>
            <w:tcW w:w="7172" w:type="dxa"/>
            <w:gridSpan w:val="3"/>
            <w:shd w:val="clear" w:color="auto" w:fill="auto"/>
          </w:tcPr>
          <w:p w:rsidR="006622A2" w:rsidRPr="003E1D40" w:rsidRDefault="00D325C4" w:rsidP="00D325C4">
            <w:pPr>
              <w:ind w:left="-82" w:right="-108" w:hanging="26"/>
              <w:rPr>
                <w:rFonts w:ascii="Arial" w:hAnsi="Arial" w:cs="Arial"/>
                <w:b/>
              </w:rPr>
            </w:pPr>
            <w:r w:rsidRPr="003E1D40">
              <w:rPr>
                <w:rFonts w:ascii="Arial" w:hAnsi="Arial" w:cs="Arial"/>
                <w:b/>
              </w:rPr>
              <w:t>Internal and external relationships and key involvement</w:t>
            </w:r>
          </w:p>
        </w:tc>
        <w:tc>
          <w:tcPr>
            <w:tcW w:w="1174" w:type="dxa"/>
            <w:shd w:val="clear" w:color="auto" w:fill="auto"/>
            <w:vAlign w:val="center"/>
          </w:tcPr>
          <w:p w:rsidR="006622A2" w:rsidRPr="003E1D40" w:rsidRDefault="003E1D40" w:rsidP="00EB6589">
            <w:pPr>
              <w:ind w:right="-108" w:hanging="108"/>
              <w:jc w:val="center"/>
              <w:rPr>
                <w:rFonts w:ascii="Arial" w:hAnsi="Arial" w:cs="Arial"/>
                <w:b/>
              </w:rPr>
            </w:pPr>
            <w:r w:rsidRPr="003E1D40">
              <w:rPr>
                <w:rFonts w:ascii="Arial" w:hAnsi="Arial" w:cs="Arial"/>
                <w:b/>
              </w:rPr>
              <w:t>30</w:t>
            </w:r>
          </w:p>
        </w:tc>
      </w:tr>
      <w:tr w:rsidR="006622A2" w:rsidRPr="003E1D40" w:rsidTr="00EB6589">
        <w:tc>
          <w:tcPr>
            <w:tcW w:w="1508" w:type="dxa"/>
            <w:gridSpan w:val="3"/>
            <w:shd w:val="clear" w:color="auto" w:fill="auto"/>
          </w:tcPr>
          <w:p w:rsidR="006622A2" w:rsidRPr="003E1D40" w:rsidRDefault="006622A2" w:rsidP="008745F2">
            <w:pPr>
              <w:ind w:right="-108" w:hanging="108"/>
              <w:rPr>
                <w:rFonts w:ascii="Arial" w:hAnsi="Arial" w:cs="Arial"/>
                <w:b/>
              </w:rPr>
            </w:pPr>
            <w:r w:rsidRPr="003E1D40">
              <w:rPr>
                <w:rFonts w:ascii="Arial" w:hAnsi="Arial" w:cs="Arial"/>
                <w:b/>
              </w:rPr>
              <w:t>Appendix D:</w:t>
            </w:r>
          </w:p>
        </w:tc>
        <w:tc>
          <w:tcPr>
            <w:tcW w:w="7172" w:type="dxa"/>
            <w:gridSpan w:val="3"/>
            <w:shd w:val="clear" w:color="auto" w:fill="auto"/>
          </w:tcPr>
          <w:p w:rsidR="006622A2" w:rsidRPr="003E1D40" w:rsidRDefault="004943F9" w:rsidP="004943F9">
            <w:pPr>
              <w:ind w:left="-82" w:right="-108" w:hanging="26"/>
              <w:rPr>
                <w:rFonts w:ascii="Arial" w:hAnsi="Arial" w:cs="Arial"/>
                <w:b/>
              </w:rPr>
            </w:pPr>
            <w:r w:rsidRPr="003E1D40">
              <w:rPr>
                <w:rFonts w:ascii="Arial" w:hAnsi="Arial" w:cs="Arial"/>
                <w:b/>
              </w:rPr>
              <w:t>Student Disability Service organisational c</w:t>
            </w:r>
            <w:r w:rsidR="006622A2" w:rsidRPr="003E1D40">
              <w:rPr>
                <w:rFonts w:ascii="Arial" w:hAnsi="Arial" w:cs="Arial"/>
                <w:b/>
              </w:rPr>
              <w:t>hart</w:t>
            </w:r>
          </w:p>
        </w:tc>
        <w:tc>
          <w:tcPr>
            <w:tcW w:w="1174" w:type="dxa"/>
            <w:shd w:val="clear" w:color="auto" w:fill="auto"/>
            <w:vAlign w:val="center"/>
          </w:tcPr>
          <w:p w:rsidR="006622A2" w:rsidRPr="003E1D40" w:rsidRDefault="003E1D40" w:rsidP="00EB6589">
            <w:pPr>
              <w:ind w:right="-108" w:hanging="108"/>
              <w:jc w:val="center"/>
              <w:rPr>
                <w:rFonts w:ascii="Arial" w:hAnsi="Arial" w:cs="Arial"/>
                <w:b/>
              </w:rPr>
            </w:pPr>
            <w:r w:rsidRPr="003E1D40">
              <w:rPr>
                <w:rFonts w:ascii="Arial" w:hAnsi="Arial" w:cs="Arial"/>
                <w:b/>
              </w:rPr>
              <w:t>31</w:t>
            </w:r>
          </w:p>
        </w:tc>
      </w:tr>
    </w:tbl>
    <w:p w:rsidR="00C117DC" w:rsidRDefault="00C117DC" w:rsidP="002F6C6B">
      <w:pPr>
        <w:rPr>
          <w:rFonts w:ascii="Arial" w:hAnsi="Arial" w:cs="Arial"/>
          <w:b/>
        </w:rPr>
      </w:pPr>
    </w:p>
    <w:p w:rsidR="0070256E" w:rsidRDefault="0070256E" w:rsidP="002F6C6B">
      <w:pPr>
        <w:rPr>
          <w:rFonts w:ascii="Arial" w:hAnsi="Arial" w:cs="Arial"/>
          <w:b/>
        </w:rPr>
      </w:pPr>
    </w:p>
    <w:p w:rsidR="004135BC" w:rsidRDefault="0063759E" w:rsidP="00593BC4">
      <w:pPr>
        <w:shd w:val="clear" w:color="auto" w:fill="CCC0D9" w:themeFill="accent4" w:themeFillTint="66"/>
        <w:ind w:left="720" w:right="566"/>
        <w:rPr>
          <w:rFonts w:ascii="Arial" w:hAnsi="Arial" w:cs="Arial"/>
          <w:b/>
          <w:sz w:val="28"/>
          <w:szCs w:val="28"/>
        </w:rPr>
      </w:pPr>
      <w:r w:rsidRPr="0063759E">
        <w:rPr>
          <w:rFonts w:ascii="Arial" w:hAnsi="Arial" w:cs="Arial"/>
          <w:b/>
          <w:sz w:val="28"/>
          <w:szCs w:val="28"/>
        </w:rPr>
        <w:t>What students said</w:t>
      </w:r>
      <w:r w:rsidR="00C24348">
        <w:rPr>
          <w:rFonts w:ascii="Arial" w:hAnsi="Arial" w:cs="Arial"/>
          <w:b/>
          <w:sz w:val="28"/>
          <w:szCs w:val="28"/>
        </w:rPr>
        <w:t xml:space="preserve"> in 2012-13</w:t>
      </w:r>
      <w:r w:rsidRPr="0063759E">
        <w:rPr>
          <w:rFonts w:ascii="Arial" w:hAnsi="Arial" w:cs="Arial"/>
          <w:b/>
          <w:sz w:val="28"/>
          <w:szCs w:val="28"/>
        </w:rPr>
        <w:t>:</w:t>
      </w:r>
      <w:r w:rsidR="004135BC">
        <w:rPr>
          <w:rFonts w:ascii="Arial" w:hAnsi="Arial" w:cs="Arial"/>
          <w:b/>
          <w:sz w:val="28"/>
          <w:szCs w:val="28"/>
        </w:rPr>
        <w:t xml:space="preserve"> </w:t>
      </w:r>
    </w:p>
    <w:p w:rsidR="00C24348" w:rsidRPr="00C24348" w:rsidRDefault="004135BC" w:rsidP="00593BC4">
      <w:pPr>
        <w:shd w:val="clear" w:color="auto" w:fill="CCC0D9" w:themeFill="accent4" w:themeFillTint="66"/>
        <w:ind w:left="720" w:right="566"/>
        <w:rPr>
          <w:rFonts w:ascii="Arial" w:hAnsi="Arial" w:cs="Arial"/>
          <w:sz w:val="28"/>
          <w:szCs w:val="28"/>
        </w:rPr>
      </w:pPr>
      <w:r w:rsidRPr="004135BC">
        <w:rPr>
          <w:rFonts w:ascii="Arial" w:hAnsi="Arial" w:cs="Arial"/>
          <w:sz w:val="28"/>
          <w:szCs w:val="28"/>
        </w:rPr>
        <w:t>“The suggestions and ideas made by staff have been very helpful and useful to me in helping me study with my disability.”</w:t>
      </w:r>
    </w:p>
    <w:p w:rsidR="001743E6" w:rsidRDefault="001743E6" w:rsidP="002F6C6B">
      <w:pPr>
        <w:rPr>
          <w:rFonts w:ascii="Arial" w:hAnsi="Arial" w:cs="Arial"/>
          <w:b/>
        </w:rPr>
      </w:pPr>
    </w:p>
    <w:p w:rsidR="0070256E" w:rsidRPr="00FB589D" w:rsidRDefault="0070256E" w:rsidP="002F6C6B">
      <w:pPr>
        <w:rPr>
          <w:rFonts w:ascii="Arial" w:hAnsi="Arial" w:cs="Arial"/>
          <w:b/>
        </w:rPr>
      </w:pPr>
    </w:p>
    <w:p w:rsidR="002F6C6B" w:rsidRPr="002F6C6B" w:rsidRDefault="002F6C6B" w:rsidP="002F6C6B">
      <w:pPr>
        <w:rPr>
          <w:rFonts w:ascii="Arial" w:hAnsi="Arial" w:cs="Arial"/>
          <w:sz w:val="28"/>
          <w:szCs w:val="28"/>
        </w:rPr>
      </w:pPr>
      <w:r w:rsidRPr="002F6C6B">
        <w:rPr>
          <w:rFonts w:ascii="Arial" w:hAnsi="Arial" w:cs="Arial"/>
          <w:sz w:val="28"/>
          <w:szCs w:val="28"/>
        </w:rPr>
        <w:t xml:space="preserve">If you require this report in an alternative format please contact the </w:t>
      </w:r>
      <w:r w:rsidR="00AA6D79">
        <w:rPr>
          <w:rFonts w:ascii="Arial" w:hAnsi="Arial" w:cs="Arial"/>
          <w:sz w:val="28"/>
          <w:szCs w:val="28"/>
        </w:rPr>
        <w:t xml:space="preserve">Student </w:t>
      </w:r>
      <w:r w:rsidR="002A0D5F">
        <w:rPr>
          <w:rFonts w:ascii="Arial" w:hAnsi="Arial" w:cs="Arial"/>
          <w:sz w:val="28"/>
          <w:szCs w:val="28"/>
        </w:rPr>
        <w:t xml:space="preserve">Disability </w:t>
      </w:r>
      <w:r w:rsidR="00AA6D79">
        <w:rPr>
          <w:rFonts w:ascii="Arial" w:hAnsi="Arial" w:cs="Arial"/>
          <w:sz w:val="28"/>
          <w:szCs w:val="28"/>
        </w:rPr>
        <w:t xml:space="preserve">Service </w:t>
      </w:r>
      <w:r w:rsidR="00374AC1">
        <w:rPr>
          <w:rFonts w:ascii="Arial" w:hAnsi="Arial" w:cs="Arial"/>
          <w:sz w:val="28"/>
          <w:szCs w:val="28"/>
        </w:rPr>
        <w:t>on 0131 650 682</w:t>
      </w:r>
      <w:r w:rsidRPr="002F6C6B">
        <w:rPr>
          <w:rFonts w:ascii="Arial" w:hAnsi="Arial" w:cs="Arial"/>
          <w:sz w:val="28"/>
          <w:szCs w:val="28"/>
        </w:rPr>
        <w:t xml:space="preserve">8 or </w:t>
      </w:r>
      <w:r w:rsidR="00AA6D79">
        <w:rPr>
          <w:rFonts w:ascii="Arial" w:hAnsi="Arial" w:cs="Arial"/>
          <w:sz w:val="28"/>
          <w:szCs w:val="28"/>
        </w:rPr>
        <w:t xml:space="preserve">at </w:t>
      </w:r>
      <w:r w:rsidR="00D46F44">
        <w:rPr>
          <w:rFonts w:ascii="Arial" w:hAnsi="Arial" w:cs="Arial"/>
          <w:color w:val="000080"/>
          <w:sz w:val="28"/>
          <w:szCs w:val="28"/>
          <w:u w:val="single"/>
        </w:rPr>
        <w:t>disability.service</w:t>
      </w:r>
      <w:r w:rsidR="00AA6D79" w:rsidRPr="00AA6D79">
        <w:rPr>
          <w:rFonts w:ascii="Arial" w:hAnsi="Arial" w:cs="Arial"/>
          <w:color w:val="000080"/>
          <w:sz w:val="28"/>
          <w:szCs w:val="28"/>
          <w:u w:val="single"/>
        </w:rPr>
        <w:t>@ed.ac.uk</w:t>
      </w:r>
    </w:p>
    <w:p w:rsidR="00AA30EA" w:rsidRDefault="00AA30EA" w:rsidP="00AA30EA">
      <w:pPr>
        <w:pStyle w:val="Heading1nonumber"/>
        <w:spacing w:after="0"/>
        <w:ind w:right="0"/>
        <w:rPr>
          <w:b/>
          <w:sz w:val="28"/>
          <w:szCs w:val="28"/>
        </w:rPr>
      </w:pPr>
    </w:p>
    <w:p w:rsidR="00EB7F91" w:rsidRDefault="00AA30EA" w:rsidP="00AA30EA">
      <w:pPr>
        <w:pStyle w:val="Heading1nonumber"/>
        <w:spacing w:after="0"/>
        <w:ind w:right="0"/>
        <w:rPr>
          <w:rFonts w:ascii="Arial Black" w:hAnsi="Arial Black"/>
          <w:color w:val="007878"/>
        </w:rPr>
      </w:pPr>
      <w:r>
        <w:rPr>
          <w:b/>
          <w:sz w:val="28"/>
          <w:szCs w:val="28"/>
        </w:rPr>
        <w:t>Cover photo: students from the University of Delhi, July 2013</w:t>
      </w:r>
      <w:r w:rsidR="002F6C6B">
        <w:rPr>
          <w:b/>
          <w:sz w:val="28"/>
          <w:szCs w:val="28"/>
        </w:rPr>
        <w:br w:type="page"/>
      </w:r>
      <w:r w:rsidR="00880F2B">
        <w:rPr>
          <w:b/>
          <w:sz w:val="28"/>
          <w:szCs w:val="28"/>
        </w:rPr>
        <w:lastRenderedPageBreak/>
        <w:t xml:space="preserve"> </w:t>
      </w:r>
      <w:bookmarkStart w:id="3" w:name="_Ref316561196"/>
      <w:bookmarkStart w:id="4" w:name="_Toc292786868"/>
      <w:r w:rsidR="00242045">
        <w:rPr>
          <w:rFonts w:ascii="Arial Black" w:hAnsi="Arial Black"/>
          <w:color w:val="007878"/>
        </w:rPr>
        <w:t>Quality of student s</w:t>
      </w:r>
      <w:r w:rsidR="00D90A12">
        <w:rPr>
          <w:rFonts w:ascii="Arial Black" w:hAnsi="Arial Black"/>
          <w:color w:val="007878"/>
        </w:rPr>
        <w:t>upport</w:t>
      </w:r>
      <w:bookmarkEnd w:id="3"/>
      <w:r w:rsidR="00B535B1">
        <w:rPr>
          <w:rFonts w:ascii="Arial Black" w:hAnsi="Arial Black"/>
          <w:color w:val="007878"/>
        </w:rPr>
        <w:t xml:space="preserve"> opportunities</w:t>
      </w:r>
    </w:p>
    <w:bookmarkEnd w:id="4"/>
    <w:p w:rsidR="00EB7F91" w:rsidRPr="004E7D5B" w:rsidRDefault="00EB7F91" w:rsidP="004E7D5B">
      <w:pPr>
        <w:rPr>
          <w:rFonts w:ascii="Arial" w:hAnsi="Arial" w:cs="Arial"/>
        </w:rPr>
      </w:pPr>
    </w:p>
    <w:p w:rsidR="00AE6746" w:rsidRPr="00D325C4" w:rsidRDefault="00441A83" w:rsidP="00593BC4">
      <w:pPr>
        <w:shd w:val="clear" w:color="auto" w:fill="FABF8F" w:themeFill="accent6" w:themeFillTint="99"/>
        <w:rPr>
          <w:rFonts w:ascii="Arial" w:hAnsi="Arial" w:cs="Arial"/>
          <w:b/>
        </w:rPr>
      </w:pPr>
      <w:r w:rsidRPr="00D325C4">
        <w:rPr>
          <w:rFonts w:ascii="Arial" w:hAnsi="Arial" w:cs="Arial"/>
          <w:b/>
        </w:rPr>
        <w:t xml:space="preserve">Key strategic </w:t>
      </w:r>
      <w:r w:rsidR="00D325C4">
        <w:rPr>
          <w:rFonts w:ascii="Arial" w:hAnsi="Arial" w:cs="Arial"/>
          <w:b/>
        </w:rPr>
        <w:t xml:space="preserve">Student Disability Service </w:t>
      </w:r>
      <w:r w:rsidRPr="00D325C4">
        <w:rPr>
          <w:rFonts w:ascii="Arial" w:hAnsi="Arial" w:cs="Arial"/>
          <w:b/>
        </w:rPr>
        <w:t>goals, enablers and themes</w:t>
      </w:r>
      <w:r w:rsidR="00D325C4">
        <w:rPr>
          <w:rFonts w:ascii="Arial" w:hAnsi="Arial" w:cs="Arial"/>
          <w:b/>
        </w:rPr>
        <w:t>:</w:t>
      </w:r>
      <w:r w:rsidRPr="00D325C4">
        <w:rPr>
          <w:rFonts w:ascii="Arial" w:hAnsi="Arial" w:cs="Arial"/>
          <w:b/>
        </w:rPr>
        <w:t xml:space="preserve"> </w:t>
      </w:r>
    </w:p>
    <w:p w:rsidR="00441A83" w:rsidRDefault="00441A83" w:rsidP="00593BC4">
      <w:pPr>
        <w:numPr>
          <w:ilvl w:val="0"/>
          <w:numId w:val="14"/>
        </w:numPr>
        <w:shd w:val="clear" w:color="auto" w:fill="FABF8F" w:themeFill="accent6" w:themeFillTint="99"/>
        <w:rPr>
          <w:rFonts w:ascii="Arial" w:hAnsi="Arial" w:cs="Arial"/>
        </w:rPr>
      </w:pPr>
      <w:r>
        <w:rPr>
          <w:rFonts w:ascii="Arial" w:hAnsi="Arial" w:cs="Arial"/>
        </w:rPr>
        <w:t>Excellence in education</w:t>
      </w:r>
    </w:p>
    <w:p w:rsidR="00441A83" w:rsidRDefault="00441A83" w:rsidP="00593BC4">
      <w:pPr>
        <w:numPr>
          <w:ilvl w:val="0"/>
          <w:numId w:val="14"/>
        </w:numPr>
        <w:shd w:val="clear" w:color="auto" w:fill="FABF8F" w:themeFill="accent6" w:themeFillTint="99"/>
        <w:rPr>
          <w:rFonts w:ascii="Arial" w:hAnsi="Arial" w:cs="Arial"/>
        </w:rPr>
      </w:pPr>
      <w:r>
        <w:rPr>
          <w:rFonts w:ascii="Arial" w:hAnsi="Arial" w:cs="Arial"/>
        </w:rPr>
        <w:t>People, infrastructure and finance</w:t>
      </w:r>
    </w:p>
    <w:p w:rsidR="00441A83" w:rsidRDefault="00441A83" w:rsidP="00593BC4">
      <w:pPr>
        <w:numPr>
          <w:ilvl w:val="0"/>
          <w:numId w:val="14"/>
        </w:numPr>
        <w:shd w:val="clear" w:color="auto" w:fill="FABF8F" w:themeFill="accent6" w:themeFillTint="99"/>
        <w:rPr>
          <w:rFonts w:ascii="Arial" w:hAnsi="Arial" w:cs="Arial"/>
        </w:rPr>
      </w:pPr>
      <w:r>
        <w:rPr>
          <w:rFonts w:ascii="Arial" w:hAnsi="Arial" w:cs="Arial"/>
        </w:rPr>
        <w:t>Outstanding student experience</w:t>
      </w:r>
    </w:p>
    <w:p w:rsidR="00441A83" w:rsidRDefault="00441A83" w:rsidP="00593BC4">
      <w:pPr>
        <w:numPr>
          <w:ilvl w:val="0"/>
          <w:numId w:val="14"/>
        </w:numPr>
        <w:shd w:val="clear" w:color="auto" w:fill="FABF8F" w:themeFill="accent6" w:themeFillTint="99"/>
        <w:rPr>
          <w:rFonts w:ascii="Arial" w:hAnsi="Arial" w:cs="Arial"/>
        </w:rPr>
      </w:pPr>
      <w:r>
        <w:rPr>
          <w:rFonts w:ascii="Arial" w:hAnsi="Arial" w:cs="Arial"/>
        </w:rPr>
        <w:t>Global impact</w:t>
      </w:r>
    </w:p>
    <w:p w:rsidR="00441A83" w:rsidRDefault="00441A83" w:rsidP="00593BC4">
      <w:pPr>
        <w:numPr>
          <w:ilvl w:val="0"/>
          <w:numId w:val="14"/>
        </w:numPr>
        <w:shd w:val="clear" w:color="auto" w:fill="FABF8F" w:themeFill="accent6" w:themeFillTint="99"/>
        <w:rPr>
          <w:rFonts w:ascii="Arial" w:hAnsi="Arial" w:cs="Arial"/>
        </w:rPr>
      </w:pPr>
      <w:r>
        <w:rPr>
          <w:rFonts w:ascii="Arial" w:hAnsi="Arial" w:cs="Arial"/>
        </w:rPr>
        <w:t>Partnerships</w:t>
      </w:r>
    </w:p>
    <w:p w:rsidR="00E2771A" w:rsidRPr="00980F6F" w:rsidRDefault="00441A83" w:rsidP="00593BC4">
      <w:pPr>
        <w:numPr>
          <w:ilvl w:val="0"/>
          <w:numId w:val="14"/>
        </w:numPr>
        <w:shd w:val="clear" w:color="auto" w:fill="FABF8F" w:themeFill="accent6" w:themeFillTint="99"/>
        <w:rPr>
          <w:rFonts w:ascii="Arial" w:hAnsi="Arial" w:cs="Arial"/>
        </w:rPr>
      </w:pPr>
      <w:r w:rsidRPr="00447EC1">
        <w:rPr>
          <w:rFonts w:ascii="Arial" w:hAnsi="Arial" w:cs="Arial"/>
        </w:rPr>
        <w:t>Widening equality and participation.</w:t>
      </w:r>
    </w:p>
    <w:p w:rsidR="00AE6746" w:rsidRPr="00980F6F" w:rsidRDefault="00AE6746" w:rsidP="00D55161">
      <w:pPr>
        <w:ind w:left="360"/>
        <w:rPr>
          <w:rFonts w:ascii="Arial" w:hAnsi="Arial" w:cs="Arial"/>
          <w:b/>
        </w:rPr>
      </w:pPr>
    </w:p>
    <w:p w:rsidR="00A86FCA" w:rsidRPr="00980F6F" w:rsidRDefault="00A65996" w:rsidP="00F674D8">
      <w:pPr>
        <w:rPr>
          <w:rFonts w:ascii="Arial" w:hAnsi="Arial" w:cs="Arial"/>
        </w:rPr>
      </w:pPr>
      <w:r w:rsidRPr="00441A83">
        <w:rPr>
          <w:rFonts w:ascii="Arial" w:hAnsi="Arial" w:cs="Arial"/>
        </w:rPr>
        <w:t>T</w:t>
      </w:r>
      <w:r w:rsidR="00F674D8" w:rsidRPr="00441A83">
        <w:rPr>
          <w:rFonts w:ascii="Arial" w:hAnsi="Arial" w:cs="Arial"/>
        </w:rPr>
        <w:t xml:space="preserve">he </w:t>
      </w:r>
      <w:r w:rsidR="00E2370D" w:rsidRPr="00441A83">
        <w:rPr>
          <w:rFonts w:ascii="Arial" w:hAnsi="Arial" w:cs="Arial"/>
        </w:rPr>
        <w:t xml:space="preserve">Student </w:t>
      </w:r>
      <w:r w:rsidR="00F674D8" w:rsidRPr="00441A83">
        <w:rPr>
          <w:rFonts w:ascii="Arial" w:hAnsi="Arial" w:cs="Arial"/>
        </w:rPr>
        <w:t xml:space="preserve">Disability </w:t>
      </w:r>
      <w:r w:rsidR="00E2370D" w:rsidRPr="00441A83">
        <w:rPr>
          <w:rFonts w:ascii="Arial" w:hAnsi="Arial" w:cs="Arial"/>
        </w:rPr>
        <w:t xml:space="preserve">Service </w:t>
      </w:r>
      <w:r w:rsidR="00A86FCA">
        <w:rPr>
          <w:rFonts w:ascii="Arial" w:hAnsi="Arial" w:cs="Arial"/>
        </w:rPr>
        <w:t xml:space="preserve">contributes to </w:t>
      </w:r>
      <w:r w:rsidR="00F674D8" w:rsidRPr="00441A83">
        <w:rPr>
          <w:rFonts w:ascii="Arial" w:hAnsi="Arial" w:cs="Arial"/>
        </w:rPr>
        <w:t xml:space="preserve">the University </w:t>
      </w:r>
      <w:r w:rsidR="00374AC1" w:rsidRPr="00441A83">
        <w:rPr>
          <w:rFonts w:ascii="Arial" w:hAnsi="Arial" w:cs="Arial"/>
        </w:rPr>
        <w:t>of Edinburgh</w:t>
      </w:r>
      <w:r w:rsidR="00E3125A" w:rsidRPr="00441A83">
        <w:rPr>
          <w:rFonts w:ascii="Arial" w:hAnsi="Arial" w:cs="Arial"/>
        </w:rPr>
        <w:t>’s</w:t>
      </w:r>
      <w:r w:rsidR="00374AC1" w:rsidRPr="00441A83">
        <w:rPr>
          <w:rFonts w:ascii="Arial" w:hAnsi="Arial" w:cs="Arial"/>
        </w:rPr>
        <w:t xml:space="preserve"> </w:t>
      </w:r>
      <w:r w:rsidR="00A86FCA">
        <w:rPr>
          <w:rFonts w:ascii="Arial" w:hAnsi="Arial" w:cs="Arial"/>
        </w:rPr>
        <w:t xml:space="preserve">vision and </w:t>
      </w:r>
      <w:r w:rsidR="00F674D8" w:rsidRPr="00441A83">
        <w:rPr>
          <w:rFonts w:ascii="Arial" w:hAnsi="Arial" w:cs="Arial"/>
        </w:rPr>
        <w:t>strategic</w:t>
      </w:r>
      <w:r w:rsidR="00441A83" w:rsidRPr="00441A83">
        <w:rPr>
          <w:rFonts w:ascii="Arial" w:hAnsi="Arial" w:cs="Arial"/>
        </w:rPr>
        <w:t xml:space="preserve"> goal of </w:t>
      </w:r>
      <w:r w:rsidR="00441A83" w:rsidRPr="00424D1B">
        <w:rPr>
          <w:rFonts w:ascii="Arial" w:hAnsi="Arial" w:cs="Arial"/>
        </w:rPr>
        <w:t>“excellence in education</w:t>
      </w:r>
      <w:r w:rsidR="00441A83" w:rsidRPr="00441A83">
        <w:rPr>
          <w:rFonts w:ascii="Arial" w:hAnsi="Arial" w:cs="Arial"/>
        </w:rPr>
        <w:t>” and works towards this in every aspect of our vision</w:t>
      </w:r>
      <w:r w:rsidR="00CF668A">
        <w:rPr>
          <w:rFonts w:ascii="Arial" w:hAnsi="Arial" w:cs="Arial"/>
        </w:rPr>
        <w:t>, mission, values</w:t>
      </w:r>
      <w:r w:rsidR="00441A83" w:rsidRPr="00441A83">
        <w:rPr>
          <w:rFonts w:ascii="Arial" w:hAnsi="Arial" w:cs="Arial"/>
        </w:rPr>
        <w:t xml:space="preserve"> and service delivery</w:t>
      </w:r>
      <w:r w:rsidR="00645D52" w:rsidRPr="00441A83">
        <w:rPr>
          <w:rFonts w:ascii="Arial" w:hAnsi="Arial" w:cs="Arial"/>
        </w:rPr>
        <w:t>.</w:t>
      </w:r>
      <w:r w:rsidR="00645D52" w:rsidRPr="009B25C7">
        <w:rPr>
          <w:rFonts w:ascii="Arial" w:hAnsi="Arial" w:cs="Arial"/>
          <w:color w:val="FF0000"/>
        </w:rPr>
        <w:t xml:space="preserve"> </w:t>
      </w:r>
      <w:r w:rsidR="00980F6F">
        <w:rPr>
          <w:rFonts w:ascii="Arial" w:hAnsi="Arial" w:cs="Arial"/>
          <w:color w:val="FF0000"/>
        </w:rPr>
        <w:t xml:space="preserve"> </w:t>
      </w:r>
      <w:r w:rsidR="00CF668A">
        <w:rPr>
          <w:rFonts w:ascii="Arial" w:hAnsi="Arial" w:cs="Arial"/>
        </w:rPr>
        <w:t>The</w:t>
      </w:r>
      <w:r w:rsidR="00980F6F">
        <w:rPr>
          <w:rFonts w:ascii="Arial" w:hAnsi="Arial" w:cs="Arial"/>
        </w:rPr>
        <w:t xml:space="preserve"> S</w:t>
      </w:r>
      <w:r w:rsidR="00A86FCA" w:rsidRPr="00A86FCA">
        <w:rPr>
          <w:rFonts w:ascii="Arial" w:hAnsi="Arial" w:cs="Arial"/>
        </w:rPr>
        <w:t xml:space="preserve">ervice takes a strategic approach to </w:t>
      </w:r>
      <w:r w:rsidR="00CF668A">
        <w:rPr>
          <w:rFonts w:ascii="Arial" w:hAnsi="Arial" w:cs="Arial"/>
        </w:rPr>
        <w:t xml:space="preserve">inclusion and </w:t>
      </w:r>
      <w:r w:rsidR="00A86FCA" w:rsidRPr="00A86FCA">
        <w:rPr>
          <w:rFonts w:ascii="Arial" w:hAnsi="Arial" w:cs="Arial"/>
        </w:rPr>
        <w:t xml:space="preserve">equality and </w:t>
      </w:r>
      <w:r w:rsidR="00CF668A">
        <w:rPr>
          <w:rFonts w:ascii="Arial" w:hAnsi="Arial" w:cs="Arial"/>
        </w:rPr>
        <w:t xml:space="preserve">actively </w:t>
      </w:r>
      <w:r w:rsidR="00A86FCA" w:rsidRPr="00A86FCA">
        <w:rPr>
          <w:rFonts w:ascii="Arial" w:hAnsi="Arial" w:cs="Arial"/>
        </w:rPr>
        <w:t>work</w:t>
      </w:r>
      <w:r w:rsidR="00A86FCA">
        <w:rPr>
          <w:rFonts w:ascii="Arial" w:hAnsi="Arial" w:cs="Arial"/>
        </w:rPr>
        <w:t>s</w:t>
      </w:r>
      <w:r w:rsidR="00A359F7">
        <w:rPr>
          <w:rFonts w:ascii="Arial" w:hAnsi="Arial" w:cs="Arial"/>
        </w:rPr>
        <w:t xml:space="preserve"> </w:t>
      </w:r>
      <w:r w:rsidR="00A86FCA" w:rsidRPr="00A86FCA">
        <w:rPr>
          <w:rFonts w:ascii="Arial" w:hAnsi="Arial" w:cs="Arial"/>
        </w:rPr>
        <w:t xml:space="preserve">towards the mainstreaming of individual </w:t>
      </w:r>
      <w:r w:rsidR="00A86FCA">
        <w:rPr>
          <w:rFonts w:ascii="Arial" w:hAnsi="Arial" w:cs="Arial"/>
        </w:rPr>
        <w:t xml:space="preserve">recommended </w:t>
      </w:r>
      <w:r w:rsidR="00CF668A">
        <w:rPr>
          <w:rFonts w:ascii="Arial" w:hAnsi="Arial" w:cs="Arial"/>
        </w:rPr>
        <w:t>adjustments</w:t>
      </w:r>
      <w:r w:rsidR="00290814">
        <w:rPr>
          <w:rFonts w:ascii="Arial" w:hAnsi="Arial" w:cs="Arial"/>
        </w:rPr>
        <w:t xml:space="preserve"> within the curriculum</w:t>
      </w:r>
      <w:r w:rsidR="00CF668A">
        <w:rPr>
          <w:rFonts w:ascii="Arial" w:hAnsi="Arial" w:cs="Arial"/>
        </w:rPr>
        <w:t>.</w:t>
      </w:r>
      <w:r w:rsidR="00A86FCA" w:rsidRPr="00A86FCA">
        <w:rPr>
          <w:rFonts w:ascii="Arial" w:hAnsi="Arial" w:cs="Arial"/>
        </w:rPr>
        <w:t xml:space="preserve"> </w:t>
      </w:r>
      <w:r w:rsidR="00980F6F">
        <w:rPr>
          <w:rFonts w:ascii="Arial" w:hAnsi="Arial" w:cs="Arial"/>
        </w:rPr>
        <w:t xml:space="preserve"> </w:t>
      </w:r>
      <w:r w:rsidR="00290814">
        <w:rPr>
          <w:rFonts w:ascii="Arial" w:hAnsi="Arial" w:cs="Arial"/>
        </w:rPr>
        <w:t>T</w:t>
      </w:r>
      <w:r w:rsidR="00CF668A">
        <w:rPr>
          <w:rFonts w:ascii="Arial" w:hAnsi="Arial" w:cs="Arial"/>
        </w:rPr>
        <w:t xml:space="preserve">he </w:t>
      </w:r>
      <w:r w:rsidR="00A86FCA" w:rsidRPr="00A86FCA">
        <w:rPr>
          <w:rFonts w:ascii="Arial" w:hAnsi="Arial" w:cs="Arial"/>
        </w:rPr>
        <w:t xml:space="preserve">delivery of timely and effective </w:t>
      </w:r>
      <w:r w:rsidR="00A86FCA" w:rsidRPr="00980F6F">
        <w:rPr>
          <w:rFonts w:ascii="Arial" w:hAnsi="Arial" w:cs="Arial"/>
        </w:rPr>
        <w:t>support to disabled students</w:t>
      </w:r>
      <w:r w:rsidR="00290814" w:rsidRPr="00980F6F">
        <w:rPr>
          <w:rFonts w:ascii="Arial" w:hAnsi="Arial" w:cs="Arial"/>
        </w:rPr>
        <w:t>, facilitated and provided by the Student Disability Service,</w:t>
      </w:r>
      <w:r w:rsidR="00A86FCA" w:rsidRPr="00980F6F">
        <w:rPr>
          <w:rFonts w:ascii="Arial" w:hAnsi="Arial" w:cs="Arial"/>
        </w:rPr>
        <w:t xml:space="preserve"> is key to their fulfilling their potential and successfully completing their course of study.</w:t>
      </w:r>
    </w:p>
    <w:p w:rsidR="00A86FCA" w:rsidRPr="00980F6F" w:rsidRDefault="00A86FCA" w:rsidP="00F674D8">
      <w:pPr>
        <w:rPr>
          <w:rFonts w:ascii="Arial" w:hAnsi="Arial" w:cs="Arial"/>
        </w:rPr>
      </w:pPr>
    </w:p>
    <w:p w:rsidR="00C07000" w:rsidRPr="005F4FAF" w:rsidRDefault="003F6594" w:rsidP="00F674D8">
      <w:pPr>
        <w:rPr>
          <w:rFonts w:ascii="Arial" w:hAnsi="Arial" w:cs="Arial"/>
        </w:rPr>
      </w:pPr>
      <w:r w:rsidRPr="00980F6F">
        <w:rPr>
          <w:rFonts w:ascii="Arial" w:hAnsi="Arial" w:cs="Arial"/>
        </w:rPr>
        <w:t>Our vision</w:t>
      </w:r>
      <w:r w:rsidR="00AA5CFF" w:rsidRPr="00980F6F">
        <w:rPr>
          <w:rFonts w:ascii="Arial" w:hAnsi="Arial" w:cs="Arial"/>
        </w:rPr>
        <w:t xml:space="preserve"> </w:t>
      </w:r>
      <w:r w:rsidR="00C07000" w:rsidRPr="00980F6F">
        <w:rPr>
          <w:rFonts w:ascii="Arial" w:hAnsi="Arial" w:cs="Arial"/>
        </w:rPr>
        <w:t xml:space="preserve">reflects </w:t>
      </w:r>
      <w:r w:rsidR="00EB7F91" w:rsidRPr="00980F6F">
        <w:rPr>
          <w:rFonts w:ascii="Arial" w:hAnsi="Arial" w:cs="Arial"/>
        </w:rPr>
        <w:t xml:space="preserve">our aim </w:t>
      </w:r>
      <w:r w:rsidR="00C07000" w:rsidRPr="00980F6F">
        <w:rPr>
          <w:rFonts w:ascii="Arial" w:hAnsi="Arial" w:cs="Arial"/>
        </w:rPr>
        <w:t xml:space="preserve">to mainstream and embed equality </w:t>
      </w:r>
      <w:r w:rsidR="00AA5CFF" w:rsidRPr="00980F6F">
        <w:rPr>
          <w:rFonts w:ascii="Arial" w:hAnsi="Arial" w:cs="Arial"/>
        </w:rPr>
        <w:t xml:space="preserve">for disabled students </w:t>
      </w:r>
      <w:r w:rsidR="00C07000" w:rsidRPr="00980F6F">
        <w:rPr>
          <w:rFonts w:ascii="Arial" w:hAnsi="Arial" w:cs="Arial"/>
        </w:rPr>
        <w:t xml:space="preserve">and </w:t>
      </w:r>
      <w:r w:rsidR="00CF668A" w:rsidRPr="00980F6F">
        <w:rPr>
          <w:rFonts w:ascii="Arial" w:hAnsi="Arial" w:cs="Arial"/>
        </w:rPr>
        <w:t xml:space="preserve">we work in partnership with </w:t>
      </w:r>
      <w:r w:rsidRPr="00980F6F">
        <w:rPr>
          <w:rFonts w:ascii="Arial" w:hAnsi="Arial" w:cs="Arial"/>
        </w:rPr>
        <w:t>academic and other colleagues to</w:t>
      </w:r>
      <w:r w:rsidR="00C07000" w:rsidRPr="00980F6F">
        <w:rPr>
          <w:rFonts w:ascii="Arial" w:hAnsi="Arial" w:cs="Arial"/>
        </w:rPr>
        <w:t xml:space="preserve"> challenge attitudes</w:t>
      </w:r>
      <w:r w:rsidRPr="00980F6F">
        <w:rPr>
          <w:rFonts w:ascii="Arial" w:hAnsi="Arial" w:cs="Arial"/>
        </w:rPr>
        <w:t xml:space="preserve"> and practice to achieve </w:t>
      </w:r>
      <w:r w:rsidRPr="005F4FAF">
        <w:rPr>
          <w:rFonts w:ascii="Arial" w:hAnsi="Arial" w:cs="Arial"/>
        </w:rPr>
        <w:t>this</w:t>
      </w:r>
      <w:r w:rsidR="00C07000" w:rsidRPr="005F4FAF">
        <w:rPr>
          <w:rFonts w:ascii="Arial" w:hAnsi="Arial" w:cs="Arial"/>
        </w:rPr>
        <w:t>.</w:t>
      </w:r>
      <w:r w:rsidR="001E36BE" w:rsidRPr="005F4FAF">
        <w:rPr>
          <w:rFonts w:ascii="Arial" w:hAnsi="Arial" w:cs="Arial"/>
        </w:rPr>
        <w:t xml:space="preserve"> </w:t>
      </w:r>
    </w:p>
    <w:p w:rsidR="00C07000" w:rsidRPr="00980F6F" w:rsidRDefault="00C07000" w:rsidP="00F674D8">
      <w:pPr>
        <w:rPr>
          <w:rFonts w:ascii="Arial" w:hAnsi="Arial" w:cs="Arial"/>
        </w:rPr>
      </w:pPr>
    </w:p>
    <w:p w:rsidR="00E3125A" w:rsidRPr="00980F6F" w:rsidRDefault="00A86FCA" w:rsidP="00AE6746">
      <w:pPr>
        <w:rPr>
          <w:rFonts w:ascii="Arial" w:hAnsi="Arial" w:cs="Arial"/>
        </w:rPr>
      </w:pPr>
      <w:r w:rsidRPr="00980F6F">
        <w:rPr>
          <w:rFonts w:ascii="Arial" w:hAnsi="Arial" w:cs="Arial"/>
        </w:rPr>
        <w:t>T</w:t>
      </w:r>
      <w:r w:rsidR="00C07000" w:rsidRPr="00980F6F">
        <w:rPr>
          <w:rFonts w:ascii="Arial" w:hAnsi="Arial" w:cs="Arial"/>
        </w:rPr>
        <w:t xml:space="preserve">he </w:t>
      </w:r>
      <w:r w:rsidR="00C07000" w:rsidRPr="00980F6F">
        <w:rPr>
          <w:rFonts w:ascii="Arial" w:hAnsi="Arial" w:cs="Arial"/>
          <w:b/>
        </w:rPr>
        <w:t>Equality Act</w:t>
      </w:r>
      <w:r w:rsidRPr="00980F6F">
        <w:rPr>
          <w:rFonts w:ascii="Arial" w:hAnsi="Arial" w:cs="Arial"/>
          <w:b/>
        </w:rPr>
        <w:t xml:space="preserve"> </w:t>
      </w:r>
      <w:r w:rsidRPr="00980F6F">
        <w:rPr>
          <w:rFonts w:ascii="Arial" w:hAnsi="Arial" w:cs="Arial"/>
        </w:rPr>
        <w:t>(2010)</w:t>
      </w:r>
      <w:r w:rsidRPr="00980F6F">
        <w:rPr>
          <w:rFonts w:ascii="Arial" w:hAnsi="Arial" w:cs="Arial"/>
          <w:b/>
        </w:rPr>
        <w:t xml:space="preserve"> </w:t>
      </w:r>
      <w:r w:rsidR="00AE6746" w:rsidRPr="00980F6F">
        <w:rPr>
          <w:rFonts w:ascii="Arial" w:hAnsi="Arial" w:cs="Arial"/>
        </w:rPr>
        <w:t xml:space="preserve">gives the work of the </w:t>
      </w:r>
      <w:r w:rsidR="00EB7F91" w:rsidRPr="00980F6F">
        <w:rPr>
          <w:rFonts w:ascii="Arial" w:hAnsi="Arial" w:cs="Arial"/>
        </w:rPr>
        <w:t>Student Disability Service</w:t>
      </w:r>
      <w:r w:rsidR="00CF668A" w:rsidRPr="00980F6F">
        <w:rPr>
          <w:rFonts w:ascii="Arial" w:hAnsi="Arial" w:cs="Arial"/>
        </w:rPr>
        <w:t xml:space="preserve"> (SDS)</w:t>
      </w:r>
      <w:r w:rsidR="00EB7F91" w:rsidRPr="00980F6F">
        <w:rPr>
          <w:rFonts w:ascii="Arial" w:hAnsi="Arial" w:cs="Arial"/>
        </w:rPr>
        <w:t xml:space="preserve"> </w:t>
      </w:r>
      <w:r w:rsidR="00AE6746" w:rsidRPr="00980F6F">
        <w:rPr>
          <w:rFonts w:ascii="Arial" w:hAnsi="Arial" w:cs="Arial"/>
        </w:rPr>
        <w:t>its legislative context</w:t>
      </w:r>
      <w:r w:rsidRPr="00980F6F">
        <w:rPr>
          <w:rFonts w:ascii="Arial" w:hAnsi="Arial" w:cs="Arial"/>
        </w:rPr>
        <w:t xml:space="preserve"> </w:t>
      </w:r>
      <w:r w:rsidR="00CF668A" w:rsidRPr="00980F6F">
        <w:rPr>
          <w:rFonts w:ascii="Arial" w:hAnsi="Arial" w:cs="Arial"/>
        </w:rPr>
        <w:t xml:space="preserve">and </w:t>
      </w:r>
      <w:r w:rsidRPr="00980F6F">
        <w:rPr>
          <w:rFonts w:ascii="Arial" w:hAnsi="Arial" w:cs="Arial"/>
        </w:rPr>
        <w:t>underpins</w:t>
      </w:r>
      <w:r w:rsidR="00AE6746" w:rsidRPr="00980F6F">
        <w:rPr>
          <w:rFonts w:ascii="Arial" w:hAnsi="Arial" w:cs="Arial"/>
        </w:rPr>
        <w:t xml:space="preserve"> the</w:t>
      </w:r>
      <w:r w:rsidR="00CF668A" w:rsidRPr="00980F6F">
        <w:rPr>
          <w:rFonts w:ascii="Arial" w:hAnsi="Arial" w:cs="Arial"/>
        </w:rPr>
        <w:t xml:space="preserve"> ethos and </w:t>
      </w:r>
      <w:r w:rsidR="00EB7F91" w:rsidRPr="00980F6F">
        <w:rPr>
          <w:rFonts w:ascii="Arial" w:hAnsi="Arial" w:cs="Arial"/>
        </w:rPr>
        <w:t>operation</w:t>
      </w:r>
      <w:r w:rsidR="00CF668A" w:rsidRPr="00980F6F">
        <w:rPr>
          <w:rFonts w:ascii="Arial" w:hAnsi="Arial" w:cs="Arial"/>
        </w:rPr>
        <w:t>al delivery</w:t>
      </w:r>
      <w:r w:rsidR="00EB7F91" w:rsidRPr="00980F6F">
        <w:rPr>
          <w:rFonts w:ascii="Arial" w:hAnsi="Arial" w:cs="Arial"/>
        </w:rPr>
        <w:t xml:space="preserve"> </w:t>
      </w:r>
      <w:r w:rsidR="00AE6746" w:rsidRPr="00980F6F">
        <w:rPr>
          <w:rFonts w:ascii="Arial" w:hAnsi="Arial" w:cs="Arial"/>
        </w:rPr>
        <w:t>of the</w:t>
      </w:r>
      <w:r w:rsidR="00EB7F91" w:rsidRPr="00980F6F">
        <w:rPr>
          <w:rFonts w:ascii="Arial" w:hAnsi="Arial" w:cs="Arial"/>
        </w:rPr>
        <w:t xml:space="preserve"> </w:t>
      </w:r>
      <w:r w:rsidR="00CF668A" w:rsidRPr="00980F6F">
        <w:rPr>
          <w:rFonts w:ascii="Arial" w:hAnsi="Arial" w:cs="Arial"/>
        </w:rPr>
        <w:t>s</w:t>
      </w:r>
      <w:r w:rsidR="00EB7F91" w:rsidRPr="00980F6F">
        <w:rPr>
          <w:rFonts w:ascii="Arial" w:hAnsi="Arial" w:cs="Arial"/>
        </w:rPr>
        <w:t>ervice</w:t>
      </w:r>
      <w:r w:rsidR="00C611D5" w:rsidRPr="00980F6F">
        <w:rPr>
          <w:rFonts w:ascii="Arial" w:hAnsi="Arial" w:cs="Arial"/>
        </w:rPr>
        <w:t xml:space="preserve">. </w:t>
      </w:r>
    </w:p>
    <w:p w:rsidR="00E3125A" w:rsidRPr="00980F6F" w:rsidRDefault="00E3125A" w:rsidP="00AE6746">
      <w:pPr>
        <w:rPr>
          <w:rFonts w:ascii="Arial" w:hAnsi="Arial" w:cs="Arial"/>
        </w:rPr>
      </w:pPr>
    </w:p>
    <w:p w:rsidR="00EB7F91" w:rsidRPr="00A86FCA" w:rsidRDefault="00C804BD" w:rsidP="00AE6746">
      <w:pPr>
        <w:rPr>
          <w:rFonts w:ascii="Arial" w:hAnsi="Arial" w:cs="Arial"/>
        </w:rPr>
      </w:pPr>
      <w:r w:rsidRPr="00A86FCA">
        <w:rPr>
          <w:rFonts w:ascii="Arial" w:hAnsi="Arial" w:cs="Arial"/>
        </w:rPr>
        <w:t>Under the</w:t>
      </w:r>
      <w:r w:rsidR="005B2037" w:rsidRPr="00A86FCA">
        <w:rPr>
          <w:rFonts w:ascii="Arial" w:hAnsi="Arial" w:cs="Arial"/>
        </w:rPr>
        <w:t xml:space="preserve"> Equality Act</w:t>
      </w:r>
      <w:r w:rsidRPr="00A86FCA">
        <w:rPr>
          <w:rFonts w:ascii="Arial" w:hAnsi="Arial" w:cs="Arial"/>
        </w:rPr>
        <w:t xml:space="preserve">, someone </w:t>
      </w:r>
      <w:r w:rsidR="005B2037" w:rsidRPr="00A86FCA">
        <w:rPr>
          <w:rFonts w:ascii="Arial" w:hAnsi="Arial" w:cs="Arial"/>
        </w:rPr>
        <w:t xml:space="preserve">is considered to be disabled </w:t>
      </w:r>
      <w:r w:rsidR="00AE6746" w:rsidRPr="00A86FCA">
        <w:rPr>
          <w:rFonts w:ascii="Arial" w:hAnsi="Arial" w:cs="Arial"/>
        </w:rPr>
        <w:t xml:space="preserve">if they have a physical or mental impairment which has a long term and substantial adverse effect on their ability to carry out normal day to day activities. </w:t>
      </w:r>
    </w:p>
    <w:p w:rsidR="00D90A12" w:rsidRPr="00A86FCA" w:rsidRDefault="00D90A12" w:rsidP="00AE6746">
      <w:pPr>
        <w:rPr>
          <w:rFonts w:ascii="Arial" w:hAnsi="Arial" w:cs="Arial"/>
        </w:rPr>
      </w:pPr>
    </w:p>
    <w:p w:rsidR="00727A82" w:rsidRPr="00EB7F91" w:rsidRDefault="00AE6746" w:rsidP="00AE6746">
      <w:pPr>
        <w:rPr>
          <w:rFonts w:ascii="Arial" w:hAnsi="Arial" w:cs="Arial"/>
          <w:sz w:val="28"/>
          <w:szCs w:val="28"/>
        </w:rPr>
      </w:pPr>
      <w:r>
        <w:rPr>
          <w:rFonts w:ascii="Arial" w:hAnsi="Arial" w:cs="Arial"/>
        </w:rPr>
        <w:t xml:space="preserve">The </w:t>
      </w:r>
      <w:r w:rsidR="00483FDD">
        <w:rPr>
          <w:rFonts w:ascii="Arial" w:hAnsi="Arial" w:cs="Arial"/>
        </w:rPr>
        <w:t xml:space="preserve">classification </w:t>
      </w:r>
      <w:r>
        <w:rPr>
          <w:rFonts w:ascii="Arial" w:hAnsi="Arial" w:cs="Arial"/>
        </w:rPr>
        <w:t xml:space="preserve">of </w:t>
      </w:r>
      <w:r w:rsidR="00483FDD">
        <w:rPr>
          <w:rFonts w:ascii="Arial" w:hAnsi="Arial" w:cs="Arial"/>
        </w:rPr>
        <w:t>disability</w:t>
      </w:r>
      <w:r w:rsidR="00C804BD">
        <w:rPr>
          <w:rFonts w:ascii="Arial" w:hAnsi="Arial" w:cs="Arial"/>
        </w:rPr>
        <w:t xml:space="preserve"> type</w:t>
      </w:r>
      <w:r w:rsidR="00483FDD">
        <w:rPr>
          <w:rFonts w:ascii="Arial" w:hAnsi="Arial" w:cs="Arial"/>
        </w:rPr>
        <w:t xml:space="preserve"> </w:t>
      </w:r>
      <w:r>
        <w:rPr>
          <w:rFonts w:ascii="Arial" w:hAnsi="Arial" w:cs="Arial"/>
        </w:rPr>
        <w:t xml:space="preserve">in </w:t>
      </w:r>
      <w:r w:rsidR="00E3125A">
        <w:rPr>
          <w:rFonts w:ascii="Arial" w:hAnsi="Arial" w:cs="Arial"/>
        </w:rPr>
        <w:t xml:space="preserve">higher education </w:t>
      </w:r>
      <w:r>
        <w:rPr>
          <w:rFonts w:ascii="Arial" w:hAnsi="Arial" w:cs="Arial"/>
        </w:rPr>
        <w:t>is cove</w:t>
      </w:r>
      <w:r w:rsidR="00EB7F91">
        <w:rPr>
          <w:rFonts w:ascii="Arial" w:hAnsi="Arial" w:cs="Arial"/>
        </w:rPr>
        <w:t>red by the U</w:t>
      </w:r>
      <w:r w:rsidR="00C804BD">
        <w:rPr>
          <w:rFonts w:ascii="Arial" w:hAnsi="Arial" w:cs="Arial"/>
        </w:rPr>
        <w:t>niversities and Colleges Admissions Service (U</w:t>
      </w:r>
      <w:r w:rsidR="00EB7F91">
        <w:rPr>
          <w:rFonts w:ascii="Arial" w:hAnsi="Arial" w:cs="Arial"/>
        </w:rPr>
        <w:t>CAS</w:t>
      </w:r>
      <w:r w:rsidR="00C804BD">
        <w:rPr>
          <w:rFonts w:ascii="Arial" w:hAnsi="Arial" w:cs="Arial"/>
        </w:rPr>
        <w:t>)</w:t>
      </w:r>
      <w:r w:rsidR="00EB7F91">
        <w:rPr>
          <w:rFonts w:ascii="Arial" w:hAnsi="Arial" w:cs="Arial"/>
        </w:rPr>
        <w:t xml:space="preserve"> codes</w:t>
      </w:r>
      <w:r>
        <w:rPr>
          <w:rFonts w:ascii="Arial" w:hAnsi="Arial" w:cs="Arial"/>
        </w:rPr>
        <w:t>:</w:t>
      </w:r>
    </w:p>
    <w:p w:rsidR="004E6B5C" w:rsidRDefault="004E6B5C" w:rsidP="00AE6746">
      <w:pPr>
        <w:rPr>
          <w:rFonts w:ascii="Arial" w:hAnsi="Arial" w:cs="Arial"/>
        </w:rPr>
      </w:pPr>
    </w:p>
    <w:p w:rsidR="004E6B5C" w:rsidRPr="0023578D" w:rsidRDefault="004E6B5C" w:rsidP="004E6B5C">
      <w:pPr>
        <w:pStyle w:val="Heading1nonumber"/>
        <w:spacing w:after="0"/>
        <w:ind w:right="0"/>
        <w:rPr>
          <w:rFonts w:ascii="Arial Black" w:hAnsi="Arial Black"/>
          <w:b/>
          <w:color w:val="787800"/>
          <w:sz w:val="24"/>
          <w:szCs w:val="24"/>
        </w:rPr>
      </w:pPr>
      <w:bookmarkStart w:id="5" w:name="UCAScodes"/>
      <w:bookmarkStart w:id="6" w:name="_Toc292786869"/>
      <w:bookmarkEnd w:id="5"/>
      <w:r w:rsidRPr="0023578D">
        <w:rPr>
          <w:rFonts w:ascii="Arial Black" w:hAnsi="Arial Black"/>
          <w:b/>
          <w:color w:val="787800"/>
          <w:sz w:val="24"/>
          <w:szCs w:val="24"/>
        </w:rPr>
        <w:t xml:space="preserve">Table 1: </w:t>
      </w:r>
      <w:r w:rsidR="00DB3097">
        <w:rPr>
          <w:rFonts w:ascii="Arial Black" w:hAnsi="Arial Black"/>
          <w:b/>
          <w:color w:val="787800"/>
          <w:sz w:val="24"/>
          <w:szCs w:val="24"/>
        </w:rPr>
        <w:t>UCAS classification c</w:t>
      </w:r>
      <w:r>
        <w:rPr>
          <w:rFonts w:ascii="Arial Black" w:hAnsi="Arial Black"/>
          <w:b/>
          <w:color w:val="787800"/>
          <w:sz w:val="24"/>
          <w:szCs w:val="24"/>
        </w:rPr>
        <w:t>odes</w:t>
      </w:r>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
        <w:gridCol w:w="8799"/>
      </w:tblGrid>
      <w:tr w:rsidR="00AE6746" w:rsidRPr="00AC2750">
        <w:tc>
          <w:tcPr>
            <w:tcW w:w="1029" w:type="dxa"/>
            <w:shd w:val="clear" w:color="auto" w:fill="003366"/>
          </w:tcPr>
          <w:p w:rsidR="00AE6746" w:rsidRPr="007F7E5E" w:rsidRDefault="00AE6746" w:rsidP="001F3616">
            <w:pPr>
              <w:pStyle w:val="TableHeadng"/>
              <w:rPr>
                <w:b/>
              </w:rPr>
            </w:pPr>
            <w:r w:rsidRPr="007F7E5E">
              <w:rPr>
                <w:b/>
              </w:rPr>
              <w:t>Code</w:t>
            </w:r>
          </w:p>
        </w:tc>
        <w:tc>
          <w:tcPr>
            <w:tcW w:w="8799" w:type="dxa"/>
            <w:shd w:val="clear" w:color="auto" w:fill="003366"/>
          </w:tcPr>
          <w:p w:rsidR="00AE6746" w:rsidRPr="007F7E5E" w:rsidRDefault="00AE6746" w:rsidP="001F3616">
            <w:pPr>
              <w:pStyle w:val="TableHeadng"/>
              <w:rPr>
                <w:b/>
              </w:rPr>
            </w:pPr>
            <w:r w:rsidRPr="007F7E5E">
              <w:rPr>
                <w:b/>
              </w:rPr>
              <w:t>Description</w:t>
            </w:r>
          </w:p>
        </w:tc>
      </w:tr>
      <w:tr w:rsidR="00AE6746" w:rsidRPr="00D85310">
        <w:tc>
          <w:tcPr>
            <w:tcW w:w="1029" w:type="dxa"/>
          </w:tcPr>
          <w:p w:rsidR="00AE6746" w:rsidRPr="007F7E5E" w:rsidRDefault="007F7E5E" w:rsidP="001F3616">
            <w:pPr>
              <w:rPr>
                <w:rFonts w:ascii="Arial" w:hAnsi="Arial" w:cs="Arial"/>
                <w:b/>
              </w:rPr>
            </w:pPr>
            <w:r w:rsidRPr="007F7E5E">
              <w:rPr>
                <w:rFonts w:ascii="Arial" w:hAnsi="Arial" w:cs="Arial"/>
                <w:b/>
              </w:rPr>
              <w:t>A</w:t>
            </w:r>
          </w:p>
        </w:tc>
        <w:tc>
          <w:tcPr>
            <w:tcW w:w="8799" w:type="dxa"/>
          </w:tcPr>
          <w:p w:rsidR="00727A82" w:rsidRPr="007F7E5E" w:rsidRDefault="00727A82" w:rsidP="001F3616">
            <w:pPr>
              <w:rPr>
                <w:rFonts w:ascii="Arial" w:hAnsi="Arial" w:cs="Arial"/>
              </w:rPr>
            </w:pPr>
            <w:r w:rsidRPr="007F7E5E">
              <w:rPr>
                <w:rFonts w:ascii="Arial" w:hAnsi="Arial" w:cs="Arial"/>
              </w:rPr>
              <w:t>No disability</w:t>
            </w:r>
          </w:p>
        </w:tc>
      </w:tr>
      <w:tr w:rsidR="00AE6746" w:rsidRPr="00D85310">
        <w:tc>
          <w:tcPr>
            <w:tcW w:w="1029" w:type="dxa"/>
          </w:tcPr>
          <w:p w:rsidR="00AE6746" w:rsidRPr="007F7E5E" w:rsidRDefault="007F7E5E" w:rsidP="001F3616">
            <w:pPr>
              <w:rPr>
                <w:rFonts w:ascii="Arial" w:hAnsi="Arial" w:cs="Arial"/>
                <w:b/>
              </w:rPr>
            </w:pPr>
            <w:r w:rsidRPr="007F7E5E">
              <w:rPr>
                <w:rFonts w:ascii="Arial" w:hAnsi="Arial" w:cs="Arial"/>
                <w:b/>
              </w:rPr>
              <w:t>B</w:t>
            </w:r>
          </w:p>
        </w:tc>
        <w:tc>
          <w:tcPr>
            <w:tcW w:w="8799" w:type="dxa"/>
          </w:tcPr>
          <w:p w:rsidR="00727A82" w:rsidRPr="007F7E5E" w:rsidRDefault="007F7E5E" w:rsidP="001F3616">
            <w:pPr>
              <w:rPr>
                <w:rFonts w:ascii="Arial" w:hAnsi="Arial" w:cs="Arial"/>
              </w:rPr>
            </w:pPr>
            <w:r w:rsidRPr="007F7E5E">
              <w:rPr>
                <w:rFonts w:ascii="Arial" w:hAnsi="Arial" w:cs="Arial"/>
              </w:rPr>
              <w:t xml:space="preserve">Social communication impairment </w:t>
            </w:r>
            <w:r w:rsidR="00454660" w:rsidRPr="007F7E5E">
              <w:rPr>
                <w:rFonts w:ascii="Arial" w:hAnsi="Arial" w:cs="Arial"/>
              </w:rPr>
              <w:t>e.g.</w:t>
            </w:r>
            <w:r w:rsidRPr="007F7E5E">
              <w:rPr>
                <w:rFonts w:ascii="Arial" w:hAnsi="Arial" w:cs="Arial"/>
              </w:rPr>
              <w:t xml:space="preserve"> Asperger’s syndrome/autistic spectrum</w:t>
            </w:r>
          </w:p>
        </w:tc>
      </w:tr>
      <w:tr w:rsidR="00AE6746" w:rsidRPr="00D85310">
        <w:tc>
          <w:tcPr>
            <w:tcW w:w="1029" w:type="dxa"/>
          </w:tcPr>
          <w:p w:rsidR="00AE6746" w:rsidRPr="007F7E5E" w:rsidRDefault="007F7E5E" w:rsidP="001F3616">
            <w:pPr>
              <w:rPr>
                <w:rFonts w:ascii="Arial" w:hAnsi="Arial" w:cs="Arial"/>
                <w:b/>
              </w:rPr>
            </w:pPr>
            <w:r w:rsidRPr="007F7E5E">
              <w:rPr>
                <w:rFonts w:ascii="Arial" w:hAnsi="Arial" w:cs="Arial"/>
                <w:b/>
              </w:rPr>
              <w:t>C</w:t>
            </w:r>
          </w:p>
        </w:tc>
        <w:tc>
          <w:tcPr>
            <w:tcW w:w="8799" w:type="dxa"/>
          </w:tcPr>
          <w:p w:rsidR="00727A82" w:rsidRPr="007F7E5E" w:rsidRDefault="00727A82" w:rsidP="001F3616">
            <w:pPr>
              <w:rPr>
                <w:rFonts w:ascii="Arial" w:hAnsi="Arial" w:cs="Arial"/>
              </w:rPr>
            </w:pPr>
            <w:r w:rsidRPr="007F7E5E">
              <w:rPr>
                <w:rFonts w:ascii="Arial" w:hAnsi="Arial" w:cs="Arial"/>
              </w:rPr>
              <w:t>Blind/</w:t>
            </w:r>
            <w:r w:rsidR="007F7E5E" w:rsidRPr="007F7E5E">
              <w:rPr>
                <w:rFonts w:ascii="Arial" w:hAnsi="Arial" w:cs="Arial"/>
              </w:rPr>
              <w:t>serious visual impairment uncorrected by glasses</w:t>
            </w:r>
          </w:p>
        </w:tc>
      </w:tr>
      <w:tr w:rsidR="00AE6746" w:rsidRPr="00D85310">
        <w:tc>
          <w:tcPr>
            <w:tcW w:w="1029" w:type="dxa"/>
          </w:tcPr>
          <w:p w:rsidR="00AE6746" w:rsidRPr="007F7E5E" w:rsidRDefault="007F7E5E" w:rsidP="001F3616">
            <w:pPr>
              <w:rPr>
                <w:rFonts w:ascii="Arial" w:hAnsi="Arial" w:cs="Arial"/>
                <w:b/>
              </w:rPr>
            </w:pPr>
            <w:r w:rsidRPr="007F7E5E">
              <w:rPr>
                <w:rFonts w:ascii="Arial" w:hAnsi="Arial" w:cs="Arial"/>
                <w:b/>
              </w:rPr>
              <w:t>D</w:t>
            </w:r>
          </w:p>
        </w:tc>
        <w:tc>
          <w:tcPr>
            <w:tcW w:w="8799" w:type="dxa"/>
          </w:tcPr>
          <w:p w:rsidR="00AE6746" w:rsidRPr="007F7E5E" w:rsidRDefault="007F7E5E" w:rsidP="001F3616">
            <w:pPr>
              <w:rPr>
                <w:rFonts w:ascii="Arial" w:hAnsi="Arial" w:cs="Arial"/>
              </w:rPr>
            </w:pPr>
            <w:r>
              <w:rPr>
                <w:rFonts w:ascii="Arial" w:hAnsi="Arial" w:cs="Arial"/>
              </w:rPr>
              <w:t>Deaf/</w:t>
            </w:r>
            <w:r w:rsidRPr="007F7E5E">
              <w:rPr>
                <w:rFonts w:ascii="Arial" w:hAnsi="Arial" w:cs="Arial"/>
              </w:rPr>
              <w:t>serious</w:t>
            </w:r>
            <w:r w:rsidR="00727A82" w:rsidRPr="007F7E5E">
              <w:rPr>
                <w:rFonts w:ascii="Arial" w:hAnsi="Arial" w:cs="Arial"/>
              </w:rPr>
              <w:t xml:space="preserve"> hearing</w:t>
            </w:r>
            <w:r w:rsidRPr="007F7E5E">
              <w:rPr>
                <w:rFonts w:ascii="Arial" w:hAnsi="Arial" w:cs="Arial"/>
              </w:rPr>
              <w:t xml:space="preserve"> impairment</w:t>
            </w:r>
          </w:p>
        </w:tc>
      </w:tr>
      <w:tr w:rsidR="00AE6746" w:rsidRPr="00D85310">
        <w:tc>
          <w:tcPr>
            <w:tcW w:w="1029" w:type="dxa"/>
          </w:tcPr>
          <w:p w:rsidR="00AE6746" w:rsidRPr="007F7E5E" w:rsidRDefault="007F7E5E" w:rsidP="001F3616">
            <w:pPr>
              <w:rPr>
                <w:rFonts w:ascii="Arial" w:hAnsi="Arial" w:cs="Arial"/>
                <w:b/>
              </w:rPr>
            </w:pPr>
            <w:r w:rsidRPr="007F7E5E">
              <w:rPr>
                <w:rFonts w:ascii="Arial" w:hAnsi="Arial" w:cs="Arial"/>
                <w:b/>
              </w:rPr>
              <w:t>E</w:t>
            </w:r>
          </w:p>
        </w:tc>
        <w:tc>
          <w:tcPr>
            <w:tcW w:w="8799" w:type="dxa"/>
          </w:tcPr>
          <w:p w:rsidR="00AE6746" w:rsidRPr="007F7E5E" w:rsidRDefault="007F7E5E" w:rsidP="001F3616">
            <w:pPr>
              <w:rPr>
                <w:rFonts w:ascii="Arial" w:hAnsi="Arial" w:cs="Arial"/>
              </w:rPr>
            </w:pPr>
            <w:r>
              <w:rPr>
                <w:rFonts w:ascii="Arial" w:hAnsi="Arial" w:cs="Arial"/>
              </w:rPr>
              <w:t xml:space="preserve">Long standing illness or health condition </w:t>
            </w:r>
            <w:r w:rsidR="00454660">
              <w:rPr>
                <w:rFonts w:ascii="Arial" w:hAnsi="Arial" w:cs="Arial"/>
              </w:rPr>
              <w:t>e.g.</w:t>
            </w:r>
            <w:r>
              <w:rPr>
                <w:rFonts w:ascii="Arial" w:hAnsi="Arial" w:cs="Arial"/>
              </w:rPr>
              <w:t xml:space="preserve"> cancer, HIV, epilepsy</w:t>
            </w:r>
          </w:p>
        </w:tc>
      </w:tr>
      <w:tr w:rsidR="00AE6746" w:rsidRPr="00D85310">
        <w:tc>
          <w:tcPr>
            <w:tcW w:w="1029" w:type="dxa"/>
          </w:tcPr>
          <w:p w:rsidR="00AE6746" w:rsidRPr="007F7E5E" w:rsidRDefault="007F7E5E" w:rsidP="001F3616">
            <w:pPr>
              <w:rPr>
                <w:rFonts w:ascii="Arial" w:hAnsi="Arial" w:cs="Arial"/>
                <w:b/>
              </w:rPr>
            </w:pPr>
            <w:r w:rsidRPr="007F7E5E">
              <w:rPr>
                <w:rFonts w:ascii="Arial" w:hAnsi="Arial" w:cs="Arial"/>
                <w:b/>
              </w:rPr>
              <w:t>F</w:t>
            </w:r>
          </w:p>
        </w:tc>
        <w:tc>
          <w:tcPr>
            <w:tcW w:w="8799" w:type="dxa"/>
          </w:tcPr>
          <w:p w:rsidR="00AE6746" w:rsidRPr="007F7E5E" w:rsidRDefault="007F7E5E" w:rsidP="001F3616">
            <w:pPr>
              <w:rPr>
                <w:rFonts w:ascii="Arial" w:hAnsi="Arial" w:cs="Arial"/>
              </w:rPr>
            </w:pPr>
            <w:r>
              <w:rPr>
                <w:rFonts w:ascii="Arial" w:hAnsi="Arial" w:cs="Arial"/>
              </w:rPr>
              <w:t xml:space="preserve">Mental health condition </w:t>
            </w:r>
            <w:r w:rsidR="00454660">
              <w:rPr>
                <w:rFonts w:ascii="Arial" w:hAnsi="Arial" w:cs="Arial"/>
              </w:rPr>
              <w:t>e.g.</w:t>
            </w:r>
            <w:r>
              <w:rPr>
                <w:rFonts w:ascii="Arial" w:hAnsi="Arial" w:cs="Arial"/>
              </w:rPr>
              <w:t xml:space="preserve"> depression, schizophrenia or anxiety disorder</w:t>
            </w:r>
          </w:p>
        </w:tc>
      </w:tr>
      <w:tr w:rsidR="00AE6746" w:rsidRPr="00D85310">
        <w:tc>
          <w:tcPr>
            <w:tcW w:w="1029" w:type="dxa"/>
          </w:tcPr>
          <w:p w:rsidR="00AE6746" w:rsidRPr="007F7E5E" w:rsidRDefault="007F7E5E" w:rsidP="001F3616">
            <w:pPr>
              <w:rPr>
                <w:rFonts w:ascii="Arial" w:hAnsi="Arial" w:cs="Arial"/>
                <w:b/>
              </w:rPr>
            </w:pPr>
            <w:r w:rsidRPr="007F7E5E">
              <w:rPr>
                <w:rFonts w:ascii="Arial" w:hAnsi="Arial" w:cs="Arial"/>
                <w:b/>
              </w:rPr>
              <w:t>G</w:t>
            </w:r>
          </w:p>
        </w:tc>
        <w:tc>
          <w:tcPr>
            <w:tcW w:w="8799" w:type="dxa"/>
          </w:tcPr>
          <w:p w:rsidR="00AE6746" w:rsidRPr="007F7E5E" w:rsidRDefault="007F7E5E" w:rsidP="001F3616">
            <w:pPr>
              <w:rPr>
                <w:rFonts w:ascii="Arial" w:hAnsi="Arial" w:cs="Arial"/>
              </w:rPr>
            </w:pPr>
            <w:r>
              <w:rPr>
                <w:rFonts w:ascii="Arial" w:hAnsi="Arial" w:cs="Arial"/>
                <w:bCs/>
              </w:rPr>
              <w:t xml:space="preserve">Specific learning difficulty </w:t>
            </w:r>
            <w:r w:rsidR="00454660">
              <w:rPr>
                <w:rFonts w:ascii="Arial" w:hAnsi="Arial" w:cs="Arial"/>
                <w:bCs/>
              </w:rPr>
              <w:t>e.g.</w:t>
            </w:r>
            <w:r>
              <w:rPr>
                <w:rFonts w:ascii="Arial" w:hAnsi="Arial" w:cs="Arial"/>
                <w:bCs/>
              </w:rPr>
              <w:t xml:space="preserve"> dyslexia, dyspraxia or ADHD</w:t>
            </w:r>
          </w:p>
        </w:tc>
      </w:tr>
      <w:tr w:rsidR="00AE6746" w:rsidRPr="00D85310">
        <w:tc>
          <w:tcPr>
            <w:tcW w:w="1029" w:type="dxa"/>
          </w:tcPr>
          <w:p w:rsidR="00AE6746" w:rsidRPr="007F7E5E" w:rsidRDefault="007F7E5E" w:rsidP="001F3616">
            <w:pPr>
              <w:rPr>
                <w:rFonts w:ascii="Arial" w:hAnsi="Arial" w:cs="Arial"/>
                <w:b/>
              </w:rPr>
            </w:pPr>
            <w:r w:rsidRPr="007F7E5E">
              <w:rPr>
                <w:rFonts w:ascii="Arial" w:hAnsi="Arial" w:cs="Arial"/>
                <w:b/>
              </w:rPr>
              <w:t>H</w:t>
            </w:r>
          </w:p>
        </w:tc>
        <w:tc>
          <w:tcPr>
            <w:tcW w:w="8799" w:type="dxa"/>
          </w:tcPr>
          <w:p w:rsidR="00AE6746" w:rsidRPr="007F7E5E" w:rsidRDefault="007F7E5E" w:rsidP="001F3616">
            <w:pPr>
              <w:rPr>
                <w:rFonts w:ascii="Arial" w:hAnsi="Arial" w:cs="Arial"/>
              </w:rPr>
            </w:pPr>
            <w:r>
              <w:rPr>
                <w:rFonts w:ascii="Arial" w:hAnsi="Arial" w:cs="Arial"/>
              </w:rPr>
              <w:t>Physical impairment or mobility issues</w:t>
            </w:r>
          </w:p>
        </w:tc>
      </w:tr>
      <w:tr w:rsidR="00AE6746" w:rsidRPr="00D85310">
        <w:tc>
          <w:tcPr>
            <w:tcW w:w="1029" w:type="dxa"/>
          </w:tcPr>
          <w:p w:rsidR="00AE6746" w:rsidRPr="007F7E5E" w:rsidRDefault="007F7E5E" w:rsidP="001F3616">
            <w:pPr>
              <w:rPr>
                <w:rFonts w:ascii="Arial" w:hAnsi="Arial" w:cs="Arial"/>
                <w:b/>
              </w:rPr>
            </w:pPr>
            <w:r w:rsidRPr="007F7E5E">
              <w:rPr>
                <w:rFonts w:ascii="Arial" w:hAnsi="Arial" w:cs="Arial"/>
                <w:b/>
              </w:rPr>
              <w:t>I</w:t>
            </w:r>
          </w:p>
        </w:tc>
        <w:tc>
          <w:tcPr>
            <w:tcW w:w="8799" w:type="dxa"/>
          </w:tcPr>
          <w:p w:rsidR="00AE6746" w:rsidRPr="007F7E5E" w:rsidRDefault="007F7E5E" w:rsidP="001F3616">
            <w:pPr>
              <w:rPr>
                <w:rFonts w:ascii="Arial" w:hAnsi="Arial" w:cs="Arial"/>
              </w:rPr>
            </w:pPr>
            <w:r>
              <w:rPr>
                <w:rFonts w:ascii="Arial" w:hAnsi="Arial" w:cs="Arial"/>
              </w:rPr>
              <w:t xml:space="preserve">Disability or </w:t>
            </w:r>
            <w:r w:rsidR="00AA5CFF">
              <w:rPr>
                <w:rFonts w:ascii="Arial" w:hAnsi="Arial" w:cs="Arial"/>
              </w:rPr>
              <w:t>me</w:t>
            </w:r>
            <w:r>
              <w:rPr>
                <w:rFonts w:ascii="Arial" w:hAnsi="Arial" w:cs="Arial"/>
              </w:rPr>
              <w:t>dical condition not listed above</w:t>
            </w:r>
          </w:p>
        </w:tc>
      </w:tr>
      <w:tr w:rsidR="00727A82" w:rsidRPr="00D85310">
        <w:tc>
          <w:tcPr>
            <w:tcW w:w="1029" w:type="dxa"/>
          </w:tcPr>
          <w:p w:rsidR="00727A82" w:rsidRPr="007F7E5E" w:rsidRDefault="007F7E5E" w:rsidP="001F3616">
            <w:pPr>
              <w:rPr>
                <w:rFonts w:ascii="Arial" w:hAnsi="Arial" w:cs="Arial"/>
                <w:b/>
              </w:rPr>
            </w:pPr>
            <w:r w:rsidRPr="007F7E5E">
              <w:rPr>
                <w:rFonts w:ascii="Arial" w:hAnsi="Arial" w:cs="Arial"/>
                <w:b/>
              </w:rPr>
              <w:t>J</w:t>
            </w:r>
          </w:p>
        </w:tc>
        <w:tc>
          <w:tcPr>
            <w:tcW w:w="8799" w:type="dxa"/>
          </w:tcPr>
          <w:p w:rsidR="00727A82" w:rsidRPr="007F7E5E" w:rsidRDefault="007F7E5E" w:rsidP="001F3616">
            <w:pPr>
              <w:rPr>
                <w:rFonts w:ascii="Arial" w:hAnsi="Arial" w:cs="Arial"/>
              </w:rPr>
            </w:pPr>
            <w:r>
              <w:rPr>
                <w:rFonts w:ascii="Arial" w:hAnsi="Arial" w:cs="Arial"/>
              </w:rPr>
              <w:t>Two or more impairments or disabling conditions</w:t>
            </w:r>
          </w:p>
        </w:tc>
      </w:tr>
    </w:tbl>
    <w:p w:rsidR="00FC3559" w:rsidRDefault="00FC3559" w:rsidP="00F674D8">
      <w:pPr>
        <w:rPr>
          <w:rFonts w:ascii="Arial" w:hAnsi="Arial" w:cs="Arial"/>
          <w:sz w:val="28"/>
          <w:szCs w:val="28"/>
        </w:rPr>
      </w:pPr>
    </w:p>
    <w:p w:rsidR="005D77EB" w:rsidRPr="006A3AB9" w:rsidRDefault="00880F2B" w:rsidP="005F57B6">
      <w:pPr>
        <w:pStyle w:val="Heading1nonumber"/>
        <w:numPr>
          <w:ilvl w:val="1"/>
          <w:numId w:val="6"/>
        </w:numPr>
        <w:spacing w:after="0"/>
        <w:ind w:left="709" w:right="0" w:hanging="715"/>
        <w:rPr>
          <w:rFonts w:ascii="Arial Black" w:hAnsi="Arial Black"/>
          <w:b/>
          <w:color w:val="780078"/>
          <w:sz w:val="28"/>
          <w:szCs w:val="28"/>
        </w:rPr>
      </w:pPr>
      <w:r>
        <w:br w:type="page"/>
      </w:r>
      <w:bookmarkStart w:id="7" w:name="S11"/>
      <w:bookmarkStart w:id="8" w:name="_Toc292786870"/>
      <w:bookmarkStart w:id="9" w:name="keyfeatureserviceprovision"/>
      <w:bookmarkEnd w:id="7"/>
      <w:r w:rsidR="003320E3">
        <w:rPr>
          <w:rFonts w:ascii="Arial Black" w:hAnsi="Arial Black"/>
          <w:b/>
          <w:color w:val="780078"/>
          <w:sz w:val="28"/>
          <w:szCs w:val="28"/>
        </w:rPr>
        <w:lastRenderedPageBreak/>
        <w:t>Key features of the s</w:t>
      </w:r>
      <w:r w:rsidR="00F674D8" w:rsidRPr="006A3AB9">
        <w:rPr>
          <w:rFonts w:ascii="Arial Black" w:hAnsi="Arial Black"/>
          <w:b/>
          <w:color w:val="780078"/>
          <w:sz w:val="28"/>
          <w:szCs w:val="28"/>
        </w:rPr>
        <w:t xml:space="preserve">ervice </w:t>
      </w:r>
      <w:r w:rsidR="003320E3">
        <w:rPr>
          <w:rFonts w:ascii="Arial Black" w:hAnsi="Arial Black"/>
          <w:b/>
          <w:color w:val="780078"/>
          <w:sz w:val="28"/>
          <w:szCs w:val="28"/>
        </w:rPr>
        <w:t>p</w:t>
      </w:r>
      <w:r w:rsidR="00F674D8" w:rsidRPr="006A3AB9">
        <w:rPr>
          <w:rFonts w:ascii="Arial Black" w:hAnsi="Arial Black"/>
          <w:b/>
          <w:color w:val="780078"/>
          <w:sz w:val="28"/>
          <w:szCs w:val="28"/>
        </w:rPr>
        <w:t>rovision</w:t>
      </w:r>
      <w:bookmarkEnd w:id="8"/>
      <w:r w:rsidR="00456404" w:rsidRPr="006A3AB9">
        <w:rPr>
          <w:rFonts w:ascii="Arial Black" w:hAnsi="Arial Black"/>
          <w:b/>
          <w:color w:val="780078"/>
          <w:sz w:val="28"/>
          <w:szCs w:val="28"/>
        </w:rPr>
        <w:t xml:space="preserve"> </w:t>
      </w:r>
      <w:r w:rsidR="000C3E53" w:rsidRPr="006A3AB9">
        <w:rPr>
          <w:rFonts w:ascii="Arial Black" w:hAnsi="Arial Black"/>
          <w:b/>
          <w:color w:val="780078"/>
          <w:sz w:val="28"/>
          <w:szCs w:val="28"/>
        </w:rPr>
        <w:t xml:space="preserve"> </w:t>
      </w:r>
      <w:bookmarkEnd w:id="9"/>
    </w:p>
    <w:p w:rsidR="005D77EB" w:rsidRDefault="005D77EB" w:rsidP="00727A82">
      <w:pPr>
        <w:rPr>
          <w:rFonts w:ascii="Arial" w:hAnsi="Arial" w:cs="Arial"/>
        </w:rPr>
      </w:pPr>
    </w:p>
    <w:p w:rsidR="00BC1290" w:rsidRPr="00BC1290" w:rsidRDefault="00BC1290" w:rsidP="00727A82">
      <w:pPr>
        <w:rPr>
          <w:rFonts w:ascii="Arial" w:hAnsi="Arial" w:cs="Arial"/>
          <w:b/>
        </w:rPr>
      </w:pPr>
      <w:r w:rsidRPr="00BC1290">
        <w:rPr>
          <w:rFonts w:ascii="Arial" w:hAnsi="Arial" w:cs="Arial"/>
          <w:b/>
        </w:rPr>
        <w:t>The role of the service</w:t>
      </w:r>
    </w:p>
    <w:p w:rsidR="00915B95" w:rsidRDefault="00727A82" w:rsidP="00727A82">
      <w:pPr>
        <w:rPr>
          <w:rFonts w:ascii="Arial" w:hAnsi="Arial" w:cs="Arial"/>
        </w:rPr>
      </w:pPr>
      <w:r w:rsidRPr="00727A82">
        <w:rPr>
          <w:rFonts w:ascii="Arial" w:hAnsi="Arial" w:cs="Arial"/>
        </w:rPr>
        <w:t xml:space="preserve">The </w:t>
      </w:r>
      <w:r w:rsidR="00E2370D">
        <w:rPr>
          <w:rFonts w:ascii="Arial" w:hAnsi="Arial" w:cs="Arial"/>
        </w:rPr>
        <w:t xml:space="preserve">Student </w:t>
      </w:r>
      <w:r w:rsidRPr="00727A82">
        <w:rPr>
          <w:rFonts w:ascii="Arial" w:hAnsi="Arial" w:cs="Arial"/>
        </w:rPr>
        <w:t xml:space="preserve">Disability </w:t>
      </w:r>
      <w:r w:rsidR="00E2370D">
        <w:rPr>
          <w:rFonts w:ascii="Arial" w:hAnsi="Arial" w:cs="Arial"/>
        </w:rPr>
        <w:t>Service</w:t>
      </w:r>
      <w:r w:rsidR="00EB7F91">
        <w:rPr>
          <w:rFonts w:ascii="Arial" w:hAnsi="Arial" w:cs="Arial"/>
        </w:rPr>
        <w:t xml:space="preserve"> (SDS)</w:t>
      </w:r>
      <w:r w:rsidR="00E2370D">
        <w:rPr>
          <w:rFonts w:ascii="Arial" w:hAnsi="Arial" w:cs="Arial"/>
        </w:rPr>
        <w:t xml:space="preserve"> </w:t>
      </w:r>
      <w:r w:rsidRPr="00727A82">
        <w:rPr>
          <w:rFonts w:ascii="Arial" w:hAnsi="Arial" w:cs="Arial"/>
        </w:rPr>
        <w:t xml:space="preserve">exists to support </w:t>
      </w:r>
      <w:r>
        <w:rPr>
          <w:rFonts w:ascii="Arial" w:hAnsi="Arial" w:cs="Arial"/>
        </w:rPr>
        <w:t xml:space="preserve">all </w:t>
      </w:r>
      <w:r w:rsidRPr="00727A82">
        <w:rPr>
          <w:rFonts w:ascii="Arial" w:hAnsi="Arial" w:cs="Arial"/>
        </w:rPr>
        <w:t>disabled students</w:t>
      </w:r>
      <w:r>
        <w:rPr>
          <w:rFonts w:ascii="Arial" w:hAnsi="Arial" w:cs="Arial"/>
        </w:rPr>
        <w:t xml:space="preserve"> </w:t>
      </w:r>
      <w:r w:rsidR="00483FDD">
        <w:rPr>
          <w:rFonts w:ascii="Arial" w:hAnsi="Arial" w:cs="Arial"/>
        </w:rPr>
        <w:t xml:space="preserve">to </w:t>
      </w:r>
      <w:r>
        <w:rPr>
          <w:rFonts w:ascii="Arial" w:hAnsi="Arial" w:cs="Arial"/>
        </w:rPr>
        <w:t>fully access their chosen course of study.</w:t>
      </w:r>
      <w:r w:rsidR="00B70228">
        <w:rPr>
          <w:rFonts w:ascii="Arial" w:hAnsi="Arial" w:cs="Arial"/>
        </w:rPr>
        <w:t xml:space="preserve"> </w:t>
      </w:r>
      <w:r w:rsidR="00454660">
        <w:rPr>
          <w:rFonts w:ascii="Arial" w:hAnsi="Arial" w:cs="Arial"/>
        </w:rPr>
        <w:t xml:space="preserve"> </w:t>
      </w:r>
      <w:r w:rsidR="00B70228">
        <w:rPr>
          <w:rFonts w:ascii="Arial" w:hAnsi="Arial" w:cs="Arial"/>
        </w:rPr>
        <w:t>T</w:t>
      </w:r>
      <w:r w:rsidR="005220CC">
        <w:rPr>
          <w:rFonts w:ascii="Arial" w:hAnsi="Arial" w:cs="Arial"/>
        </w:rPr>
        <w:t xml:space="preserve">he </w:t>
      </w:r>
      <w:r w:rsidR="00E2370D">
        <w:rPr>
          <w:rFonts w:ascii="Arial" w:hAnsi="Arial" w:cs="Arial"/>
        </w:rPr>
        <w:t xml:space="preserve">service </w:t>
      </w:r>
      <w:r w:rsidR="005220CC">
        <w:rPr>
          <w:rFonts w:ascii="Arial" w:hAnsi="Arial" w:cs="Arial"/>
        </w:rPr>
        <w:t>works across the University to embed an inclusive approach to supporting our disabled students</w:t>
      </w:r>
      <w:r w:rsidR="00C804BD">
        <w:rPr>
          <w:rFonts w:ascii="Arial" w:hAnsi="Arial" w:cs="Arial"/>
        </w:rPr>
        <w:t>.</w:t>
      </w:r>
      <w:r w:rsidR="00915B95">
        <w:rPr>
          <w:rFonts w:ascii="Arial" w:hAnsi="Arial" w:cs="Arial"/>
        </w:rPr>
        <w:t xml:space="preserve"> </w:t>
      </w:r>
      <w:r w:rsidR="00980F6F">
        <w:rPr>
          <w:rFonts w:ascii="Arial" w:hAnsi="Arial" w:cs="Arial"/>
        </w:rPr>
        <w:t xml:space="preserve"> </w:t>
      </w:r>
      <w:r w:rsidR="00915B95">
        <w:rPr>
          <w:rFonts w:ascii="Arial" w:hAnsi="Arial" w:cs="Arial"/>
        </w:rPr>
        <w:t xml:space="preserve">This is currently being taken forward via the University’s </w:t>
      </w:r>
      <w:r w:rsidR="00CE3785">
        <w:rPr>
          <w:rFonts w:ascii="Arial" w:hAnsi="Arial" w:cs="Arial"/>
        </w:rPr>
        <w:t xml:space="preserve">Learning and Teaching Committee and the </w:t>
      </w:r>
      <w:r w:rsidR="00CE3785" w:rsidRPr="00CE3785">
        <w:rPr>
          <w:rFonts w:ascii="Arial" w:hAnsi="Arial" w:cs="Arial"/>
        </w:rPr>
        <w:t>implementation</w:t>
      </w:r>
      <w:r w:rsidR="00CE3785">
        <w:rPr>
          <w:rFonts w:ascii="Arial" w:hAnsi="Arial" w:cs="Arial"/>
        </w:rPr>
        <w:t xml:space="preserve"> – and embedding - of the </w:t>
      </w:r>
      <w:r w:rsidR="00915B95">
        <w:rPr>
          <w:rFonts w:ascii="Arial" w:hAnsi="Arial" w:cs="Arial"/>
        </w:rPr>
        <w:t xml:space="preserve">Accessible </w:t>
      </w:r>
      <w:r w:rsidR="00CE3785">
        <w:rPr>
          <w:rFonts w:ascii="Arial" w:hAnsi="Arial" w:cs="Arial"/>
        </w:rPr>
        <w:t xml:space="preserve">and Inclusive </w:t>
      </w:r>
      <w:r w:rsidR="00915B95">
        <w:rPr>
          <w:rFonts w:ascii="Arial" w:hAnsi="Arial" w:cs="Arial"/>
        </w:rPr>
        <w:t>Learning</w:t>
      </w:r>
      <w:r w:rsidR="00CE3785">
        <w:rPr>
          <w:rFonts w:ascii="Arial" w:hAnsi="Arial" w:cs="Arial"/>
        </w:rPr>
        <w:t xml:space="preserve"> Policy</w:t>
      </w:r>
      <w:r w:rsidR="00915B95">
        <w:rPr>
          <w:rFonts w:ascii="Arial" w:hAnsi="Arial" w:cs="Arial"/>
        </w:rPr>
        <w:t>.</w:t>
      </w:r>
    </w:p>
    <w:p w:rsidR="00915B95" w:rsidRDefault="00915B95" w:rsidP="00727A82">
      <w:pPr>
        <w:rPr>
          <w:rFonts w:ascii="Arial" w:hAnsi="Arial" w:cs="Arial"/>
        </w:rPr>
      </w:pPr>
    </w:p>
    <w:p w:rsidR="00915B95" w:rsidRDefault="00CF668A" w:rsidP="00727A82">
      <w:pPr>
        <w:rPr>
          <w:rFonts w:ascii="Arial" w:hAnsi="Arial" w:cs="Arial"/>
        </w:rPr>
      </w:pPr>
      <w:r>
        <w:rPr>
          <w:rFonts w:ascii="Arial" w:hAnsi="Arial" w:cs="Arial"/>
        </w:rPr>
        <w:t xml:space="preserve">The service provides support to students attending </w:t>
      </w:r>
      <w:r w:rsidR="00D325C4">
        <w:rPr>
          <w:rFonts w:ascii="Arial" w:hAnsi="Arial" w:cs="Arial"/>
        </w:rPr>
        <w:t>Scotland’s Rural College</w:t>
      </w:r>
      <w:r w:rsidR="00CE3785" w:rsidRPr="00CE3785">
        <w:t xml:space="preserve"> </w:t>
      </w:r>
      <w:r w:rsidR="00CE3785">
        <w:t>(</w:t>
      </w:r>
      <w:r w:rsidR="00CE3785">
        <w:rPr>
          <w:rFonts w:ascii="Arial" w:hAnsi="Arial" w:cs="Arial"/>
        </w:rPr>
        <w:t xml:space="preserve">previously </w:t>
      </w:r>
      <w:r w:rsidR="00CE3785" w:rsidRPr="00CE3785">
        <w:rPr>
          <w:rFonts w:ascii="Arial" w:hAnsi="Arial" w:cs="Arial"/>
        </w:rPr>
        <w:t xml:space="preserve">the Scottish Agricultural College (SAC), </w:t>
      </w:r>
      <w:r w:rsidR="00915B95">
        <w:rPr>
          <w:rFonts w:ascii="Arial" w:hAnsi="Arial" w:cs="Arial"/>
        </w:rPr>
        <w:t>to online distance learners and to Office of Lifelong Learning</w:t>
      </w:r>
      <w:r w:rsidR="00D325C4">
        <w:rPr>
          <w:rFonts w:ascii="Arial" w:hAnsi="Arial" w:cs="Arial"/>
        </w:rPr>
        <w:t xml:space="preserve"> (OLL</w:t>
      </w:r>
      <w:r w:rsidR="00CE3785">
        <w:rPr>
          <w:rFonts w:ascii="Arial" w:hAnsi="Arial" w:cs="Arial"/>
        </w:rPr>
        <w:t>) students</w:t>
      </w:r>
      <w:r>
        <w:rPr>
          <w:rFonts w:ascii="Arial" w:hAnsi="Arial" w:cs="Arial"/>
        </w:rPr>
        <w:t xml:space="preserve">.  </w:t>
      </w:r>
    </w:p>
    <w:p w:rsidR="00915B95" w:rsidRDefault="00915B95" w:rsidP="00727A82">
      <w:pPr>
        <w:rPr>
          <w:rFonts w:ascii="Arial" w:hAnsi="Arial" w:cs="Arial"/>
        </w:rPr>
      </w:pPr>
    </w:p>
    <w:p w:rsidR="00BB5594" w:rsidRDefault="00C804BD" w:rsidP="00727A82">
      <w:pPr>
        <w:rPr>
          <w:rFonts w:ascii="Arial" w:hAnsi="Arial" w:cs="Arial"/>
        </w:rPr>
      </w:pPr>
      <w:r>
        <w:rPr>
          <w:rFonts w:ascii="Arial" w:hAnsi="Arial" w:cs="Arial"/>
        </w:rPr>
        <w:t>M</w:t>
      </w:r>
      <w:r w:rsidR="00915B95">
        <w:rPr>
          <w:rFonts w:ascii="Arial" w:hAnsi="Arial" w:cs="Arial"/>
        </w:rPr>
        <w:t xml:space="preserve">uch of the </w:t>
      </w:r>
      <w:r w:rsidR="00B70228">
        <w:rPr>
          <w:rFonts w:ascii="Arial" w:hAnsi="Arial" w:cs="Arial"/>
        </w:rPr>
        <w:t>support is pr</w:t>
      </w:r>
      <w:r w:rsidR="00915B95">
        <w:rPr>
          <w:rFonts w:ascii="Arial" w:hAnsi="Arial" w:cs="Arial"/>
        </w:rPr>
        <w:t xml:space="preserve">ovided </w:t>
      </w:r>
      <w:r w:rsidR="00D325C4">
        <w:rPr>
          <w:rFonts w:ascii="Arial" w:hAnsi="Arial" w:cs="Arial"/>
        </w:rPr>
        <w:t xml:space="preserve">by </w:t>
      </w:r>
      <w:r w:rsidR="00915B95">
        <w:rPr>
          <w:rFonts w:ascii="Arial" w:hAnsi="Arial" w:cs="Arial"/>
        </w:rPr>
        <w:t xml:space="preserve">the </w:t>
      </w:r>
      <w:r w:rsidR="00BB5594">
        <w:rPr>
          <w:rFonts w:ascii="Arial" w:hAnsi="Arial" w:cs="Arial"/>
        </w:rPr>
        <w:t xml:space="preserve">implementation </w:t>
      </w:r>
      <w:r w:rsidR="00B70228">
        <w:rPr>
          <w:rFonts w:ascii="Arial" w:hAnsi="Arial" w:cs="Arial"/>
        </w:rPr>
        <w:t>of adjustments</w:t>
      </w:r>
      <w:r w:rsidR="00BB5594">
        <w:rPr>
          <w:rFonts w:ascii="Arial" w:hAnsi="Arial" w:cs="Arial"/>
        </w:rPr>
        <w:t xml:space="preserve"> (</w:t>
      </w:r>
      <w:r w:rsidR="00D27FF2">
        <w:rPr>
          <w:rFonts w:ascii="Arial" w:hAnsi="Arial" w:cs="Arial"/>
        </w:rPr>
        <w:t>e.g.</w:t>
      </w:r>
      <w:r w:rsidR="00BB5594">
        <w:rPr>
          <w:rFonts w:ascii="Arial" w:hAnsi="Arial" w:cs="Arial"/>
        </w:rPr>
        <w:t xml:space="preserve"> extra time in an exam)</w:t>
      </w:r>
      <w:r w:rsidR="00B70228">
        <w:rPr>
          <w:rFonts w:ascii="Arial" w:hAnsi="Arial" w:cs="Arial"/>
        </w:rPr>
        <w:t xml:space="preserve"> recommended </w:t>
      </w:r>
      <w:r w:rsidR="003F6594">
        <w:rPr>
          <w:rFonts w:ascii="Arial" w:hAnsi="Arial" w:cs="Arial"/>
        </w:rPr>
        <w:t xml:space="preserve">by SDS Advisors </w:t>
      </w:r>
      <w:r w:rsidR="00B70228">
        <w:rPr>
          <w:rFonts w:ascii="Arial" w:hAnsi="Arial" w:cs="Arial"/>
        </w:rPr>
        <w:t>for individual students</w:t>
      </w:r>
      <w:r w:rsidR="00BB5594">
        <w:rPr>
          <w:rFonts w:ascii="Arial" w:hAnsi="Arial" w:cs="Arial"/>
        </w:rPr>
        <w:t xml:space="preserve">. </w:t>
      </w:r>
      <w:r w:rsidR="00454660">
        <w:rPr>
          <w:rFonts w:ascii="Arial" w:hAnsi="Arial" w:cs="Arial"/>
        </w:rPr>
        <w:t xml:space="preserve"> </w:t>
      </w:r>
      <w:r w:rsidR="00BB5594">
        <w:rPr>
          <w:rFonts w:ascii="Arial" w:hAnsi="Arial" w:cs="Arial"/>
        </w:rPr>
        <w:t xml:space="preserve">This </w:t>
      </w:r>
      <w:r w:rsidR="00A51891">
        <w:rPr>
          <w:rFonts w:ascii="Arial" w:hAnsi="Arial" w:cs="Arial"/>
        </w:rPr>
        <w:t xml:space="preserve">information </w:t>
      </w:r>
      <w:r w:rsidR="00BB5594">
        <w:rPr>
          <w:rFonts w:ascii="Arial" w:hAnsi="Arial" w:cs="Arial"/>
        </w:rPr>
        <w:t>is distributed electronically</w:t>
      </w:r>
      <w:r w:rsidR="003F6594">
        <w:rPr>
          <w:rFonts w:ascii="Arial" w:hAnsi="Arial" w:cs="Arial"/>
        </w:rPr>
        <w:t xml:space="preserve"> </w:t>
      </w:r>
      <w:r w:rsidR="00BB5594">
        <w:rPr>
          <w:rFonts w:ascii="Arial" w:hAnsi="Arial" w:cs="Arial"/>
        </w:rPr>
        <w:t xml:space="preserve">to the student, key academic staff, the </w:t>
      </w:r>
      <w:r w:rsidR="00CF7F33">
        <w:rPr>
          <w:rFonts w:ascii="Arial" w:hAnsi="Arial" w:cs="Arial"/>
        </w:rPr>
        <w:t>Personal Tutor/</w:t>
      </w:r>
      <w:r w:rsidR="00AA30EA">
        <w:rPr>
          <w:rFonts w:ascii="Arial" w:hAnsi="Arial" w:cs="Arial"/>
        </w:rPr>
        <w:t xml:space="preserve"> </w:t>
      </w:r>
      <w:r w:rsidR="00290814">
        <w:rPr>
          <w:rFonts w:ascii="Arial" w:hAnsi="Arial" w:cs="Arial"/>
        </w:rPr>
        <w:t>Supervisor</w:t>
      </w:r>
      <w:r w:rsidR="00BB5594">
        <w:rPr>
          <w:rFonts w:ascii="Arial" w:hAnsi="Arial" w:cs="Arial"/>
        </w:rPr>
        <w:t xml:space="preserve">, Coordinator of Adjustments in the School and others, </w:t>
      </w:r>
      <w:r w:rsidR="003F6594">
        <w:rPr>
          <w:rFonts w:ascii="Arial" w:hAnsi="Arial" w:cs="Arial"/>
        </w:rPr>
        <w:t>in</w:t>
      </w:r>
      <w:r w:rsidR="00BB5594">
        <w:rPr>
          <w:rFonts w:ascii="Arial" w:hAnsi="Arial" w:cs="Arial"/>
        </w:rPr>
        <w:t xml:space="preserve"> </w:t>
      </w:r>
      <w:r w:rsidR="003F6594">
        <w:rPr>
          <w:rFonts w:ascii="Arial" w:hAnsi="Arial" w:cs="Arial"/>
        </w:rPr>
        <w:t>a Learning Profile</w:t>
      </w:r>
      <w:r w:rsidR="005220CC">
        <w:rPr>
          <w:rFonts w:ascii="Arial" w:hAnsi="Arial" w:cs="Arial"/>
        </w:rPr>
        <w:t>.</w:t>
      </w:r>
      <w:r w:rsidR="00483FDD">
        <w:rPr>
          <w:rFonts w:ascii="Arial" w:hAnsi="Arial" w:cs="Arial"/>
        </w:rPr>
        <w:t xml:space="preserve"> </w:t>
      </w:r>
      <w:r w:rsidR="00980F6F">
        <w:rPr>
          <w:rFonts w:ascii="Arial" w:hAnsi="Arial" w:cs="Arial"/>
        </w:rPr>
        <w:t xml:space="preserve"> </w:t>
      </w:r>
      <w:r w:rsidR="00290814">
        <w:rPr>
          <w:rFonts w:ascii="Arial" w:hAnsi="Arial" w:cs="Arial"/>
        </w:rPr>
        <w:t>The Learning Profile is a list of supports recommended by the Student Disability Service for implementation by Schools, Academic Registry and</w:t>
      </w:r>
      <w:r w:rsidR="00D325C4">
        <w:rPr>
          <w:rFonts w:ascii="Arial" w:hAnsi="Arial" w:cs="Arial"/>
        </w:rPr>
        <w:t>/or</w:t>
      </w:r>
      <w:r w:rsidR="00290814">
        <w:rPr>
          <w:rFonts w:ascii="Arial" w:hAnsi="Arial" w:cs="Arial"/>
        </w:rPr>
        <w:t xml:space="preserve"> the Library,</w:t>
      </w:r>
      <w:r w:rsidR="00D325C4">
        <w:rPr>
          <w:rFonts w:ascii="Arial" w:hAnsi="Arial" w:cs="Arial"/>
        </w:rPr>
        <w:t xml:space="preserve"> depending on the student’s course of study</w:t>
      </w:r>
      <w:r w:rsidR="00290814">
        <w:rPr>
          <w:rFonts w:ascii="Arial" w:hAnsi="Arial" w:cs="Arial"/>
        </w:rPr>
        <w:t>.</w:t>
      </w:r>
    </w:p>
    <w:p w:rsidR="00BB5594" w:rsidRDefault="00BB5594" w:rsidP="00727A82">
      <w:pPr>
        <w:rPr>
          <w:rFonts w:ascii="Arial" w:hAnsi="Arial" w:cs="Arial"/>
        </w:rPr>
      </w:pPr>
    </w:p>
    <w:p w:rsidR="00BC1290" w:rsidRPr="00BC1290" w:rsidRDefault="00BC1290" w:rsidP="00727A82">
      <w:pPr>
        <w:rPr>
          <w:rFonts w:ascii="Arial" w:hAnsi="Arial" w:cs="Arial"/>
          <w:b/>
        </w:rPr>
      </w:pPr>
      <w:r w:rsidRPr="00BC1290">
        <w:rPr>
          <w:rFonts w:ascii="Arial" w:hAnsi="Arial" w:cs="Arial"/>
          <w:b/>
        </w:rPr>
        <w:t>Implementation of recommended support (adjustments)</w:t>
      </w:r>
    </w:p>
    <w:p w:rsidR="00A359F7" w:rsidRDefault="00915B95" w:rsidP="00727A82">
      <w:pPr>
        <w:rPr>
          <w:rFonts w:ascii="Arial" w:hAnsi="Arial" w:cs="Arial"/>
        </w:rPr>
      </w:pPr>
      <w:r w:rsidRPr="00A359F7">
        <w:rPr>
          <w:rFonts w:ascii="Arial" w:hAnsi="Arial" w:cs="Arial"/>
        </w:rPr>
        <w:t>A snapshot</w:t>
      </w:r>
      <w:r w:rsidR="00BB5594" w:rsidRPr="00A359F7">
        <w:rPr>
          <w:rFonts w:ascii="Arial" w:hAnsi="Arial" w:cs="Arial"/>
        </w:rPr>
        <w:t xml:space="preserve"> of the number of recomme</w:t>
      </w:r>
      <w:r w:rsidR="00BC3081" w:rsidRPr="00A359F7">
        <w:rPr>
          <w:rFonts w:ascii="Arial" w:hAnsi="Arial" w:cs="Arial"/>
        </w:rPr>
        <w:t>nded adjustments in January 2014</w:t>
      </w:r>
      <w:r w:rsidR="00BB5594" w:rsidRPr="00A359F7">
        <w:rPr>
          <w:rFonts w:ascii="Arial" w:hAnsi="Arial" w:cs="Arial"/>
        </w:rPr>
        <w:t xml:space="preserve"> reveals that the Student Disability Service has recommended </w:t>
      </w:r>
      <w:r w:rsidR="00A359F7" w:rsidRPr="00A359F7">
        <w:rPr>
          <w:rFonts w:ascii="Arial" w:hAnsi="Arial" w:cs="Arial"/>
        </w:rPr>
        <w:t xml:space="preserve">13,198 </w:t>
      </w:r>
      <w:r w:rsidR="00BB5594" w:rsidRPr="00A359F7">
        <w:rPr>
          <w:rFonts w:ascii="Arial" w:hAnsi="Arial" w:cs="Arial"/>
        </w:rPr>
        <w:t>adjustments</w:t>
      </w:r>
      <w:r w:rsidR="005B2037" w:rsidRPr="00A359F7">
        <w:rPr>
          <w:rFonts w:ascii="Arial" w:hAnsi="Arial" w:cs="Arial"/>
        </w:rPr>
        <w:t xml:space="preserve"> for current students</w:t>
      </w:r>
      <w:r w:rsidR="00BB5594" w:rsidRPr="00A359F7">
        <w:rPr>
          <w:rFonts w:ascii="Arial" w:hAnsi="Arial" w:cs="Arial"/>
        </w:rPr>
        <w:t xml:space="preserve">. </w:t>
      </w:r>
      <w:r w:rsidR="00454660" w:rsidRPr="00A359F7">
        <w:rPr>
          <w:rFonts w:ascii="Arial" w:hAnsi="Arial" w:cs="Arial"/>
        </w:rPr>
        <w:t xml:space="preserve"> </w:t>
      </w:r>
      <w:r w:rsidR="00A359F7" w:rsidRPr="00A359F7">
        <w:rPr>
          <w:rFonts w:ascii="Arial" w:hAnsi="Arial" w:cs="Arial"/>
        </w:rPr>
        <w:t>(This represents a reduction of 2% in the number of recommended adjustments from the previous year.</w:t>
      </w:r>
      <w:r w:rsidR="003743DE">
        <w:rPr>
          <w:rFonts w:ascii="Arial" w:hAnsi="Arial" w:cs="Arial"/>
        </w:rPr>
        <w:t xml:space="preserve"> </w:t>
      </w:r>
      <w:r w:rsidR="00A359F7" w:rsidRPr="00A359F7">
        <w:rPr>
          <w:rFonts w:ascii="Arial" w:hAnsi="Arial" w:cs="Arial"/>
        </w:rPr>
        <w:t xml:space="preserve"> It does not yet reflect the reduction which will occur following the effective implementation of the 7 mainstreamed adjustments specified in the University’s Accessible and Inclusive Learning Policy.)</w:t>
      </w:r>
    </w:p>
    <w:p w:rsidR="005F4FAF" w:rsidRPr="00A359F7" w:rsidRDefault="005F4FAF" w:rsidP="00727A82">
      <w:pPr>
        <w:rPr>
          <w:rFonts w:ascii="Arial" w:hAnsi="Arial" w:cs="Arial"/>
        </w:rPr>
      </w:pPr>
    </w:p>
    <w:p w:rsidR="009030A3" w:rsidRDefault="00A359F7" w:rsidP="00727A82">
      <w:pPr>
        <w:rPr>
          <w:rFonts w:ascii="Arial" w:hAnsi="Arial" w:cs="Arial"/>
        </w:rPr>
      </w:pPr>
      <w:r w:rsidRPr="00A359F7">
        <w:rPr>
          <w:rFonts w:ascii="Arial" w:hAnsi="Arial" w:cs="Arial"/>
        </w:rPr>
        <w:t>S</w:t>
      </w:r>
      <w:r w:rsidR="009B25C7" w:rsidRPr="00A359F7">
        <w:rPr>
          <w:rFonts w:ascii="Arial" w:hAnsi="Arial" w:cs="Arial"/>
        </w:rPr>
        <w:t xml:space="preserve">tudent </w:t>
      </w:r>
      <w:r w:rsidR="00BB5594" w:rsidRPr="00A359F7">
        <w:rPr>
          <w:rFonts w:ascii="Arial" w:hAnsi="Arial" w:cs="Arial"/>
        </w:rPr>
        <w:t xml:space="preserve">feedback in </w:t>
      </w:r>
      <w:r w:rsidR="00290814" w:rsidRPr="00A359F7">
        <w:rPr>
          <w:rFonts w:ascii="Arial" w:hAnsi="Arial" w:cs="Arial"/>
        </w:rPr>
        <w:t xml:space="preserve">the SDS </w:t>
      </w:r>
      <w:r w:rsidR="00BB5594" w:rsidRPr="00A359F7">
        <w:rPr>
          <w:rFonts w:ascii="Arial" w:hAnsi="Arial" w:cs="Arial"/>
        </w:rPr>
        <w:t>201</w:t>
      </w:r>
      <w:r w:rsidR="00BC3081" w:rsidRPr="00A359F7">
        <w:rPr>
          <w:rFonts w:ascii="Arial" w:hAnsi="Arial" w:cs="Arial"/>
        </w:rPr>
        <w:t>2-13</w:t>
      </w:r>
      <w:r w:rsidR="00290814" w:rsidRPr="00A359F7">
        <w:rPr>
          <w:rFonts w:ascii="Arial" w:hAnsi="Arial" w:cs="Arial"/>
        </w:rPr>
        <w:t xml:space="preserve"> student evaluation</w:t>
      </w:r>
      <w:r w:rsidR="009B25C7" w:rsidRPr="00A359F7">
        <w:rPr>
          <w:rFonts w:ascii="Arial" w:hAnsi="Arial" w:cs="Arial"/>
        </w:rPr>
        <w:t xml:space="preserve"> reports a</w:t>
      </w:r>
      <w:r w:rsidR="009B25C7" w:rsidRPr="00A359F7">
        <w:rPr>
          <w:rFonts w:ascii="Arial" w:hAnsi="Arial" w:cs="Arial"/>
          <w:b/>
        </w:rPr>
        <w:t xml:space="preserve"> </w:t>
      </w:r>
      <w:r w:rsidRPr="00A359F7">
        <w:rPr>
          <w:rFonts w:ascii="Arial" w:hAnsi="Arial" w:cs="Arial"/>
          <w:b/>
        </w:rPr>
        <w:t xml:space="preserve">7% </w:t>
      </w:r>
      <w:r w:rsidR="009B25C7" w:rsidRPr="00A359F7">
        <w:rPr>
          <w:rFonts w:ascii="Arial" w:hAnsi="Arial" w:cs="Arial"/>
          <w:b/>
        </w:rPr>
        <w:t>de</w:t>
      </w:r>
      <w:r w:rsidR="00BB5594" w:rsidRPr="00A359F7">
        <w:rPr>
          <w:rFonts w:ascii="Arial" w:hAnsi="Arial" w:cs="Arial"/>
          <w:b/>
        </w:rPr>
        <w:t>crease</w:t>
      </w:r>
      <w:r w:rsidR="00BB5594" w:rsidRPr="00A359F7">
        <w:rPr>
          <w:rFonts w:ascii="Arial" w:hAnsi="Arial" w:cs="Arial"/>
        </w:rPr>
        <w:t xml:space="preserve"> in </w:t>
      </w:r>
      <w:r w:rsidRPr="00A359F7">
        <w:rPr>
          <w:rFonts w:ascii="Arial" w:hAnsi="Arial" w:cs="Arial"/>
        </w:rPr>
        <w:t xml:space="preserve">all </w:t>
      </w:r>
      <w:r w:rsidR="00BB5594" w:rsidRPr="00A359F7">
        <w:rPr>
          <w:rFonts w:ascii="Arial" w:hAnsi="Arial" w:cs="Arial"/>
        </w:rPr>
        <w:t>adjustments being imple</w:t>
      </w:r>
      <w:r w:rsidR="009B25C7" w:rsidRPr="00A359F7">
        <w:rPr>
          <w:rFonts w:ascii="Arial" w:hAnsi="Arial" w:cs="Arial"/>
        </w:rPr>
        <w:t>mented since the previous year</w:t>
      </w:r>
      <w:r w:rsidR="009030A3" w:rsidRPr="00A359F7">
        <w:rPr>
          <w:rFonts w:ascii="Arial" w:hAnsi="Arial" w:cs="Arial"/>
        </w:rPr>
        <w:t xml:space="preserve"> and </w:t>
      </w:r>
      <w:r w:rsidR="00CE3785">
        <w:rPr>
          <w:rFonts w:ascii="Arial" w:hAnsi="Arial" w:cs="Arial"/>
        </w:rPr>
        <w:t xml:space="preserve">a reported decrease </w:t>
      </w:r>
      <w:r w:rsidR="009030A3" w:rsidRPr="00A359F7">
        <w:rPr>
          <w:rFonts w:ascii="Arial" w:hAnsi="Arial" w:cs="Arial"/>
        </w:rPr>
        <w:t>for the second year in succession</w:t>
      </w:r>
      <w:r w:rsidR="009B25C7" w:rsidRPr="00A359F7">
        <w:rPr>
          <w:rFonts w:ascii="Arial" w:hAnsi="Arial" w:cs="Arial"/>
        </w:rPr>
        <w:t xml:space="preserve">. </w:t>
      </w:r>
      <w:r w:rsidR="00980F6F" w:rsidRPr="00A359F7">
        <w:rPr>
          <w:rFonts w:ascii="Arial" w:hAnsi="Arial" w:cs="Arial"/>
        </w:rPr>
        <w:t xml:space="preserve"> </w:t>
      </w:r>
    </w:p>
    <w:p w:rsidR="005F4FAF" w:rsidRPr="00A359F7" w:rsidRDefault="005F4FAF" w:rsidP="00727A82">
      <w:pPr>
        <w:rPr>
          <w:rFonts w:ascii="Arial" w:hAnsi="Arial" w:cs="Arial"/>
        </w:rPr>
      </w:pPr>
    </w:p>
    <w:p w:rsidR="00B70228" w:rsidRDefault="009B25C7" w:rsidP="00727A82">
      <w:pPr>
        <w:rPr>
          <w:rFonts w:ascii="Arial" w:hAnsi="Arial" w:cs="Arial"/>
        </w:rPr>
      </w:pPr>
      <w:r w:rsidRPr="00A359F7">
        <w:rPr>
          <w:rFonts w:ascii="Arial" w:hAnsi="Arial" w:cs="Arial"/>
        </w:rPr>
        <w:t xml:space="preserve">It is </w:t>
      </w:r>
      <w:r w:rsidR="00BC1290">
        <w:rPr>
          <w:rFonts w:ascii="Arial" w:hAnsi="Arial" w:cs="Arial"/>
        </w:rPr>
        <w:t xml:space="preserve">a legal risk to the University </w:t>
      </w:r>
      <w:r w:rsidR="00BB5594" w:rsidRPr="00A359F7">
        <w:rPr>
          <w:rFonts w:ascii="Arial" w:hAnsi="Arial" w:cs="Arial"/>
        </w:rPr>
        <w:t>that some students are not receiving the support to which they are entitled</w:t>
      </w:r>
      <w:r w:rsidRPr="00A359F7">
        <w:rPr>
          <w:rFonts w:ascii="Arial" w:hAnsi="Arial" w:cs="Arial"/>
        </w:rPr>
        <w:t xml:space="preserve"> and which has been recommended by the Student Disability Service</w:t>
      </w:r>
      <w:r w:rsidR="00BB5594" w:rsidRPr="00A359F7">
        <w:rPr>
          <w:rFonts w:ascii="Arial" w:hAnsi="Arial" w:cs="Arial"/>
        </w:rPr>
        <w:t xml:space="preserve">. </w:t>
      </w:r>
      <w:r w:rsidR="00454660" w:rsidRPr="00A359F7">
        <w:rPr>
          <w:rFonts w:ascii="Arial" w:hAnsi="Arial" w:cs="Arial"/>
        </w:rPr>
        <w:t xml:space="preserve"> </w:t>
      </w:r>
      <w:r w:rsidR="00290814" w:rsidRPr="00A359F7">
        <w:rPr>
          <w:rFonts w:ascii="Arial" w:hAnsi="Arial" w:cs="Arial"/>
        </w:rPr>
        <w:t xml:space="preserve">It should also be noted that there are many examples of </w:t>
      </w:r>
      <w:r w:rsidR="00D325C4" w:rsidRPr="00A359F7">
        <w:rPr>
          <w:rFonts w:ascii="Arial" w:hAnsi="Arial" w:cs="Arial"/>
        </w:rPr>
        <w:t xml:space="preserve">excellent </w:t>
      </w:r>
      <w:r w:rsidR="00290814" w:rsidRPr="00A359F7">
        <w:rPr>
          <w:rFonts w:ascii="Arial" w:hAnsi="Arial" w:cs="Arial"/>
        </w:rPr>
        <w:t>practice</w:t>
      </w:r>
      <w:r w:rsidR="00D325C4" w:rsidRPr="00A359F7">
        <w:rPr>
          <w:rFonts w:ascii="Arial" w:hAnsi="Arial" w:cs="Arial"/>
        </w:rPr>
        <w:t xml:space="preserve"> and staff committed to supporting disabled students</w:t>
      </w:r>
      <w:r w:rsidR="00290814" w:rsidRPr="00A359F7">
        <w:rPr>
          <w:rFonts w:ascii="Arial" w:hAnsi="Arial" w:cs="Arial"/>
        </w:rPr>
        <w:t xml:space="preserve"> in Schools.</w:t>
      </w:r>
      <w:r w:rsidR="00F95AF4" w:rsidRPr="00A359F7">
        <w:rPr>
          <w:rFonts w:ascii="Arial" w:hAnsi="Arial" w:cs="Arial"/>
        </w:rPr>
        <w:t xml:space="preserve"> </w:t>
      </w:r>
      <w:r w:rsidR="003743DE">
        <w:rPr>
          <w:rFonts w:ascii="Arial" w:hAnsi="Arial" w:cs="Arial"/>
        </w:rPr>
        <w:t xml:space="preserve"> </w:t>
      </w:r>
      <w:r w:rsidR="00D325C4" w:rsidRPr="00A359F7">
        <w:rPr>
          <w:rFonts w:ascii="Arial" w:hAnsi="Arial" w:cs="Arial"/>
        </w:rPr>
        <w:t>However, provision is inconsistent across the University.</w:t>
      </w:r>
      <w:r w:rsidR="00F95AF4" w:rsidRPr="00A359F7">
        <w:rPr>
          <w:rFonts w:ascii="Arial" w:hAnsi="Arial" w:cs="Arial"/>
        </w:rPr>
        <w:t xml:space="preserve"> </w:t>
      </w:r>
      <w:r w:rsidR="00580621" w:rsidRPr="00A359F7">
        <w:rPr>
          <w:rFonts w:ascii="Arial" w:hAnsi="Arial" w:cs="Arial"/>
        </w:rPr>
        <w:t xml:space="preserve"> </w:t>
      </w:r>
      <w:r w:rsidR="006622A2" w:rsidRPr="00A359F7">
        <w:rPr>
          <w:rFonts w:ascii="Arial" w:hAnsi="Arial" w:cs="Arial"/>
        </w:rPr>
        <w:t>See A</w:t>
      </w:r>
      <w:r w:rsidR="00BB5594" w:rsidRPr="00A359F7">
        <w:rPr>
          <w:rFonts w:ascii="Arial" w:hAnsi="Arial" w:cs="Arial"/>
        </w:rPr>
        <w:t xml:space="preserve">ppendix </w:t>
      </w:r>
      <w:r w:rsidR="00D325C4" w:rsidRPr="00A359F7">
        <w:rPr>
          <w:rFonts w:ascii="Arial" w:hAnsi="Arial" w:cs="Arial"/>
        </w:rPr>
        <w:t>A</w:t>
      </w:r>
      <w:r w:rsidR="00BB5594" w:rsidRPr="00A359F7">
        <w:rPr>
          <w:rFonts w:ascii="Arial" w:hAnsi="Arial" w:cs="Arial"/>
        </w:rPr>
        <w:t xml:space="preserve"> for top ten recommended adjustments</w:t>
      </w:r>
      <w:r w:rsidR="00CF7F33" w:rsidRPr="00A359F7">
        <w:rPr>
          <w:rFonts w:ascii="Arial" w:hAnsi="Arial" w:cs="Arial"/>
        </w:rPr>
        <w:t xml:space="preserve"> </w:t>
      </w:r>
      <w:r w:rsidR="00D325C4" w:rsidRPr="00A359F7">
        <w:rPr>
          <w:rFonts w:ascii="Arial" w:hAnsi="Arial" w:cs="Arial"/>
        </w:rPr>
        <w:t xml:space="preserve">as of </w:t>
      </w:r>
      <w:r w:rsidR="00CF7F33" w:rsidRPr="00A359F7">
        <w:rPr>
          <w:rFonts w:ascii="Arial" w:hAnsi="Arial" w:cs="Arial"/>
        </w:rPr>
        <w:t>Ja</w:t>
      </w:r>
      <w:r w:rsidR="00BC3081" w:rsidRPr="00A359F7">
        <w:rPr>
          <w:rFonts w:ascii="Arial" w:hAnsi="Arial" w:cs="Arial"/>
        </w:rPr>
        <w:t>nuary 2014</w:t>
      </w:r>
      <w:r w:rsidR="00CF7F33" w:rsidRPr="00A359F7">
        <w:rPr>
          <w:rFonts w:ascii="Arial" w:hAnsi="Arial" w:cs="Arial"/>
        </w:rPr>
        <w:t>.</w:t>
      </w:r>
      <w:r w:rsidRPr="00A359F7">
        <w:rPr>
          <w:rFonts w:ascii="Arial" w:hAnsi="Arial" w:cs="Arial"/>
        </w:rPr>
        <w:t xml:space="preserve"> </w:t>
      </w:r>
    </w:p>
    <w:p w:rsidR="005F4FAF" w:rsidRPr="00A359F7" w:rsidRDefault="005F4FAF" w:rsidP="00727A82">
      <w:pPr>
        <w:rPr>
          <w:rFonts w:ascii="Arial" w:hAnsi="Arial" w:cs="Arial"/>
        </w:rPr>
      </w:pPr>
    </w:p>
    <w:p w:rsidR="009B25C7" w:rsidRPr="001E36BE" w:rsidRDefault="00BC1290" w:rsidP="00727A82">
      <w:pPr>
        <w:rPr>
          <w:rFonts w:ascii="Arial" w:hAnsi="Arial" w:cs="Arial"/>
          <w:highlight w:val="yellow"/>
        </w:rPr>
      </w:pPr>
      <w:r w:rsidRPr="00BC1290">
        <w:rPr>
          <w:rFonts w:ascii="Arial" w:hAnsi="Arial" w:cs="Arial"/>
        </w:rPr>
        <w:t xml:space="preserve">The service also provides additional support if a student is assessed as requiring this to facilitate equal access to a course of study.  This may be referral to a Mental Health Mentor, study skills tuition, specialist technology tuition, </w:t>
      </w:r>
      <w:proofErr w:type="spellStart"/>
      <w:r w:rsidRPr="00BC1290">
        <w:rPr>
          <w:rFonts w:ascii="Arial" w:hAnsi="Arial" w:cs="Arial"/>
        </w:rPr>
        <w:t>notetaking</w:t>
      </w:r>
      <w:proofErr w:type="spellEnd"/>
      <w:r w:rsidRPr="00BC1290">
        <w:rPr>
          <w:rFonts w:ascii="Arial" w:hAnsi="Arial" w:cs="Arial"/>
        </w:rPr>
        <w:t>, proofreading or access to an Asperger Syndrome Mentor.</w:t>
      </w:r>
    </w:p>
    <w:p w:rsidR="00B70228" w:rsidRDefault="00B70228" w:rsidP="00B70228">
      <w:pPr>
        <w:rPr>
          <w:rFonts w:ascii="Arial" w:hAnsi="Arial" w:cs="Arial"/>
        </w:rPr>
      </w:pPr>
    </w:p>
    <w:p w:rsidR="00915B95" w:rsidRPr="00915B95" w:rsidRDefault="00915B95" w:rsidP="00B70228">
      <w:pPr>
        <w:rPr>
          <w:rFonts w:ascii="Arial" w:hAnsi="Arial" w:cs="Arial"/>
          <w:b/>
        </w:rPr>
      </w:pPr>
      <w:r w:rsidRPr="00915B95">
        <w:rPr>
          <w:rFonts w:ascii="Arial" w:hAnsi="Arial" w:cs="Arial"/>
          <w:b/>
        </w:rPr>
        <w:t>Accreditation</w:t>
      </w:r>
    </w:p>
    <w:p w:rsidR="00B70228" w:rsidRPr="00B70228" w:rsidRDefault="00B70228" w:rsidP="00B70228">
      <w:pPr>
        <w:rPr>
          <w:rFonts w:ascii="Arial" w:hAnsi="Arial" w:cs="Arial"/>
        </w:rPr>
      </w:pPr>
      <w:r w:rsidRPr="00B70228">
        <w:rPr>
          <w:rFonts w:ascii="Arial" w:hAnsi="Arial" w:cs="Arial"/>
        </w:rPr>
        <w:t xml:space="preserve">The Student Disability Service is an accredited centre for the assessment of UK students </w:t>
      </w:r>
      <w:r w:rsidR="00D325C4">
        <w:rPr>
          <w:rFonts w:ascii="Arial" w:hAnsi="Arial" w:cs="Arial"/>
        </w:rPr>
        <w:t xml:space="preserve">claiming </w:t>
      </w:r>
      <w:r w:rsidRPr="00B70228">
        <w:rPr>
          <w:rFonts w:ascii="Arial" w:hAnsi="Arial" w:cs="Arial"/>
        </w:rPr>
        <w:t>Disabled Students Allowance (DSA)</w:t>
      </w:r>
      <w:r>
        <w:rPr>
          <w:rFonts w:ascii="Arial" w:hAnsi="Arial" w:cs="Arial"/>
        </w:rPr>
        <w:t>, the financial support provide</w:t>
      </w:r>
      <w:r w:rsidR="009060B9">
        <w:rPr>
          <w:rFonts w:ascii="Arial" w:hAnsi="Arial" w:cs="Arial"/>
        </w:rPr>
        <w:t>d</w:t>
      </w:r>
      <w:r>
        <w:rPr>
          <w:rFonts w:ascii="Arial" w:hAnsi="Arial" w:cs="Arial"/>
        </w:rPr>
        <w:t xml:space="preserve"> by government</w:t>
      </w:r>
      <w:r w:rsidR="00C804BD">
        <w:rPr>
          <w:rFonts w:ascii="Arial" w:hAnsi="Arial" w:cs="Arial"/>
        </w:rPr>
        <w:t xml:space="preserve"> to disabled students</w:t>
      </w:r>
      <w:r w:rsidRPr="00B70228">
        <w:rPr>
          <w:rFonts w:ascii="Arial" w:hAnsi="Arial" w:cs="Arial"/>
        </w:rPr>
        <w:t xml:space="preserve">. </w:t>
      </w:r>
      <w:r w:rsidR="00454660">
        <w:rPr>
          <w:rFonts w:ascii="Arial" w:hAnsi="Arial" w:cs="Arial"/>
        </w:rPr>
        <w:t xml:space="preserve"> </w:t>
      </w:r>
      <w:r w:rsidRPr="00B70228">
        <w:rPr>
          <w:rFonts w:ascii="Arial" w:hAnsi="Arial" w:cs="Arial"/>
        </w:rPr>
        <w:t>The service is validated</w:t>
      </w:r>
      <w:r w:rsidR="00CF7F33">
        <w:rPr>
          <w:rFonts w:ascii="Arial" w:hAnsi="Arial" w:cs="Arial"/>
        </w:rPr>
        <w:t xml:space="preserve"> annually</w:t>
      </w:r>
      <w:r w:rsidRPr="00B70228">
        <w:rPr>
          <w:rFonts w:ascii="Arial" w:hAnsi="Arial" w:cs="Arial"/>
        </w:rPr>
        <w:t xml:space="preserve"> by the Scottish Government’s Lifelong Learning Directorate and guided by the “Toolkit of Quality Indicators for Needs Assessment”.  The majority of our </w:t>
      </w:r>
      <w:r w:rsidR="00980F6F">
        <w:rPr>
          <w:rFonts w:ascii="Arial" w:hAnsi="Arial" w:cs="Arial"/>
        </w:rPr>
        <w:t>a</w:t>
      </w:r>
      <w:r w:rsidRPr="00B70228">
        <w:rPr>
          <w:rFonts w:ascii="Arial" w:hAnsi="Arial" w:cs="Arial"/>
        </w:rPr>
        <w:t>dvisory staff have the Beattie Resources for Inclusiveness in Technology and Education (BRITE) accreditation and/or relevant dyslexia and disability-related qualifications.</w:t>
      </w:r>
    </w:p>
    <w:p w:rsidR="00BC1290" w:rsidRPr="00B70228" w:rsidRDefault="00BC1290" w:rsidP="00B70228">
      <w:pPr>
        <w:rPr>
          <w:rFonts w:ascii="Arial" w:hAnsi="Arial" w:cs="Arial"/>
          <w:b/>
        </w:rPr>
      </w:pPr>
    </w:p>
    <w:p w:rsidR="00D90A12" w:rsidRPr="0029606A" w:rsidRDefault="00B70228" w:rsidP="00593BC4">
      <w:pPr>
        <w:pBdr>
          <w:top w:val="single" w:sz="4" w:space="1" w:color="auto"/>
          <w:left w:val="single" w:sz="4" w:space="4" w:color="auto"/>
          <w:bottom w:val="single" w:sz="4" w:space="1" w:color="auto"/>
          <w:right w:val="single" w:sz="4" w:space="4" w:color="auto"/>
        </w:pBdr>
        <w:shd w:val="clear" w:color="auto" w:fill="FABF8F" w:themeFill="accent6" w:themeFillTint="99"/>
        <w:rPr>
          <w:rFonts w:ascii="Arial" w:hAnsi="Arial" w:cs="Arial"/>
          <w:b/>
        </w:rPr>
      </w:pPr>
      <w:r w:rsidRPr="00B70228">
        <w:rPr>
          <w:rFonts w:ascii="Arial" w:hAnsi="Arial" w:cs="Arial"/>
          <w:b/>
        </w:rPr>
        <w:lastRenderedPageBreak/>
        <w:t xml:space="preserve">The Student Disability Service was re-validated </w:t>
      </w:r>
      <w:r w:rsidR="003F6594">
        <w:rPr>
          <w:rFonts w:ascii="Arial" w:hAnsi="Arial" w:cs="Arial"/>
          <w:b/>
        </w:rPr>
        <w:t xml:space="preserve">by the Scottish Government </w:t>
      </w:r>
      <w:r w:rsidR="00C804BD">
        <w:rPr>
          <w:rFonts w:ascii="Arial" w:hAnsi="Arial" w:cs="Arial"/>
          <w:b/>
        </w:rPr>
        <w:t xml:space="preserve">to </w:t>
      </w:r>
      <w:r w:rsidR="003F6594">
        <w:rPr>
          <w:rFonts w:ascii="Arial" w:hAnsi="Arial" w:cs="Arial"/>
          <w:b/>
        </w:rPr>
        <w:t xml:space="preserve">carry out DSA Needs Assessments, </w:t>
      </w:r>
      <w:r w:rsidR="002D5537">
        <w:rPr>
          <w:rFonts w:ascii="Arial" w:hAnsi="Arial" w:cs="Arial"/>
          <w:b/>
        </w:rPr>
        <w:t xml:space="preserve">in </w:t>
      </w:r>
      <w:r w:rsidR="001E36BE">
        <w:rPr>
          <w:rFonts w:ascii="Arial" w:hAnsi="Arial" w:cs="Arial"/>
          <w:b/>
        </w:rPr>
        <w:t>June 2013</w:t>
      </w:r>
      <w:r w:rsidRPr="00B70228">
        <w:rPr>
          <w:rFonts w:ascii="Arial" w:hAnsi="Arial" w:cs="Arial"/>
          <w:b/>
        </w:rPr>
        <w:t>.</w:t>
      </w:r>
      <w:r w:rsidR="001E36BE">
        <w:rPr>
          <w:rFonts w:ascii="Arial" w:hAnsi="Arial" w:cs="Arial"/>
          <w:b/>
        </w:rPr>
        <w:t xml:space="preserve"> Examples of our practice will be used </w:t>
      </w:r>
      <w:r w:rsidR="00BC1290">
        <w:rPr>
          <w:rFonts w:ascii="Arial" w:hAnsi="Arial" w:cs="Arial"/>
          <w:b/>
        </w:rPr>
        <w:t xml:space="preserve">by the Student Awards Agency Scotland (SAAS) </w:t>
      </w:r>
      <w:r w:rsidR="001E36BE">
        <w:rPr>
          <w:rFonts w:ascii="Arial" w:hAnsi="Arial" w:cs="Arial"/>
          <w:b/>
        </w:rPr>
        <w:t>as a model for the higher education sector in Scotland.</w:t>
      </w:r>
    </w:p>
    <w:p w:rsidR="0029606A" w:rsidRDefault="0029606A" w:rsidP="00727A82">
      <w:pPr>
        <w:rPr>
          <w:rFonts w:ascii="Arial" w:hAnsi="Arial" w:cs="Arial"/>
        </w:rPr>
      </w:pPr>
    </w:p>
    <w:p w:rsidR="00290814" w:rsidRPr="00A86FEF" w:rsidRDefault="00290814" w:rsidP="00727A82">
      <w:pPr>
        <w:rPr>
          <w:rFonts w:ascii="Arial" w:hAnsi="Arial" w:cs="Arial"/>
          <w:b/>
        </w:rPr>
      </w:pPr>
      <w:r w:rsidRPr="00A86FEF">
        <w:rPr>
          <w:rFonts w:ascii="Arial" w:hAnsi="Arial" w:cs="Arial"/>
          <w:b/>
        </w:rPr>
        <w:t>Student numbers and trends</w:t>
      </w:r>
    </w:p>
    <w:p w:rsidR="002B01CB" w:rsidRDefault="009060B9" w:rsidP="00727A82">
      <w:pPr>
        <w:rPr>
          <w:rFonts w:ascii="Arial" w:hAnsi="Arial" w:cs="Arial"/>
        </w:rPr>
      </w:pPr>
      <w:r w:rsidRPr="00A86FEF">
        <w:rPr>
          <w:rFonts w:ascii="Arial" w:hAnsi="Arial" w:cs="Arial"/>
        </w:rPr>
        <w:t xml:space="preserve">Disabled student numbers have increased year on year, since records began in 1993-94. </w:t>
      </w:r>
      <w:r w:rsidR="00980F6F" w:rsidRPr="00A86FEF">
        <w:rPr>
          <w:rFonts w:ascii="Arial" w:hAnsi="Arial" w:cs="Arial"/>
        </w:rPr>
        <w:t xml:space="preserve"> </w:t>
      </w:r>
      <w:r w:rsidR="00A51891" w:rsidRPr="00A86FEF">
        <w:rPr>
          <w:rFonts w:ascii="Arial" w:hAnsi="Arial" w:cs="Arial"/>
        </w:rPr>
        <w:t>Numbers</w:t>
      </w:r>
      <w:r w:rsidR="003F6594" w:rsidRPr="00A86FEF">
        <w:rPr>
          <w:rFonts w:ascii="Arial" w:hAnsi="Arial" w:cs="Arial"/>
        </w:rPr>
        <w:t xml:space="preserve"> </w:t>
      </w:r>
      <w:r w:rsidRPr="00A86FEF">
        <w:rPr>
          <w:rFonts w:ascii="Arial" w:hAnsi="Arial" w:cs="Arial"/>
        </w:rPr>
        <w:t xml:space="preserve">are now over </w:t>
      </w:r>
      <w:r w:rsidR="000F3360" w:rsidRPr="00A86FEF">
        <w:rPr>
          <w:rFonts w:ascii="Arial" w:hAnsi="Arial" w:cs="Arial"/>
        </w:rPr>
        <w:t xml:space="preserve">thirteen </w:t>
      </w:r>
      <w:r w:rsidR="00CF7F33" w:rsidRPr="00A86FEF">
        <w:rPr>
          <w:rFonts w:ascii="Arial" w:hAnsi="Arial" w:cs="Arial"/>
        </w:rPr>
        <w:t>times great</w:t>
      </w:r>
      <w:r w:rsidR="002D5537" w:rsidRPr="00A86FEF">
        <w:rPr>
          <w:rFonts w:ascii="Arial" w:hAnsi="Arial" w:cs="Arial"/>
        </w:rPr>
        <w:t xml:space="preserve">er. </w:t>
      </w:r>
      <w:r w:rsidR="00980F6F" w:rsidRPr="00A86FEF">
        <w:rPr>
          <w:rFonts w:ascii="Arial" w:hAnsi="Arial" w:cs="Arial"/>
        </w:rPr>
        <w:t xml:space="preserve"> </w:t>
      </w:r>
      <w:r w:rsidR="00290814" w:rsidRPr="00A86FEF">
        <w:rPr>
          <w:rFonts w:ascii="Arial" w:hAnsi="Arial" w:cs="Arial"/>
        </w:rPr>
        <w:t xml:space="preserve">This is reflected in the proportion of the student cohort which has disclosed a disability: </w:t>
      </w:r>
    </w:p>
    <w:p w:rsidR="002B01CB" w:rsidRDefault="00290814" w:rsidP="002B01CB">
      <w:pPr>
        <w:numPr>
          <w:ilvl w:val="0"/>
          <w:numId w:val="34"/>
        </w:numPr>
        <w:rPr>
          <w:rFonts w:ascii="Arial" w:hAnsi="Arial" w:cs="Arial"/>
        </w:rPr>
      </w:pPr>
      <w:r w:rsidRPr="00A86FEF">
        <w:rPr>
          <w:rFonts w:ascii="Arial" w:hAnsi="Arial" w:cs="Arial"/>
          <w:b/>
        </w:rPr>
        <w:t>1.44%</w:t>
      </w:r>
      <w:r w:rsidRPr="00A86FEF">
        <w:rPr>
          <w:rFonts w:ascii="Arial" w:hAnsi="Arial" w:cs="Arial"/>
        </w:rPr>
        <w:t xml:space="preserve"> in 1993-94 increasing to </w:t>
      </w:r>
      <w:r w:rsidRPr="00A86FEF">
        <w:rPr>
          <w:rFonts w:ascii="Arial" w:hAnsi="Arial" w:cs="Arial"/>
          <w:b/>
        </w:rPr>
        <w:t>9</w:t>
      </w:r>
      <w:r w:rsidR="00A86FEF" w:rsidRPr="00A86FEF">
        <w:rPr>
          <w:rFonts w:ascii="Arial" w:hAnsi="Arial" w:cs="Arial"/>
          <w:b/>
        </w:rPr>
        <w:t>.01</w:t>
      </w:r>
      <w:r w:rsidRPr="00A86FEF">
        <w:rPr>
          <w:rFonts w:ascii="Arial" w:hAnsi="Arial" w:cs="Arial"/>
          <w:b/>
        </w:rPr>
        <w:t>%</w:t>
      </w:r>
      <w:r w:rsidR="00A359F7" w:rsidRPr="00A86FEF">
        <w:rPr>
          <w:rFonts w:ascii="Arial" w:hAnsi="Arial" w:cs="Arial"/>
        </w:rPr>
        <w:t xml:space="preserve"> in 2012-13</w:t>
      </w:r>
      <w:r w:rsidRPr="00A86FEF">
        <w:rPr>
          <w:rFonts w:ascii="Arial" w:hAnsi="Arial" w:cs="Arial"/>
        </w:rPr>
        <w:t>.</w:t>
      </w:r>
      <w:r w:rsidR="00A51891" w:rsidRPr="00A86FEF">
        <w:rPr>
          <w:rFonts w:ascii="Arial" w:hAnsi="Arial" w:cs="Arial"/>
        </w:rPr>
        <w:t xml:space="preserve"> </w:t>
      </w:r>
    </w:p>
    <w:p w:rsidR="005F4FAF" w:rsidRDefault="005F4FAF" w:rsidP="005F4FAF">
      <w:pPr>
        <w:ind w:left="360"/>
        <w:rPr>
          <w:rFonts w:ascii="Arial" w:hAnsi="Arial" w:cs="Arial"/>
        </w:rPr>
      </w:pPr>
    </w:p>
    <w:p w:rsidR="009060B9" w:rsidRPr="00A86FEF" w:rsidRDefault="00290814" w:rsidP="002B01CB">
      <w:pPr>
        <w:rPr>
          <w:rFonts w:ascii="Arial" w:hAnsi="Arial" w:cs="Arial"/>
        </w:rPr>
      </w:pPr>
      <w:r w:rsidRPr="00A86FEF">
        <w:rPr>
          <w:rFonts w:ascii="Arial" w:hAnsi="Arial" w:cs="Arial"/>
        </w:rPr>
        <w:t>The trend continues upwards</w:t>
      </w:r>
      <w:r w:rsidR="00A359F7" w:rsidRPr="00A86FEF">
        <w:rPr>
          <w:rFonts w:ascii="Arial" w:hAnsi="Arial" w:cs="Arial"/>
        </w:rPr>
        <w:t>.</w:t>
      </w:r>
      <w:r w:rsidRPr="00A86FEF">
        <w:rPr>
          <w:rFonts w:ascii="Arial" w:hAnsi="Arial" w:cs="Arial"/>
        </w:rPr>
        <w:t xml:space="preserve"> </w:t>
      </w:r>
      <w:r w:rsidR="003743DE">
        <w:rPr>
          <w:rFonts w:ascii="Arial" w:hAnsi="Arial" w:cs="Arial"/>
        </w:rPr>
        <w:t xml:space="preserve"> </w:t>
      </w:r>
      <w:r w:rsidR="00A359F7" w:rsidRPr="00A86FEF">
        <w:rPr>
          <w:rFonts w:ascii="Arial" w:hAnsi="Arial" w:cs="Arial"/>
        </w:rPr>
        <w:t>N</w:t>
      </w:r>
      <w:r w:rsidRPr="00A86FEF">
        <w:rPr>
          <w:rFonts w:ascii="Arial" w:hAnsi="Arial" w:cs="Arial"/>
        </w:rPr>
        <w:t>umbers of stud</w:t>
      </w:r>
      <w:r w:rsidR="002A518E" w:rsidRPr="00A86FEF">
        <w:rPr>
          <w:rFonts w:ascii="Arial" w:hAnsi="Arial" w:cs="Arial"/>
        </w:rPr>
        <w:t>e</w:t>
      </w:r>
      <w:r w:rsidRPr="00A86FEF">
        <w:rPr>
          <w:rFonts w:ascii="Arial" w:hAnsi="Arial" w:cs="Arial"/>
        </w:rPr>
        <w:t xml:space="preserve">nts accessing </w:t>
      </w:r>
      <w:r w:rsidR="00A359F7" w:rsidRPr="00A86FEF">
        <w:rPr>
          <w:rFonts w:ascii="Arial" w:hAnsi="Arial" w:cs="Arial"/>
        </w:rPr>
        <w:t xml:space="preserve">all aspects of </w:t>
      </w:r>
      <w:r w:rsidRPr="00A86FEF">
        <w:rPr>
          <w:rFonts w:ascii="Arial" w:hAnsi="Arial" w:cs="Arial"/>
        </w:rPr>
        <w:t>the service continue to increase</w:t>
      </w:r>
      <w:r w:rsidR="00A86FEF">
        <w:rPr>
          <w:rFonts w:ascii="Arial" w:hAnsi="Arial" w:cs="Arial"/>
        </w:rPr>
        <w:t>, particularly since the service moved into the Main Library Building</w:t>
      </w:r>
      <w:r w:rsidR="00CE3785">
        <w:rPr>
          <w:rFonts w:ascii="Arial" w:hAnsi="Arial" w:cs="Arial"/>
        </w:rPr>
        <w:t xml:space="preserve"> in 2011</w:t>
      </w:r>
      <w:r w:rsidRPr="00A86FEF">
        <w:rPr>
          <w:rFonts w:ascii="Arial" w:hAnsi="Arial" w:cs="Arial"/>
        </w:rPr>
        <w:t>.</w:t>
      </w:r>
    </w:p>
    <w:p w:rsidR="00290814" w:rsidRPr="001E36BE" w:rsidRDefault="00290814" w:rsidP="000C3E53">
      <w:pPr>
        <w:rPr>
          <w:rFonts w:ascii="Arial" w:hAnsi="Arial" w:cs="Arial"/>
          <w:b/>
          <w:highlight w:val="yellow"/>
        </w:rPr>
      </w:pPr>
    </w:p>
    <w:p w:rsidR="007905D4" w:rsidRPr="00A86FEF" w:rsidRDefault="007905D4" w:rsidP="000C3E53">
      <w:pPr>
        <w:rPr>
          <w:rFonts w:ascii="Arial" w:hAnsi="Arial" w:cs="Arial"/>
          <w:b/>
        </w:rPr>
      </w:pPr>
      <w:r w:rsidRPr="00A86FEF">
        <w:rPr>
          <w:rFonts w:ascii="Arial" w:hAnsi="Arial" w:cs="Arial"/>
          <w:b/>
        </w:rPr>
        <w:t xml:space="preserve">Staffing </w:t>
      </w:r>
    </w:p>
    <w:p w:rsidR="00F96409" w:rsidRPr="00A86FEF" w:rsidRDefault="007905D4" w:rsidP="000C3E53">
      <w:pPr>
        <w:rPr>
          <w:rFonts w:ascii="Arial" w:hAnsi="Arial" w:cs="Arial"/>
        </w:rPr>
      </w:pPr>
      <w:r w:rsidRPr="00A86FEF">
        <w:rPr>
          <w:rFonts w:ascii="Arial" w:hAnsi="Arial" w:cs="Arial"/>
        </w:rPr>
        <w:t xml:space="preserve">The </w:t>
      </w:r>
      <w:r w:rsidR="00E2370D" w:rsidRPr="00A86FEF">
        <w:rPr>
          <w:rFonts w:ascii="Arial" w:hAnsi="Arial" w:cs="Arial"/>
        </w:rPr>
        <w:t xml:space="preserve">Student </w:t>
      </w:r>
      <w:r w:rsidR="00E421C4" w:rsidRPr="00A86FEF">
        <w:rPr>
          <w:rFonts w:ascii="Arial" w:hAnsi="Arial" w:cs="Arial"/>
        </w:rPr>
        <w:t xml:space="preserve">Disability </w:t>
      </w:r>
      <w:r w:rsidR="00E2370D" w:rsidRPr="00A86FEF">
        <w:rPr>
          <w:rFonts w:ascii="Arial" w:hAnsi="Arial" w:cs="Arial"/>
        </w:rPr>
        <w:t xml:space="preserve">Service </w:t>
      </w:r>
      <w:r w:rsidR="009B25C7" w:rsidRPr="00A86FEF">
        <w:rPr>
          <w:rFonts w:ascii="Arial" w:hAnsi="Arial" w:cs="Arial"/>
        </w:rPr>
        <w:t xml:space="preserve">currently </w:t>
      </w:r>
      <w:r w:rsidR="00A86FEF" w:rsidRPr="00A86FEF">
        <w:rPr>
          <w:rFonts w:ascii="Arial" w:hAnsi="Arial" w:cs="Arial"/>
        </w:rPr>
        <w:t xml:space="preserve">(January 2014) </w:t>
      </w:r>
      <w:r w:rsidR="005B2037" w:rsidRPr="00A86FEF">
        <w:rPr>
          <w:rFonts w:ascii="Arial" w:hAnsi="Arial" w:cs="Arial"/>
        </w:rPr>
        <w:t xml:space="preserve">employs </w:t>
      </w:r>
      <w:r w:rsidR="00C65844" w:rsidRPr="00A86FEF">
        <w:rPr>
          <w:rFonts w:ascii="Arial" w:hAnsi="Arial" w:cs="Arial"/>
          <w:b/>
        </w:rPr>
        <w:t>6</w:t>
      </w:r>
      <w:r w:rsidR="000F3360" w:rsidRPr="00A86FEF">
        <w:rPr>
          <w:rFonts w:ascii="Arial" w:hAnsi="Arial" w:cs="Arial"/>
          <w:b/>
        </w:rPr>
        <w:t>4</w:t>
      </w:r>
      <w:r w:rsidR="00D90A12" w:rsidRPr="00A86FEF">
        <w:rPr>
          <w:rFonts w:ascii="Arial" w:hAnsi="Arial" w:cs="Arial"/>
          <w:b/>
        </w:rPr>
        <w:t xml:space="preserve"> </w:t>
      </w:r>
      <w:r w:rsidR="00D90A12" w:rsidRPr="00A86FEF">
        <w:rPr>
          <w:rFonts w:ascii="Arial" w:hAnsi="Arial" w:cs="Arial"/>
        </w:rPr>
        <w:t>staff</w:t>
      </w:r>
      <w:r w:rsidR="009B25C7" w:rsidRPr="00A86FEF">
        <w:rPr>
          <w:rFonts w:ascii="Arial" w:hAnsi="Arial" w:cs="Arial"/>
        </w:rPr>
        <w:t>:</w:t>
      </w:r>
    </w:p>
    <w:p w:rsidR="00F96409" w:rsidRPr="0089681B" w:rsidRDefault="00A86FEF" w:rsidP="005F57B6">
      <w:pPr>
        <w:numPr>
          <w:ilvl w:val="0"/>
          <w:numId w:val="9"/>
        </w:numPr>
        <w:rPr>
          <w:rFonts w:ascii="Arial" w:hAnsi="Arial" w:cs="Arial"/>
        </w:rPr>
      </w:pPr>
      <w:r w:rsidRPr="0089681B">
        <w:rPr>
          <w:rFonts w:ascii="Arial" w:hAnsi="Arial" w:cs="Arial"/>
        </w:rPr>
        <w:t>17</w:t>
      </w:r>
      <w:r w:rsidR="00F96409" w:rsidRPr="0089681B">
        <w:rPr>
          <w:rFonts w:ascii="Arial" w:hAnsi="Arial" w:cs="Arial"/>
        </w:rPr>
        <w:t xml:space="preserve"> </w:t>
      </w:r>
      <w:r w:rsidR="00D03CCD" w:rsidRPr="0089681B">
        <w:rPr>
          <w:rFonts w:ascii="Arial" w:hAnsi="Arial" w:cs="Arial"/>
        </w:rPr>
        <w:t>core staff =</w:t>
      </w:r>
      <w:r w:rsidR="005D77EB" w:rsidRPr="0089681B">
        <w:rPr>
          <w:rFonts w:ascii="Arial" w:hAnsi="Arial" w:cs="Arial"/>
        </w:rPr>
        <w:t xml:space="preserve"> </w:t>
      </w:r>
      <w:r w:rsidR="0089681B" w:rsidRPr="0089681B">
        <w:rPr>
          <w:rFonts w:ascii="Arial" w:hAnsi="Arial" w:cs="Arial"/>
        </w:rPr>
        <w:t>14.9</w:t>
      </w:r>
      <w:r w:rsidR="003B25BD" w:rsidRPr="0089681B">
        <w:rPr>
          <w:rFonts w:ascii="Arial" w:hAnsi="Arial" w:cs="Arial"/>
        </w:rPr>
        <w:t>FTE (</w:t>
      </w:r>
      <w:r w:rsidR="005D77EB" w:rsidRPr="0089681B">
        <w:rPr>
          <w:rFonts w:ascii="Arial" w:hAnsi="Arial" w:cs="Arial"/>
        </w:rPr>
        <w:t>full time equivalent</w:t>
      </w:r>
      <w:r w:rsidR="003B25BD" w:rsidRPr="0089681B">
        <w:rPr>
          <w:rFonts w:ascii="Arial" w:hAnsi="Arial" w:cs="Arial"/>
        </w:rPr>
        <w:t>)</w:t>
      </w:r>
      <w:r w:rsidR="005D77EB" w:rsidRPr="0089681B">
        <w:rPr>
          <w:rFonts w:ascii="Arial" w:hAnsi="Arial" w:cs="Arial"/>
        </w:rPr>
        <w:t xml:space="preserve"> </w:t>
      </w:r>
      <w:r w:rsidRPr="0089681B">
        <w:rPr>
          <w:rFonts w:ascii="Arial" w:hAnsi="Arial" w:cs="Arial"/>
        </w:rPr>
        <w:t xml:space="preserve">– a </w:t>
      </w:r>
      <w:r w:rsidRPr="0089681B">
        <w:rPr>
          <w:rFonts w:ascii="Arial" w:hAnsi="Arial" w:cs="Arial"/>
          <w:b/>
        </w:rPr>
        <w:t>de</w:t>
      </w:r>
      <w:r w:rsidR="00D03CCD" w:rsidRPr="0089681B">
        <w:rPr>
          <w:rFonts w:ascii="Arial" w:hAnsi="Arial" w:cs="Arial"/>
          <w:b/>
        </w:rPr>
        <w:t>crease</w:t>
      </w:r>
      <w:r w:rsidR="00D03CCD" w:rsidRPr="0089681B">
        <w:rPr>
          <w:rFonts w:ascii="Arial" w:hAnsi="Arial" w:cs="Arial"/>
        </w:rPr>
        <w:t xml:space="preserve"> of </w:t>
      </w:r>
      <w:r w:rsidR="0089681B" w:rsidRPr="0089681B">
        <w:rPr>
          <w:rFonts w:ascii="Arial" w:hAnsi="Arial" w:cs="Arial"/>
        </w:rPr>
        <w:t xml:space="preserve">1FTE </w:t>
      </w:r>
      <w:r w:rsidRPr="0089681B">
        <w:rPr>
          <w:rFonts w:ascii="Arial" w:hAnsi="Arial" w:cs="Arial"/>
        </w:rPr>
        <w:t>from 2011-12</w:t>
      </w:r>
    </w:p>
    <w:p w:rsidR="00F674D8" w:rsidRPr="00A86FEF" w:rsidRDefault="000F3360" w:rsidP="005F57B6">
      <w:pPr>
        <w:numPr>
          <w:ilvl w:val="0"/>
          <w:numId w:val="9"/>
        </w:numPr>
        <w:rPr>
          <w:rFonts w:ascii="Arial" w:hAnsi="Arial" w:cs="Arial"/>
        </w:rPr>
      </w:pPr>
      <w:r w:rsidRPr="003743DE">
        <w:rPr>
          <w:rFonts w:ascii="Arial" w:hAnsi="Arial" w:cs="Arial"/>
        </w:rPr>
        <w:t>4</w:t>
      </w:r>
      <w:r w:rsidR="00A86FEF" w:rsidRPr="003743DE">
        <w:rPr>
          <w:rFonts w:ascii="Arial" w:hAnsi="Arial" w:cs="Arial"/>
        </w:rPr>
        <w:t>7</w:t>
      </w:r>
      <w:r w:rsidR="00E2370D" w:rsidRPr="003743DE">
        <w:rPr>
          <w:rFonts w:ascii="Arial" w:hAnsi="Arial" w:cs="Arial"/>
          <w:b/>
        </w:rPr>
        <w:t xml:space="preserve"> </w:t>
      </w:r>
      <w:r w:rsidR="005D77EB" w:rsidRPr="003743DE">
        <w:rPr>
          <w:rFonts w:ascii="Arial" w:hAnsi="Arial" w:cs="Arial"/>
        </w:rPr>
        <w:t xml:space="preserve">Student Support Assistants (tutors, </w:t>
      </w:r>
      <w:proofErr w:type="spellStart"/>
      <w:r w:rsidR="005D77EB" w:rsidRPr="003743DE">
        <w:rPr>
          <w:rFonts w:ascii="Arial" w:hAnsi="Arial" w:cs="Arial"/>
        </w:rPr>
        <w:t>notetakers</w:t>
      </w:r>
      <w:proofErr w:type="spellEnd"/>
      <w:r w:rsidR="005D77EB" w:rsidRPr="003743DE">
        <w:rPr>
          <w:rFonts w:ascii="Arial" w:hAnsi="Arial" w:cs="Arial"/>
        </w:rPr>
        <w:t>, mental he</w:t>
      </w:r>
      <w:r w:rsidR="00BB3EFD" w:rsidRPr="003743DE">
        <w:rPr>
          <w:rFonts w:ascii="Arial" w:hAnsi="Arial" w:cs="Arial"/>
        </w:rPr>
        <w:t>alth mentors</w:t>
      </w:r>
      <w:r w:rsidR="005D77EB" w:rsidRPr="003743DE">
        <w:rPr>
          <w:rFonts w:ascii="Arial" w:hAnsi="Arial" w:cs="Arial"/>
        </w:rPr>
        <w:t>)</w:t>
      </w:r>
      <w:r w:rsidR="00A86FEF" w:rsidRPr="003743DE">
        <w:rPr>
          <w:rFonts w:ascii="Arial" w:hAnsi="Arial" w:cs="Arial"/>
        </w:rPr>
        <w:t xml:space="preserve"> and Educational Psychologists</w:t>
      </w:r>
      <w:r w:rsidR="005D77EB" w:rsidRPr="003743DE">
        <w:rPr>
          <w:rFonts w:ascii="Arial" w:hAnsi="Arial" w:cs="Arial"/>
        </w:rPr>
        <w:t>.</w:t>
      </w:r>
      <w:r w:rsidR="005B2037" w:rsidRPr="003743DE">
        <w:rPr>
          <w:rFonts w:ascii="Arial" w:hAnsi="Arial" w:cs="Arial"/>
        </w:rPr>
        <w:t xml:space="preserve"> </w:t>
      </w:r>
      <w:r w:rsidR="00980F6F" w:rsidRPr="003743DE">
        <w:rPr>
          <w:rFonts w:ascii="Arial" w:hAnsi="Arial" w:cs="Arial"/>
        </w:rPr>
        <w:t xml:space="preserve"> </w:t>
      </w:r>
      <w:r w:rsidR="005B2037" w:rsidRPr="003743DE">
        <w:rPr>
          <w:rFonts w:ascii="Arial" w:hAnsi="Arial" w:cs="Arial"/>
        </w:rPr>
        <w:t xml:space="preserve">Government funding is available to pay for this support for </w:t>
      </w:r>
      <w:r w:rsidR="005B2037" w:rsidRPr="00A86FEF">
        <w:rPr>
          <w:rFonts w:ascii="Arial" w:hAnsi="Arial" w:cs="Arial"/>
        </w:rPr>
        <w:t>UK students.</w:t>
      </w:r>
    </w:p>
    <w:p w:rsidR="003320E3" w:rsidRDefault="003320E3" w:rsidP="002D5537">
      <w:pPr>
        <w:rPr>
          <w:rFonts w:ascii="Arial" w:hAnsi="Arial" w:cs="Arial"/>
        </w:rPr>
      </w:pPr>
    </w:p>
    <w:p w:rsidR="003320E3" w:rsidRPr="003320E3" w:rsidRDefault="003320E3" w:rsidP="002D5537">
      <w:pPr>
        <w:rPr>
          <w:rFonts w:ascii="Arial" w:hAnsi="Arial" w:cs="Arial"/>
          <w:b/>
        </w:rPr>
      </w:pPr>
      <w:r w:rsidRPr="003320E3">
        <w:rPr>
          <w:rFonts w:ascii="Arial" w:hAnsi="Arial" w:cs="Arial"/>
          <w:b/>
        </w:rPr>
        <w:t>Location</w:t>
      </w:r>
      <w:r>
        <w:rPr>
          <w:rFonts w:ascii="Arial" w:hAnsi="Arial" w:cs="Arial"/>
          <w:b/>
        </w:rPr>
        <w:t xml:space="preserve"> and premises</w:t>
      </w:r>
    </w:p>
    <w:p w:rsidR="00580621" w:rsidRDefault="00E2771A" w:rsidP="002D5537">
      <w:pPr>
        <w:rPr>
          <w:rFonts w:ascii="Arial" w:hAnsi="Arial" w:cs="Arial"/>
        </w:rPr>
      </w:pPr>
      <w:r>
        <w:rPr>
          <w:rFonts w:ascii="Arial" w:hAnsi="Arial" w:cs="Arial"/>
        </w:rPr>
        <w:t>T</w:t>
      </w:r>
      <w:r w:rsidR="002D5537">
        <w:rPr>
          <w:rFonts w:ascii="Arial" w:hAnsi="Arial" w:cs="Arial"/>
        </w:rPr>
        <w:t xml:space="preserve">he </w:t>
      </w:r>
      <w:r w:rsidR="00CF7F33">
        <w:rPr>
          <w:rFonts w:ascii="Arial" w:hAnsi="Arial" w:cs="Arial"/>
        </w:rPr>
        <w:t xml:space="preserve">central location of the service and </w:t>
      </w:r>
      <w:r w:rsidR="002D5537">
        <w:rPr>
          <w:rFonts w:ascii="Arial" w:hAnsi="Arial" w:cs="Arial"/>
        </w:rPr>
        <w:t>premises in the Main Library building</w:t>
      </w:r>
      <w:r>
        <w:rPr>
          <w:rFonts w:ascii="Arial" w:hAnsi="Arial" w:cs="Arial"/>
        </w:rPr>
        <w:t xml:space="preserve"> </w:t>
      </w:r>
      <w:r w:rsidR="00980F6F">
        <w:rPr>
          <w:rFonts w:ascii="Arial" w:hAnsi="Arial" w:cs="Arial"/>
        </w:rPr>
        <w:t>has</w:t>
      </w:r>
      <w:r w:rsidR="00CF7F33">
        <w:rPr>
          <w:rFonts w:ascii="Arial" w:hAnsi="Arial" w:cs="Arial"/>
        </w:rPr>
        <w:t xml:space="preserve"> been </w:t>
      </w:r>
      <w:r w:rsidR="0059624A">
        <w:rPr>
          <w:rFonts w:ascii="Arial" w:hAnsi="Arial" w:cs="Arial"/>
        </w:rPr>
        <w:t xml:space="preserve">very </w:t>
      </w:r>
      <w:r w:rsidR="00CF7F33">
        <w:rPr>
          <w:rFonts w:ascii="Arial" w:hAnsi="Arial" w:cs="Arial"/>
        </w:rPr>
        <w:t>positively received by students</w:t>
      </w:r>
      <w:r w:rsidR="002B01CB">
        <w:rPr>
          <w:rFonts w:ascii="Arial" w:hAnsi="Arial" w:cs="Arial"/>
        </w:rPr>
        <w:t>, following our move</w:t>
      </w:r>
      <w:r w:rsidR="00CF7F33">
        <w:rPr>
          <w:rFonts w:ascii="Arial" w:hAnsi="Arial" w:cs="Arial"/>
        </w:rPr>
        <w:t xml:space="preserve">. </w:t>
      </w:r>
      <w:r w:rsidR="00980F6F">
        <w:rPr>
          <w:rFonts w:ascii="Arial" w:hAnsi="Arial" w:cs="Arial"/>
        </w:rPr>
        <w:t xml:space="preserve"> </w:t>
      </w:r>
      <w:r w:rsidR="002B01CB">
        <w:rPr>
          <w:rFonts w:ascii="Arial" w:hAnsi="Arial" w:cs="Arial"/>
        </w:rPr>
        <w:t xml:space="preserve">We </w:t>
      </w:r>
      <w:r w:rsidR="00CF7F33">
        <w:rPr>
          <w:rFonts w:ascii="Arial" w:hAnsi="Arial" w:cs="Arial"/>
        </w:rPr>
        <w:t xml:space="preserve">are </w:t>
      </w:r>
      <w:r w:rsidR="00F14740">
        <w:rPr>
          <w:rFonts w:ascii="Arial" w:hAnsi="Arial" w:cs="Arial"/>
        </w:rPr>
        <w:t xml:space="preserve">now </w:t>
      </w:r>
      <w:r w:rsidR="00CF7F33">
        <w:rPr>
          <w:rFonts w:ascii="Arial" w:hAnsi="Arial" w:cs="Arial"/>
        </w:rPr>
        <w:t>experienc</w:t>
      </w:r>
      <w:r w:rsidR="00F14740">
        <w:rPr>
          <w:rFonts w:ascii="Arial" w:hAnsi="Arial" w:cs="Arial"/>
        </w:rPr>
        <w:t xml:space="preserve">ing problems with lack of space. </w:t>
      </w:r>
      <w:r w:rsidR="00980F6F">
        <w:rPr>
          <w:rFonts w:ascii="Arial" w:hAnsi="Arial" w:cs="Arial"/>
        </w:rPr>
        <w:t xml:space="preserve"> </w:t>
      </w:r>
      <w:r w:rsidR="00F14740">
        <w:rPr>
          <w:rFonts w:ascii="Arial" w:hAnsi="Arial" w:cs="Arial"/>
        </w:rPr>
        <w:t>T</w:t>
      </w:r>
      <w:r w:rsidR="00CF7F33">
        <w:rPr>
          <w:rFonts w:ascii="Arial" w:hAnsi="Arial" w:cs="Arial"/>
        </w:rPr>
        <w:t>here are</w:t>
      </w:r>
      <w:r w:rsidR="002B01CB">
        <w:rPr>
          <w:rFonts w:ascii="Arial" w:hAnsi="Arial" w:cs="Arial"/>
        </w:rPr>
        <w:t xml:space="preserve"> </w:t>
      </w:r>
      <w:r w:rsidR="00CE3785">
        <w:rPr>
          <w:rFonts w:ascii="Arial" w:hAnsi="Arial" w:cs="Arial"/>
        </w:rPr>
        <w:t xml:space="preserve">ongoing </w:t>
      </w:r>
      <w:r w:rsidR="00F14740">
        <w:rPr>
          <w:rFonts w:ascii="Arial" w:hAnsi="Arial" w:cs="Arial"/>
        </w:rPr>
        <w:t xml:space="preserve">challenges </w:t>
      </w:r>
      <w:r>
        <w:rPr>
          <w:rFonts w:ascii="Arial" w:hAnsi="Arial" w:cs="Arial"/>
        </w:rPr>
        <w:t xml:space="preserve">around </w:t>
      </w:r>
      <w:r w:rsidR="00CF7F33">
        <w:rPr>
          <w:rFonts w:ascii="Arial" w:hAnsi="Arial" w:cs="Arial"/>
        </w:rPr>
        <w:t xml:space="preserve">physical </w:t>
      </w:r>
      <w:r>
        <w:rPr>
          <w:rFonts w:ascii="Arial" w:hAnsi="Arial" w:cs="Arial"/>
        </w:rPr>
        <w:t xml:space="preserve">access, with </w:t>
      </w:r>
      <w:r w:rsidR="00CE3785">
        <w:rPr>
          <w:rFonts w:ascii="Arial" w:hAnsi="Arial" w:cs="Arial"/>
        </w:rPr>
        <w:t xml:space="preserve">some </w:t>
      </w:r>
      <w:r>
        <w:rPr>
          <w:rFonts w:ascii="Arial" w:hAnsi="Arial" w:cs="Arial"/>
        </w:rPr>
        <w:t>misuse of parking bays</w:t>
      </w:r>
      <w:r w:rsidR="0059624A">
        <w:rPr>
          <w:rFonts w:ascii="Arial" w:hAnsi="Arial" w:cs="Arial"/>
        </w:rPr>
        <w:t xml:space="preserve"> and toilets</w:t>
      </w:r>
      <w:r>
        <w:rPr>
          <w:rFonts w:ascii="Arial" w:hAnsi="Arial" w:cs="Arial"/>
        </w:rPr>
        <w:t xml:space="preserve"> for disabled people</w:t>
      </w:r>
      <w:r w:rsidR="00A86FEF">
        <w:rPr>
          <w:rFonts w:ascii="Arial" w:hAnsi="Arial" w:cs="Arial"/>
        </w:rPr>
        <w:t>.</w:t>
      </w:r>
      <w:r w:rsidR="00CE3785">
        <w:rPr>
          <w:rFonts w:ascii="Arial" w:hAnsi="Arial" w:cs="Arial"/>
        </w:rPr>
        <w:t xml:space="preserve"> </w:t>
      </w:r>
      <w:r w:rsidR="003743DE">
        <w:rPr>
          <w:rFonts w:ascii="Arial" w:hAnsi="Arial" w:cs="Arial"/>
        </w:rPr>
        <w:t xml:space="preserve"> </w:t>
      </w:r>
      <w:r w:rsidR="00CE3785">
        <w:rPr>
          <w:rFonts w:ascii="Arial" w:hAnsi="Arial" w:cs="Arial"/>
        </w:rPr>
        <w:t>We are working with relevant colleagues to address these issues.</w:t>
      </w:r>
    </w:p>
    <w:p w:rsidR="00A86FEF" w:rsidRPr="00272A96" w:rsidRDefault="00A86FEF" w:rsidP="002D5537">
      <w:pPr>
        <w:rPr>
          <w:rFonts w:ascii="Arial" w:hAnsi="Arial" w:cs="Arial"/>
        </w:rPr>
      </w:pPr>
    </w:p>
    <w:p w:rsidR="00C24348" w:rsidRPr="00C24348" w:rsidRDefault="0063759E" w:rsidP="00593BC4">
      <w:pPr>
        <w:shd w:val="clear" w:color="auto" w:fill="CCC0D9" w:themeFill="accent4" w:themeFillTint="66"/>
        <w:ind w:left="720" w:right="566"/>
        <w:rPr>
          <w:rFonts w:ascii="Arial" w:hAnsi="Arial" w:cs="Arial"/>
          <w:b/>
          <w:sz w:val="28"/>
          <w:szCs w:val="28"/>
        </w:rPr>
      </w:pPr>
      <w:r w:rsidRPr="0063759E">
        <w:rPr>
          <w:rFonts w:ascii="Arial" w:hAnsi="Arial" w:cs="Arial"/>
          <w:b/>
          <w:sz w:val="28"/>
          <w:szCs w:val="28"/>
        </w:rPr>
        <w:t>What students said:</w:t>
      </w:r>
    </w:p>
    <w:p w:rsidR="00C24348" w:rsidRPr="0063759E" w:rsidRDefault="002B01CB" w:rsidP="00593BC4">
      <w:pPr>
        <w:shd w:val="clear" w:color="auto" w:fill="CCC0D9" w:themeFill="accent4" w:themeFillTint="66"/>
        <w:ind w:left="720" w:right="566"/>
        <w:rPr>
          <w:rFonts w:ascii="Arial" w:hAnsi="Arial" w:cs="Arial"/>
          <w:b/>
          <w:sz w:val="28"/>
          <w:szCs w:val="28"/>
        </w:rPr>
      </w:pPr>
      <w:r>
        <w:rPr>
          <w:rFonts w:ascii="Arial" w:hAnsi="Arial" w:cs="Arial"/>
          <w:sz w:val="28"/>
          <w:szCs w:val="28"/>
        </w:rPr>
        <w:t>“</w:t>
      </w:r>
      <w:r w:rsidRPr="002B01CB">
        <w:rPr>
          <w:rFonts w:ascii="Arial" w:hAnsi="Arial" w:cs="Arial"/>
          <w:sz w:val="28"/>
          <w:szCs w:val="28"/>
        </w:rPr>
        <w:t xml:space="preserve">Exam and coursework arrangements put in place immediately after </w:t>
      </w:r>
      <w:r>
        <w:rPr>
          <w:rFonts w:ascii="Arial" w:hAnsi="Arial" w:cs="Arial"/>
          <w:sz w:val="28"/>
          <w:szCs w:val="28"/>
        </w:rPr>
        <w:t xml:space="preserve">(DSA) </w:t>
      </w:r>
      <w:r w:rsidRPr="002B01CB">
        <w:rPr>
          <w:rFonts w:ascii="Arial" w:hAnsi="Arial" w:cs="Arial"/>
          <w:sz w:val="28"/>
          <w:szCs w:val="28"/>
        </w:rPr>
        <w:t>needs assessment, and have been immensely helpful.”</w:t>
      </w:r>
      <w:r>
        <w:rPr>
          <w:rFonts w:ascii="Arial" w:hAnsi="Arial" w:cs="Arial"/>
          <w:b/>
          <w:sz w:val="28"/>
          <w:szCs w:val="28"/>
        </w:rPr>
        <w:t xml:space="preserve"> </w:t>
      </w:r>
    </w:p>
    <w:p w:rsidR="0059624A" w:rsidRPr="00272A96" w:rsidRDefault="0059624A" w:rsidP="002D5537">
      <w:pPr>
        <w:rPr>
          <w:rFonts w:ascii="Arial" w:hAnsi="Arial" w:cs="Arial"/>
        </w:rPr>
      </w:pPr>
    </w:p>
    <w:p w:rsidR="00A86FEF" w:rsidRDefault="00F14740" w:rsidP="00F14740">
      <w:pPr>
        <w:rPr>
          <w:rFonts w:ascii="Arial" w:hAnsi="Arial" w:cs="Arial"/>
        </w:rPr>
      </w:pPr>
      <w:r w:rsidRPr="00F14740">
        <w:rPr>
          <w:rFonts w:ascii="Arial" w:hAnsi="Arial" w:cs="Arial"/>
        </w:rPr>
        <w:t xml:space="preserve">The service </w:t>
      </w:r>
      <w:r w:rsidR="00C47C92">
        <w:rPr>
          <w:rFonts w:ascii="Arial" w:hAnsi="Arial" w:cs="Arial"/>
        </w:rPr>
        <w:t xml:space="preserve">continues to be </w:t>
      </w:r>
      <w:r w:rsidR="00980F6F">
        <w:rPr>
          <w:rFonts w:ascii="Arial" w:hAnsi="Arial" w:cs="Arial"/>
        </w:rPr>
        <w:t>delivered from one site</w:t>
      </w:r>
      <w:r>
        <w:rPr>
          <w:rFonts w:ascii="Arial" w:hAnsi="Arial" w:cs="Arial"/>
        </w:rPr>
        <w:t>,</w:t>
      </w:r>
      <w:r w:rsidR="00980F6F">
        <w:rPr>
          <w:rFonts w:ascii="Arial" w:hAnsi="Arial" w:cs="Arial"/>
        </w:rPr>
        <w:t xml:space="preserve"> </w:t>
      </w:r>
      <w:r w:rsidRPr="00F14740">
        <w:rPr>
          <w:rFonts w:ascii="Arial" w:hAnsi="Arial" w:cs="Arial"/>
        </w:rPr>
        <w:t>apart from some tutoring provided from Mo</w:t>
      </w:r>
      <w:r>
        <w:rPr>
          <w:rFonts w:ascii="Arial" w:hAnsi="Arial" w:cs="Arial"/>
        </w:rPr>
        <w:t xml:space="preserve">ray House and Mental Health Mentor support delivered at </w:t>
      </w:r>
      <w:r w:rsidR="00AA30EA">
        <w:rPr>
          <w:rFonts w:ascii="Arial" w:hAnsi="Arial" w:cs="Arial"/>
        </w:rPr>
        <w:t xml:space="preserve">the Vet School, </w:t>
      </w:r>
      <w:r>
        <w:rPr>
          <w:rFonts w:ascii="Arial" w:hAnsi="Arial" w:cs="Arial"/>
        </w:rPr>
        <w:t>Ea</w:t>
      </w:r>
      <w:r w:rsidR="00AA30EA">
        <w:rPr>
          <w:rFonts w:ascii="Arial" w:hAnsi="Arial" w:cs="Arial"/>
        </w:rPr>
        <w:t>s</w:t>
      </w:r>
      <w:r>
        <w:rPr>
          <w:rFonts w:ascii="Arial" w:hAnsi="Arial" w:cs="Arial"/>
        </w:rPr>
        <w:t>ter Bush.</w:t>
      </w:r>
      <w:r w:rsidRPr="00F14740">
        <w:rPr>
          <w:rFonts w:ascii="Arial" w:hAnsi="Arial" w:cs="Arial"/>
        </w:rPr>
        <w:t xml:space="preserve"> </w:t>
      </w:r>
      <w:r w:rsidR="003743DE">
        <w:rPr>
          <w:rFonts w:ascii="Arial" w:hAnsi="Arial" w:cs="Arial"/>
        </w:rPr>
        <w:t xml:space="preserve"> </w:t>
      </w:r>
      <w:r w:rsidR="00A86FEF">
        <w:rPr>
          <w:rFonts w:ascii="Arial" w:hAnsi="Arial" w:cs="Arial"/>
        </w:rPr>
        <w:t>Shortage of space throughout the University has mitigated against the development of increased provision on other campuses</w:t>
      </w:r>
      <w:r w:rsidR="00C47C92">
        <w:rPr>
          <w:rFonts w:ascii="Arial" w:hAnsi="Arial" w:cs="Arial"/>
        </w:rPr>
        <w:t xml:space="preserve">, although we may </w:t>
      </w:r>
      <w:r w:rsidR="001C37C0">
        <w:rPr>
          <w:rFonts w:ascii="Arial" w:hAnsi="Arial" w:cs="Arial"/>
        </w:rPr>
        <w:t xml:space="preserve">yet </w:t>
      </w:r>
      <w:r w:rsidR="00C47C92">
        <w:rPr>
          <w:rFonts w:ascii="Arial" w:hAnsi="Arial" w:cs="Arial"/>
        </w:rPr>
        <w:t>access additional rooms at Moray House</w:t>
      </w:r>
      <w:r w:rsidR="001C37C0">
        <w:rPr>
          <w:rFonts w:ascii="Arial" w:hAnsi="Arial" w:cs="Arial"/>
        </w:rPr>
        <w:t xml:space="preserve"> during the current academic year</w:t>
      </w:r>
      <w:r w:rsidR="00A86FEF">
        <w:rPr>
          <w:rFonts w:ascii="Arial" w:hAnsi="Arial" w:cs="Arial"/>
        </w:rPr>
        <w:t>.</w:t>
      </w:r>
    </w:p>
    <w:p w:rsidR="00A86FEF" w:rsidRDefault="00A86FEF" w:rsidP="00F14740">
      <w:pPr>
        <w:rPr>
          <w:rFonts w:ascii="Arial" w:hAnsi="Arial" w:cs="Arial"/>
        </w:rPr>
      </w:pPr>
    </w:p>
    <w:p w:rsidR="00A86FEF" w:rsidRDefault="00F14740" w:rsidP="00F14740">
      <w:pPr>
        <w:rPr>
          <w:rFonts w:ascii="Arial" w:hAnsi="Arial" w:cs="Arial"/>
        </w:rPr>
      </w:pPr>
      <w:r>
        <w:rPr>
          <w:rFonts w:ascii="Arial" w:hAnsi="Arial" w:cs="Arial"/>
        </w:rPr>
        <w:t>S</w:t>
      </w:r>
      <w:r w:rsidRPr="00F14740">
        <w:rPr>
          <w:rFonts w:ascii="Arial" w:hAnsi="Arial" w:cs="Arial"/>
        </w:rPr>
        <w:t xml:space="preserve">taff will meet students elsewhere </w:t>
      </w:r>
      <w:r w:rsidR="00C47C92">
        <w:rPr>
          <w:rFonts w:ascii="Arial" w:hAnsi="Arial" w:cs="Arial"/>
        </w:rPr>
        <w:t xml:space="preserve">as </w:t>
      </w:r>
      <w:r>
        <w:rPr>
          <w:rFonts w:ascii="Arial" w:hAnsi="Arial" w:cs="Arial"/>
        </w:rPr>
        <w:t>necessary</w:t>
      </w:r>
      <w:r w:rsidRPr="00F14740">
        <w:rPr>
          <w:rFonts w:ascii="Arial" w:hAnsi="Arial" w:cs="Arial"/>
        </w:rPr>
        <w:t xml:space="preserve">.  We will also tailor student contact to the student’s needs by communicating by e-mail, text or phone, as preferred.  We </w:t>
      </w:r>
      <w:r w:rsidR="00C47C92">
        <w:rPr>
          <w:rFonts w:ascii="Arial" w:hAnsi="Arial" w:cs="Arial"/>
        </w:rPr>
        <w:t xml:space="preserve">use </w:t>
      </w:r>
      <w:r w:rsidRPr="00F14740">
        <w:rPr>
          <w:rFonts w:ascii="Arial" w:hAnsi="Arial" w:cs="Arial"/>
        </w:rPr>
        <w:t>Skype</w:t>
      </w:r>
      <w:r>
        <w:rPr>
          <w:rFonts w:ascii="Arial" w:hAnsi="Arial" w:cs="Arial"/>
        </w:rPr>
        <w:t xml:space="preserve"> </w:t>
      </w:r>
      <w:r w:rsidRPr="00F14740">
        <w:rPr>
          <w:rFonts w:ascii="Arial" w:hAnsi="Arial" w:cs="Arial"/>
        </w:rPr>
        <w:t xml:space="preserve">as an </w:t>
      </w:r>
      <w:r w:rsidR="0059624A">
        <w:rPr>
          <w:rFonts w:ascii="Arial" w:hAnsi="Arial" w:cs="Arial"/>
        </w:rPr>
        <w:t xml:space="preserve">additional accessible </w:t>
      </w:r>
      <w:r w:rsidRPr="00F14740">
        <w:rPr>
          <w:rFonts w:ascii="Arial" w:hAnsi="Arial" w:cs="Arial"/>
        </w:rPr>
        <w:t>means of communication</w:t>
      </w:r>
      <w:r w:rsidR="00A86FEF">
        <w:rPr>
          <w:rFonts w:ascii="Arial" w:hAnsi="Arial" w:cs="Arial"/>
        </w:rPr>
        <w:t>, although take up by students has been low</w:t>
      </w:r>
      <w:r w:rsidRPr="00F14740">
        <w:rPr>
          <w:rFonts w:ascii="Arial" w:hAnsi="Arial" w:cs="Arial"/>
        </w:rPr>
        <w:t xml:space="preserve">.  </w:t>
      </w:r>
    </w:p>
    <w:p w:rsidR="00A86FEF" w:rsidRDefault="00A86FEF" w:rsidP="00F14740">
      <w:pPr>
        <w:rPr>
          <w:rFonts w:ascii="Arial" w:hAnsi="Arial" w:cs="Arial"/>
        </w:rPr>
      </w:pPr>
    </w:p>
    <w:p w:rsidR="00F14740" w:rsidRDefault="00F14740" w:rsidP="00F14740">
      <w:pPr>
        <w:rPr>
          <w:rFonts w:ascii="Arial" w:hAnsi="Arial" w:cs="Arial"/>
        </w:rPr>
      </w:pPr>
      <w:r w:rsidRPr="00F14740">
        <w:rPr>
          <w:rFonts w:ascii="Arial" w:hAnsi="Arial" w:cs="Arial"/>
        </w:rPr>
        <w:t>The physical space is fully accessible, as long as the library lifts are fully operational.</w:t>
      </w:r>
      <w:r w:rsidR="003743DE">
        <w:rPr>
          <w:rFonts w:ascii="Arial" w:hAnsi="Arial" w:cs="Arial"/>
        </w:rPr>
        <w:t xml:space="preserve"> </w:t>
      </w:r>
      <w:r>
        <w:rPr>
          <w:rFonts w:ascii="Arial" w:hAnsi="Arial" w:cs="Arial"/>
        </w:rPr>
        <w:t xml:space="preserve"> </w:t>
      </w:r>
      <w:r w:rsidRPr="00F14740">
        <w:rPr>
          <w:rFonts w:ascii="Arial" w:hAnsi="Arial" w:cs="Arial"/>
        </w:rPr>
        <w:t>The reception area has a loop system for deaf visitors who use relevant hearing aids.</w:t>
      </w:r>
    </w:p>
    <w:p w:rsidR="00915725" w:rsidRDefault="00915725" w:rsidP="00F14740">
      <w:pPr>
        <w:rPr>
          <w:rFonts w:ascii="Arial" w:hAnsi="Arial" w:cs="Arial"/>
        </w:rPr>
      </w:pPr>
    </w:p>
    <w:p w:rsidR="00CC1E8D" w:rsidRPr="00CC1E8D" w:rsidRDefault="00CC1E8D" w:rsidP="00F14740">
      <w:pPr>
        <w:rPr>
          <w:rFonts w:ascii="Arial" w:hAnsi="Arial" w:cs="Arial"/>
          <w:b/>
        </w:rPr>
      </w:pPr>
      <w:r w:rsidRPr="00CC1E8D">
        <w:rPr>
          <w:rFonts w:ascii="Arial" w:hAnsi="Arial" w:cs="Arial"/>
          <w:b/>
        </w:rPr>
        <w:t>The Student Disability Committee and sub-groups</w:t>
      </w:r>
    </w:p>
    <w:p w:rsidR="00915725" w:rsidRDefault="00915725" w:rsidP="00F14740">
      <w:pPr>
        <w:rPr>
          <w:rFonts w:ascii="Arial" w:hAnsi="Arial" w:cs="Arial"/>
        </w:rPr>
      </w:pPr>
      <w:r w:rsidRPr="00CC1E8D">
        <w:rPr>
          <w:rFonts w:ascii="Arial" w:hAnsi="Arial" w:cs="Arial"/>
        </w:rPr>
        <w:t>The Student Disability Service supports</w:t>
      </w:r>
      <w:r w:rsidR="00A86FEF">
        <w:rPr>
          <w:rFonts w:ascii="Arial" w:hAnsi="Arial" w:cs="Arial"/>
        </w:rPr>
        <w:t xml:space="preserve"> and </w:t>
      </w:r>
      <w:r w:rsidR="006D7E19">
        <w:rPr>
          <w:rFonts w:ascii="Arial" w:hAnsi="Arial" w:cs="Arial"/>
        </w:rPr>
        <w:t xml:space="preserve">services </w:t>
      </w:r>
      <w:r w:rsidR="006D7E19" w:rsidRPr="00CC1E8D">
        <w:rPr>
          <w:rFonts w:ascii="Arial" w:hAnsi="Arial" w:cs="Arial"/>
        </w:rPr>
        <w:t>the</w:t>
      </w:r>
      <w:r w:rsidRPr="00CC1E8D">
        <w:rPr>
          <w:rFonts w:ascii="Arial" w:hAnsi="Arial" w:cs="Arial"/>
        </w:rPr>
        <w:t xml:space="preserve"> University’s Student Disability Committee and its 3 working sub-groups on Mental Health, Access and Facilities and Technology, Information and Communication. </w:t>
      </w:r>
      <w:r w:rsidR="005F4FAF">
        <w:rPr>
          <w:rFonts w:ascii="Arial" w:hAnsi="Arial" w:cs="Arial"/>
        </w:rPr>
        <w:t xml:space="preserve"> </w:t>
      </w:r>
      <w:r w:rsidRPr="00CC1E8D">
        <w:rPr>
          <w:rFonts w:ascii="Arial" w:hAnsi="Arial" w:cs="Arial"/>
        </w:rPr>
        <w:t xml:space="preserve">These groups generally meet 3 times per year and have been restructured to maximise influence and effectiveness. </w:t>
      </w:r>
    </w:p>
    <w:p w:rsidR="00061C7A" w:rsidRPr="00CC1E8D" w:rsidRDefault="00061C7A" w:rsidP="00F14740">
      <w:pPr>
        <w:rPr>
          <w:rFonts w:ascii="Arial" w:hAnsi="Arial" w:cs="Arial"/>
        </w:rPr>
      </w:pPr>
    </w:p>
    <w:p w:rsidR="00915725" w:rsidRPr="00CC1E8D" w:rsidRDefault="00915725" w:rsidP="00F14740">
      <w:pPr>
        <w:rPr>
          <w:rFonts w:ascii="Arial" w:hAnsi="Arial" w:cs="Arial"/>
        </w:rPr>
      </w:pPr>
      <w:r w:rsidRPr="00CC1E8D">
        <w:rPr>
          <w:rFonts w:ascii="Arial" w:hAnsi="Arial" w:cs="Arial"/>
        </w:rPr>
        <w:lastRenderedPageBreak/>
        <w:t>We are deli</w:t>
      </w:r>
      <w:r w:rsidR="001C37C0">
        <w:rPr>
          <w:rFonts w:ascii="Arial" w:hAnsi="Arial" w:cs="Arial"/>
        </w:rPr>
        <w:t>ghted that Assistant Vice-P</w:t>
      </w:r>
      <w:r w:rsidRPr="00CC1E8D">
        <w:rPr>
          <w:rFonts w:ascii="Arial" w:hAnsi="Arial" w:cs="Arial"/>
        </w:rPr>
        <w:t xml:space="preserve">rincipal </w:t>
      </w:r>
      <w:r w:rsidR="00732CF5">
        <w:rPr>
          <w:rFonts w:ascii="Arial" w:hAnsi="Arial" w:cs="Arial"/>
        </w:rPr>
        <w:t xml:space="preserve">for Academic Standards and Quality Assurance, </w:t>
      </w:r>
      <w:r w:rsidRPr="00CC1E8D">
        <w:rPr>
          <w:rFonts w:ascii="Arial" w:hAnsi="Arial" w:cs="Arial"/>
        </w:rPr>
        <w:t>Dr Tina Harrison</w:t>
      </w:r>
      <w:r w:rsidR="001C37C0">
        <w:rPr>
          <w:rFonts w:ascii="Arial" w:hAnsi="Arial" w:cs="Arial"/>
        </w:rPr>
        <w:t>,</w:t>
      </w:r>
      <w:r w:rsidRPr="00CC1E8D">
        <w:rPr>
          <w:rFonts w:ascii="Arial" w:hAnsi="Arial" w:cs="Arial"/>
        </w:rPr>
        <w:t xml:space="preserve"> has taken on the </w:t>
      </w:r>
      <w:proofErr w:type="spellStart"/>
      <w:r w:rsidRPr="00CC1E8D">
        <w:rPr>
          <w:rFonts w:ascii="Arial" w:hAnsi="Arial" w:cs="Arial"/>
        </w:rPr>
        <w:t>convenorship</w:t>
      </w:r>
      <w:proofErr w:type="spellEnd"/>
      <w:r w:rsidRPr="00CC1E8D">
        <w:rPr>
          <w:rFonts w:ascii="Arial" w:hAnsi="Arial" w:cs="Arial"/>
        </w:rPr>
        <w:t xml:space="preserve"> of the </w:t>
      </w:r>
      <w:r w:rsidR="001C37C0">
        <w:rPr>
          <w:rFonts w:ascii="Arial" w:hAnsi="Arial" w:cs="Arial"/>
        </w:rPr>
        <w:t xml:space="preserve">Student </w:t>
      </w:r>
      <w:r w:rsidRPr="00CC1E8D">
        <w:rPr>
          <w:rFonts w:ascii="Arial" w:hAnsi="Arial" w:cs="Arial"/>
        </w:rPr>
        <w:t>Disability Committee (from November 2013)</w:t>
      </w:r>
      <w:r w:rsidR="001C37C0">
        <w:rPr>
          <w:rFonts w:ascii="Arial" w:hAnsi="Arial" w:cs="Arial"/>
        </w:rPr>
        <w:t>.</w:t>
      </w:r>
      <w:r w:rsidR="00061C7A">
        <w:rPr>
          <w:rFonts w:ascii="Arial" w:hAnsi="Arial" w:cs="Arial"/>
        </w:rPr>
        <w:t xml:space="preserve"> </w:t>
      </w:r>
      <w:r w:rsidR="003743DE">
        <w:rPr>
          <w:rFonts w:ascii="Arial" w:hAnsi="Arial" w:cs="Arial"/>
        </w:rPr>
        <w:t xml:space="preserve"> </w:t>
      </w:r>
      <w:r w:rsidR="001C37C0">
        <w:rPr>
          <w:rFonts w:ascii="Arial" w:hAnsi="Arial" w:cs="Arial"/>
        </w:rPr>
        <w:t xml:space="preserve">Grateful thanks to </w:t>
      </w:r>
      <w:r w:rsidR="00732CF5">
        <w:rPr>
          <w:rFonts w:ascii="Arial" w:hAnsi="Arial" w:cs="Arial"/>
        </w:rPr>
        <w:t>Viki Galt, Disability O</w:t>
      </w:r>
      <w:r w:rsidR="00061C7A">
        <w:rPr>
          <w:rFonts w:ascii="Arial" w:hAnsi="Arial" w:cs="Arial"/>
        </w:rPr>
        <w:t>fficer from Information Services for convening the committee for the last 2 years</w:t>
      </w:r>
      <w:r w:rsidRPr="00CC1E8D">
        <w:rPr>
          <w:rFonts w:ascii="Arial" w:hAnsi="Arial" w:cs="Arial"/>
        </w:rPr>
        <w:t xml:space="preserve">. </w:t>
      </w:r>
      <w:r w:rsidR="005F4FAF">
        <w:rPr>
          <w:rFonts w:ascii="Arial" w:hAnsi="Arial" w:cs="Arial"/>
        </w:rPr>
        <w:t xml:space="preserve"> </w:t>
      </w:r>
      <w:r w:rsidRPr="00CC1E8D">
        <w:rPr>
          <w:rFonts w:ascii="Arial" w:hAnsi="Arial" w:cs="Arial"/>
        </w:rPr>
        <w:t>The committee now reports into the University’s Equality and Diversity Committee</w:t>
      </w:r>
      <w:r w:rsidR="00C47C92">
        <w:rPr>
          <w:rFonts w:ascii="Arial" w:hAnsi="Arial" w:cs="Arial"/>
        </w:rPr>
        <w:t xml:space="preserve">, </w:t>
      </w:r>
      <w:r w:rsidR="001C37C0">
        <w:rPr>
          <w:rFonts w:ascii="Arial" w:hAnsi="Arial" w:cs="Arial"/>
        </w:rPr>
        <w:t xml:space="preserve">where previously it reported to the </w:t>
      </w:r>
      <w:proofErr w:type="spellStart"/>
      <w:r w:rsidR="001C37C0">
        <w:rPr>
          <w:rFonts w:ascii="Arial" w:hAnsi="Arial" w:cs="Arial"/>
        </w:rPr>
        <w:t>Senatus</w:t>
      </w:r>
      <w:proofErr w:type="spellEnd"/>
      <w:r w:rsidR="001C37C0">
        <w:rPr>
          <w:rFonts w:ascii="Arial" w:hAnsi="Arial" w:cs="Arial"/>
        </w:rPr>
        <w:t xml:space="preserve"> Quality A</w:t>
      </w:r>
      <w:r w:rsidR="00C47C92">
        <w:rPr>
          <w:rFonts w:ascii="Arial" w:hAnsi="Arial" w:cs="Arial"/>
        </w:rPr>
        <w:t>ssurance Committee</w:t>
      </w:r>
      <w:r w:rsidRPr="00CC1E8D">
        <w:rPr>
          <w:rFonts w:ascii="Arial" w:hAnsi="Arial" w:cs="Arial"/>
        </w:rPr>
        <w:t xml:space="preserve">. </w:t>
      </w:r>
      <w:r w:rsidR="005F4FAF">
        <w:rPr>
          <w:rFonts w:ascii="Arial" w:hAnsi="Arial" w:cs="Arial"/>
        </w:rPr>
        <w:t xml:space="preserve"> </w:t>
      </w:r>
      <w:r w:rsidRPr="00CC1E8D">
        <w:rPr>
          <w:rFonts w:ascii="Arial" w:hAnsi="Arial" w:cs="Arial"/>
        </w:rPr>
        <w:t>Key areas covered and progressed by the committee and sub-groups are outlined</w:t>
      </w:r>
      <w:r w:rsidR="00061C7A">
        <w:rPr>
          <w:rFonts w:ascii="Arial" w:hAnsi="Arial" w:cs="Arial"/>
        </w:rPr>
        <w:t xml:space="preserve"> in </w:t>
      </w:r>
      <w:r w:rsidR="00061C7A" w:rsidRPr="0061488D">
        <w:rPr>
          <w:rFonts w:ascii="Arial" w:hAnsi="Arial" w:cs="Arial"/>
        </w:rPr>
        <w:t>section 1.3</w:t>
      </w:r>
      <w:r w:rsidRPr="0061488D">
        <w:rPr>
          <w:rFonts w:ascii="Arial" w:hAnsi="Arial" w:cs="Arial"/>
        </w:rPr>
        <w:t>.</w:t>
      </w:r>
    </w:p>
    <w:p w:rsidR="00CC1E8D" w:rsidRDefault="00CC1E8D" w:rsidP="002D5537">
      <w:pPr>
        <w:rPr>
          <w:rFonts w:ascii="Arial" w:hAnsi="Arial" w:cs="Arial"/>
        </w:rPr>
      </w:pPr>
    </w:p>
    <w:p w:rsidR="0086713E" w:rsidRPr="00330B15" w:rsidRDefault="004E6B5C" w:rsidP="005F57B6">
      <w:pPr>
        <w:pStyle w:val="Heading1nonumber"/>
        <w:numPr>
          <w:ilvl w:val="1"/>
          <w:numId w:val="6"/>
        </w:numPr>
        <w:spacing w:after="0"/>
        <w:ind w:left="709" w:right="0" w:hanging="715"/>
        <w:rPr>
          <w:rFonts w:ascii="Arial Black" w:hAnsi="Arial Black"/>
          <w:b/>
          <w:color w:val="780078"/>
          <w:sz w:val="28"/>
          <w:szCs w:val="28"/>
        </w:rPr>
      </w:pPr>
      <w:bookmarkStart w:id="10" w:name="userssds"/>
      <w:bookmarkStart w:id="11" w:name="_Toc292786871"/>
      <w:bookmarkEnd w:id="10"/>
      <w:r>
        <w:rPr>
          <w:rFonts w:ascii="Arial Black" w:hAnsi="Arial Black"/>
          <w:b/>
          <w:color w:val="780078"/>
          <w:sz w:val="28"/>
          <w:szCs w:val="28"/>
        </w:rPr>
        <w:t xml:space="preserve">Users of the </w:t>
      </w:r>
      <w:r w:rsidR="00E3125A">
        <w:rPr>
          <w:rFonts w:ascii="Arial Black" w:hAnsi="Arial Black"/>
          <w:b/>
          <w:color w:val="780078"/>
          <w:sz w:val="28"/>
          <w:szCs w:val="28"/>
        </w:rPr>
        <w:t xml:space="preserve">Student Disability </w:t>
      </w:r>
      <w:r>
        <w:rPr>
          <w:rFonts w:ascii="Arial Black" w:hAnsi="Arial Black"/>
          <w:b/>
          <w:color w:val="780078"/>
          <w:sz w:val="28"/>
          <w:szCs w:val="28"/>
        </w:rPr>
        <w:t>Service</w:t>
      </w:r>
      <w:bookmarkEnd w:id="11"/>
      <w:r w:rsidR="00E3125A">
        <w:rPr>
          <w:rFonts w:ascii="Arial Black" w:hAnsi="Arial Black"/>
          <w:b/>
          <w:color w:val="780078"/>
          <w:sz w:val="28"/>
          <w:szCs w:val="28"/>
        </w:rPr>
        <w:t xml:space="preserve"> (SDS)</w:t>
      </w:r>
    </w:p>
    <w:p w:rsidR="002D451F" w:rsidRPr="00F46DDE" w:rsidRDefault="007905D4" w:rsidP="007905D4">
      <w:pPr>
        <w:rPr>
          <w:rFonts w:ascii="Arial" w:hAnsi="Arial" w:cs="Arial"/>
        </w:rPr>
      </w:pPr>
      <w:r w:rsidRPr="00924FA3">
        <w:rPr>
          <w:rFonts w:ascii="Arial" w:hAnsi="Arial" w:cs="Arial"/>
        </w:rPr>
        <w:t xml:space="preserve">In </w:t>
      </w:r>
      <w:r w:rsidR="00401FF4" w:rsidRPr="00924FA3">
        <w:rPr>
          <w:rFonts w:ascii="Arial" w:hAnsi="Arial" w:cs="Arial"/>
          <w:b/>
        </w:rPr>
        <w:t>2012</w:t>
      </w:r>
      <w:r w:rsidRPr="00924FA3">
        <w:rPr>
          <w:rFonts w:ascii="Arial" w:hAnsi="Arial" w:cs="Arial"/>
          <w:b/>
        </w:rPr>
        <w:t>-1</w:t>
      </w:r>
      <w:r w:rsidR="00401FF4" w:rsidRPr="00924FA3">
        <w:rPr>
          <w:rFonts w:ascii="Arial" w:hAnsi="Arial" w:cs="Arial"/>
          <w:b/>
        </w:rPr>
        <w:t>3</w:t>
      </w:r>
      <w:r w:rsidRPr="00924FA3">
        <w:rPr>
          <w:rFonts w:ascii="Arial" w:hAnsi="Arial" w:cs="Arial"/>
        </w:rPr>
        <w:t xml:space="preserve">, a total of </w:t>
      </w:r>
      <w:r w:rsidRPr="00924FA3">
        <w:rPr>
          <w:rFonts w:ascii="Arial" w:hAnsi="Arial" w:cs="Arial"/>
          <w:b/>
        </w:rPr>
        <w:t>2</w:t>
      </w:r>
      <w:r w:rsidR="00401FF4" w:rsidRPr="00924FA3">
        <w:rPr>
          <w:rFonts w:ascii="Arial" w:hAnsi="Arial" w:cs="Arial"/>
          <w:b/>
        </w:rPr>
        <w:t>963</w:t>
      </w:r>
      <w:r w:rsidRPr="00924FA3">
        <w:rPr>
          <w:rFonts w:ascii="Arial" w:hAnsi="Arial" w:cs="Arial"/>
        </w:rPr>
        <w:t xml:space="preserve"> students disclosed a disability, </w:t>
      </w:r>
      <w:r w:rsidR="00FD30C0" w:rsidRPr="00924FA3">
        <w:rPr>
          <w:rFonts w:ascii="Arial" w:hAnsi="Arial" w:cs="Arial"/>
          <w:b/>
        </w:rPr>
        <w:t>9</w:t>
      </w:r>
      <w:r w:rsidR="00401FF4" w:rsidRPr="00924FA3">
        <w:rPr>
          <w:rFonts w:ascii="Arial" w:hAnsi="Arial" w:cs="Arial"/>
          <w:b/>
        </w:rPr>
        <w:t>.01</w:t>
      </w:r>
      <w:r w:rsidRPr="00924FA3">
        <w:rPr>
          <w:rFonts w:ascii="Arial" w:hAnsi="Arial" w:cs="Arial"/>
          <w:b/>
        </w:rPr>
        <w:t xml:space="preserve">% </w:t>
      </w:r>
      <w:r w:rsidRPr="00924FA3">
        <w:rPr>
          <w:rFonts w:ascii="Arial" w:hAnsi="Arial" w:cs="Arial"/>
        </w:rPr>
        <w:t xml:space="preserve">of the total student population at the University of Edinburgh. </w:t>
      </w:r>
      <w:r w:rsidR="00454660" w:rsidRPr="00924FA3">
        <w:rPr>
          <w:rFonts w:ascii="Arial" w:hAnsi="Arial" w:cs="Arial"/>
        </w:rPr>
        <w:t xml:space="preserve"> </w:t>
      </w:r>
      <w:r w:rsidR="00C47C92">
        <w:rPr>
          <w:rFonts w:ascii="Arial" w:hAnsi="Arial" w:cs="Arial"/>
        </w:rPr>
        <w:t>Although a snapshot in</w:t>
      </w:r>
      <w:r w:rsidR="00401FF4" w:rsidRPr="00F46DDE">
        <w:rPr>
          <w:rFonts w:ascii="Arial" w:hAnsi="Arial" w:cs="Arial"/>
        </w:rPr>
        <w:t xml:space="preserve"> January 2014</w:t>
      </w:r>
      <w:r w:rsidR="00C057E4" w:rsidRPr="00F46DDE">
        <w:rPr>
          <w:rFonts w:ascii="Arial" w:hAnsi="Arial" w:cs="Arial"/>
        </w:rPr>
        <w:t xml:space="preserve"> </w:t>
      </w:r>
      <w:r w:rsidR="00F46DDE" w:rsidRPr="00F46DDE">
        <w:rPr>
          <w:rFonts w:ascii="Arial" w:hAnsi="Arial" w:cs="Arial"/>
        </w:rPr>
        <w:t>show</w:t>
      </w:r>
      <w:r w:rsidR="00C47C92">
        <w:rPr>
          <w:rFonts w:ascii="Arial" w:hAnsi="Arial" w:cs="Arial"/>
        </w:rPr>
        <w:t>s</w:t>
      </w:r>
      <w:r w:rsidR="00F46DDE" w:rsidRPr="00F46DDE">
        <w:rPr>
          <w:rFonts w:ascii="Arial" w:hAnsi="Arial" w:cs="Arial"/>
        </w:rPr>
        <w:t xml:space="preserve"> a decrease</w:t>
      </w:r>
      <w:r w:rsidR="00C47C92">
        <w:rPr>
          <w:rFonts w:ascii="Arial" w:hAnsi="Arial" w:cs="Arial"/>
        </w:rPr>
        <w:t xml:space="preserve"> in numbers disclosing</w:t>
      </w:r>
      <w:r w:rsidR="00F46DDE" w:rsidRPr="00F46DDE">
        <w:rPr>
          <w:rFonts w:ascii="Arial" w:hAnsi="Arial" w:cs="Arial"/>
        </w:rPr>
        <w:t xml:space="preserve">, </w:t>
      </w:r>
      <w:r w:rsidR="00C47C92">
        <w:rPr>
          <w:rFonts w:ascii="Arial" w:hAnsi="Arial" w:cs="Arial"/>
        </w:rPr>
        <w:t xml:space="preserve">this </w:t>
      </w:r>
      <w:r w:rsidR="00F46DDE" w:rsidRPr="00F46DDE">
        <w:rPr>
          <w:rFonts w:ascii="Arial" w:hAnsi="Arial" w:cs="Arial"/>
        </w:rPr>
        <w:t xml:space="preserve">is usually reversed when final statistics become available each July. </w:t>
      </w:r>
      <w:r w:rsidR="003743DE">
        <w:rPr>
          <w:rFonts w:ascii="Arial" w:hAnsi="Arial" w:cs="Arial"/>
        </w:rPr>
        <w:t xml:space="preserve"> </w:t>
      </w:r>
      <w:r w:rsidR="00F46DDE" w:rsidRPr="00F46DDE">
        <w:rPr>
          <w:rFonts w:ascii="Arial" w:hAnsi="Arial" w:cs="Arial"/>
        </w:rPr>
        <w:t>In addition</w:t>
      </w:r>
      <w:r w:rsidR="009B25C7" w:rsidRPr="00F46DDE">
        <w:rPr>
          <w:rFonts w:ascii="Arial" w:hAnsi="Arial" w:cs="Arial"/>
        </w:rPr>
        <w:t>, t</w:t>
      </w:r>
      <w:r w:rsidR="00FD30C0" w:rsidRPr="00F46DDE">
        <w:rPr>
          <w:rFonts w:ascii="Arial" w:hAnsi="Arial" w:cs="Arial"/>
        </w:rPr>
        <w:t>he trend remains upwards and increased numbers</w:t>
      </w:r>
      <w:r w:rsidR="00F46DDE">
        <w:rPr>
          <w:rFonts w:ascii="Arial" w:hAnsi="Arial" w:cs="Arial"/>
        </w:rPr>
        <w:t xml:space="preserve"> </w:t>
      </w:r>
      <w:r w:rsidR="00F46DDE" w:rsidRPr="00C47C92">
        <w:rPr>
          <w:rFonts w:ascii="Arial" w:hAnsi="Arial" w:cs="Arial"/>
        </w:rPr>
        <w:t>(</w:t>
      </w:r>
      <w:r w:rsidR="00F46DDE" w:rsidRPr="00C47C92">
        <w:rPr>
          <w:rFonts w:ascii="Arial" w:hAnsi="Arial" w:cs="Arial"/>
          <w:b/>
        </w:rPr>
        <w:t>31%</w:t>
      </w:r>
      <w:r w:rsidR="00F46DDE" w:rsidRPr="00C47C92">
        <w:rPr>
          <w:rFonts w:ascii="Arial" w:hAnsi="Arial" w:cs="Arial"/>
        </w:rPr>
        <w:t>)</w:t>
      </w:r>
      <w:r w:rsidR="00FD30C0" w:rsidRPr="00F46DDE">
        <w:rPr>
          <w:rFonts w:ascii="Arial" w:hAnsi="Arial" w:cs="Arial"/>
        </w:rPr>
        <w:t xml:space="preserve"> of students are </w:t>
      </w:r>
      <w:r w:rsidR="00401FF4" w:rsidRPr="00F46DDE">
        <w:rPr>
          <w:rFonts w:ascii="Arial" w:hAnsi="Arial" w:cs="Arial"/>
        </w:rPr>
        <w:t>access</w:t>
      </w:r>
      <w:r w:rsidR="00FD30C0" w:rsidRPr="00F46DDE">
        <w:rPr>
          <w:rFonts w:ascii="Arial" w:hAnsi="Arial" w:cs="Arial"/>
        </w:rPr>
        <w:t>ing the service</w:t>
      </w:r>
      <w:r w:rsidR="00401FF4" w:rsidRPr="00F46DDE">
        <w:rPr>
          <w:rFonts w:ascii="Arial" w:hAnsi="Arial" w:cs="Arial"/>
        </w:rPr>
        <w:t xml:space="preserve"> and receiving support</w:t>
      </w:r>
      <w:r w:rsidR="00FD30C0" w:rsidRPr="00F46DDE">
        <w:rPr>
          <w:rFonts w:ascii="Arial" w:hAnsi="Arial" w:cs="Arial"/>
        </w:rPr>
        <w:t>.</w:t>
      </w:r>
    </w:p>
    <w:p w:rsidR="007905D4" w:rsidRPr="001E36BE" w:rsidRDefault="007905D4" w:rsidP="007905D4">
      <w:pPr>
        <w:rPr>
          <w:rFonts w:ascii="Arial" w:hAnsi="Arial" w:cs="Arial"/>
          <w:highlight w:val="yellow"/>
        </w:rPr>
      </w:pPr>
    </w:p>
    <w:p w:rsidR="002A518E" w:rsidRPr="00BC57D4" w:rsidRDefault="00FD30C0" w:rsidP="002D451F">
      <w:pPr>
        <w:rPr>
          <w:rFonts w:ascii="Arial" w:hAnsi="Arial" w:cs="Arial"/>
        </w:rPr>
      </w:pPr>
      <w:r w:rsidRPr="00BC57D4">
        <w:rPr>
          <w:rFonts w:ascii="Arial" w:hAnsi="Arial" w:cs="Arial"/>
        </w:rPr>
        <w:t xml:space="preserve">The most recent </w:t>
      </w:r>
      <w:r w:rsidR="00A00DA4" w:rsidRPr="00BC57D4">
        <w:rPr>
          <w:rFonts w:ascii="Arial" w:hAnsi="Arial" w:cs="Arial"/>
        </w:rPr>
        <w:t>“Equality in higher e</w:t>
      </w:r>
      <w:r w:rsidR="002D451F" w:rsidRPr="00BC57D4">
        <w:rPr>
          <w:rFonts w:ascii="Arial" w:hAnsi="Arial" w:cs="Arial"/>
        </w:rPr>
        <w:t>ducation – statistical report</w:t>
      </w:r>
      <w:r w:rsidRPr="00BC57D4">
        <w:rPr>
          <w:rFonts w:ascii="Arial" w:hAnsi="Arial" w:cs="Arial"/>
        </w:rPr>
        <w:t>,</w:t>
      </w:r>
      <w:r w:rsidR="00C65920" w:rsidRPr="00BC57D4">
        <w:rPr>
          <w:rFonts w:ascii="Arial" w:hAnsi="Arial" w:cs="Arial"/>
        </w:rPr>
        <w:t xml:space="preserve"> 2013</w:t>
      </w:r>
      <w:r w:rsidR="002D451F" w:rsidRPr="00BC57D4">
        <w:rPr>
          <w:rFonts w:ascii="Arial" w:hAnsi="Arial" w:cs="Arial"/>
        </w:rPr>
        <w:t xml:space="preserve">” (Equality Challenge Unit) states that </w:t>
      </w:r>
      <w:r w:rsidR="00A00DA4" w:rsidRPr="00BC57D4">
        <w:rPr>
          <w:rFonts w:ascii="Arial" w:hAnsi="Arial" w:cs="Arial"/>
          <w:b/>
        </w:rPr>
        <w:t>8</w:t>
      </w:r>
      <w:r w:rsidR="00BC57D4" w:rsidRPr="00BC57D4">
        <w:rPr>
          <w:rFonts w:ascii="Arial" w:hAnsi="Arial" w:cs="Arial"/>
          <w:b/>
        </w:rPr>
        <w:t>.6</w:t>
      </w:r>
      <w:r w:rsidR="002D451F" w:rsidRPr="00BC57D4">
        <w:rPr>
          <w:rFonts w:ascii="Arial" w:hAnsi="Arial" w:cs="Arial"/>
          <w:b/>
        </w:rPr>
        <w:t>%</w:t>
      </w:r>
      <w:r w:rsidR="002D451F" w:rsidRPr="00BC57D4">
        <w:rPr>
          <w:rFonts w:ascii="Arial" w:hAnsi="Arial" w:cs="Arial"/>
        </w:rPr>
        <w:t xml:space="preserve"> of students in the UK </w:t>
      </w:r>
      <w:r w:rsidR="00BC57D4" w:rsidRPr="00BC57D4">
        <w:rPr>
          <w:rFonts w:ascii="Arial" w:hAnsi="Arial" w:cs="Arial"/>
        </w:rPr>
        <w:t xml:space="preserve">and </w:t>
      </w:r>
      <w:r w:rsidR="00BC57D4" w:rsidRPr="00C33173">
        <w:rPr>
          <w:rFonts w:ascii="Arial" w:hAnsi="Arial" w:cs="Arial"/>
          <w:b/>
        </w:rPr>
        <w:t>7.9%</w:t>
      </w:r>
      <w:r w:rsidR="00BC57D4" w:rsidRPr="00BC57D4">
        <w:rPr>
          <w:rFonts w:ascii="Arial" w:hAnsi="Arial" w:cs="Arial"/>
        </w:rPr>
        <w:t xml:space="preserve"> in Scotland </w:t>
      </w:r>
      <w:r w:rsidR="002D451F" w:rsidRPr="00BC57D4">
        <w:rPr>
          <w:rFonts w:ascii="Arial" w:hAnsi="Arial" w:cs="Arial"/>
        </w:rPr>
        <w:t xml:space="preserve">are known to have a disability. </w:t>
      </w:r>
      <w:r w:rsidR="0059624A" w:rsidRPr="00BC57D4">
        <w:rPr>
          <w:rFonts w:ascii="Arial" w:hAnsi="Arial" w:cs="Arial"/>
        </w:rPr>
        <w:t xml:space="preserve"> University of Edinburgh</w:t>
      </w:r>
      <w:r w:rsidR="002D451F" w:rsidRPr="00BC57D4">
        <w:rPr>
          <w:rFonts w:ascii="Arial" w:hAnsi="Arial" w:cs="Arial"/>
        </w:rPr>
        <w:t xml:space="preserve"> </w:t>
      </w:r>
      <w:r w:rsidR="00C47C92">
        <w:rPr>
          <w:rFonts w:ascii="Arial" w:hAnsi="Arial" w:cs="Arial"/>
        </w:rPr>
        <w:t xml:space="preserve">numbers exceed </w:t>
      </w:r>
      <w:r w:rsidR="00BC57D4">
        <w:rPr>
          <w:rFonts w:ascii="Arial" w:hAnsi="Arial" w:cs="Arial"/>
        </w:rPr>
        <w:t xml:space="preserve">both </w:t>
      </w:r>
      <w:r w:rsidR="00D03CCD" w:rsidRPr="00BC57D4">
        <w:rPr>
          <w:rFonts w:ascii="Arial" w:hAnsi="Arial" w:cs="Arial"/>
        </w:rPr>
        <w:t xml:space="preserve">national </w:t>
      </w:r>
      <w:r w:rsidR="0087194B" w:rsidRPr="00BC57D4">
        <w:rPr>
          <w:rFonts w:ascii="Arial" w:hAnsi="Arial" w:cs="Arial"/>
        </w:rPr>
        <w:t>average</w:t>
      </w:r>
      <w:r w:rsidR="00BC57D4">
        <w:rPr>
          <w:rFonts w:ascii="Arial" w:hAnsi="Arial" w:cs="Arial"/>
        </w:rPr>
        <w:t>s</w:t>
      </w:r>
      <w:r w:rsidR="00401FF4" w:rsidRPr="00BC57D4">
        <w:rPr>
          <w:rFonts w:ascii="Arial" w:hAnsi="Arial" w:cs="Arial"/>
        </w:rPr>
        <w:t xml:space="preserve"> and </w:t>
      </w:r>
      <w:r w:rsidR="00C47C92">
        <w:rPr>
          <w:rFonts w:ascii="Arial" w:hAnsi="Arial" w:cs="Arial"/>
        </w:rPr>
        <w:t xml:space="preserve">our statistics are </w:t>
      </w:r>
      <w:r w:rsidR="00401FF4" w:rsidRPr="00C47C92">
        <w:rPr>
          <w:rFonts w:ascii="Arial" w:hAnsi="Arial" w:cs="Arial"/>
          <w:b/>
        </w:rPr>
        <w:t>3</w:t>
      </w:r>
      <w:r w:rsidR="00401FF4" w:rsidRPr="00C47C92">
        <w:rPr>
          <w:rFonts w:ascii="Arial" w:hAnsi="Arial" w:cs="Arial"/>
          <w:b/>
          <w:vertAlign w:val="superscript"/>
        </w:rPr>
        <w:t>rd</w:t>
      </w:r>
      <w:r w:rsidR="00401FF4" w:rsidRPr="00BC57D4">
        <w:rPr>
          <w:rFonts w:ascii="Arial" w:hAnsi="Arial" w:cs="Arial"/>
        </w:rPr>
        <w:t xml:space="preserve"> highest in the Russell Group</w:t>
      </w:r>
      <w:r w:rsidR="00924FA3" w:rsidRPr="00BC57D4">
        <w:rPr>
          <w:rFonts w:ascii="Arial" w:hAnsi="Arial" w:cs="Arial"/>
        </w:rPr>
        <w:t xml:space="preserve"> for first degree students</w:t>
      </w:r>
      <w:r w:rsidR="00401FF4" w:rsidRPr="00BC57D4">
        <w:rPr>
          <w:rFonts w:ascii="Arial" w:hAnsi="Arial" w:cs="Arial"/>
        </w:rPr>
        <w:t xml:space="preserve"> (EDMARC statistics </w:t>
      </w:r>
      <w:r w:rsidR="00924FA3" w:rsidRPr="00BC57D4">
        <w:rPr>
          <w:rFonts w:ascii="Arial" w:hAnsi="Arial" w:cs="Arial"/>
        </w:rPr>
        <w:t xml:space="preserve">April </w:t>
      </w:r>
      <w:r w:rsidR="00401FF4" w:rsidRPr="00BC57D4">
        <w:rPr>
          <w:rFonts w:ascii="Arial" w:hAnsi="Arial" w:cs="Arial"/>
        </w:rPr>
        <w:t>2013)</w:t>
      </w:r>
      <w:r w:rsidR="00D03CCD" w:rsidRPr="00BC57D4">
        <w:rPr>
          <w:rFonts w:ascii="Arial" w:hAnsi="Arial" w:cs="Arial"/>
        </w:rPr>
        <w:t>.</w:t>
      </w:r>
    </w:p>
    <w:p w:rsidR="00D46F44" w:rsidRPr="001E36BE" w:rsidRDefault="00D46F44" w:rsidP="002D451F">
      <w:pPr>
        <w:rPr>
          <w:rFonts w:ascii="Arial" w:hAnsi="Arial" w:cs="Arial"/>
          <w:highlight w:val="yellow"/>
        </w:rPr>
      </w:pPr>
    </w:p>
    <w:tbl>
      <w:tblPr>
        <w:tblW w:w="0" w:type="auto"/>
        <w:jc w:val="center"/>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hemeFill="accent6" w:themeFillTint="99"/>
        <w:tblLook w:val="01E0" w:firstRow="1" w:lastRow="1" w:firstColumn="1" w:lastColumn="1" w:noHBand="0" w:noVBand="0"/>
      </w:tblPr>
      <w:tblGrid>
        <w:gridCol w:w="8277"/>
      </w:tblGrid>
      <w:tr w:rsidR="00D46F44" w:rsidRPr="00C33173" w:rsidTr="00593BC4">
        <w:trPr>
          <w:jc w:val="center"/>
        </w:trPr>
        <w:tc>
          <w:tcPr>
            <w:tcW w:w="827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46F44" w:rsidRPr="003743DE" w:rsidRDefault="00D46F44" w:rsidP="008745F2">
            <w:pPr>
              <w:ind w:right="-108"/>
              <w:rPr>
                <w:rFonts w:ascii="Arial" w:hAnsi="Arial" w:cs="Arial"/>
                <w:b/>
              </w:rPr>
            </w:pPr>
            <w:r w:rsidRPr="003743DE">
              <w:rPr>
                <w:rFonts w:ascii="Arial" w:hAnsi="Arial" w:cs="Arial"/>
                <w:b/>
              </w:rPr>
              <w:t>Key</w:t>
            </w:r>
            <w:r w:rsidRPr="003743DE">
              <w:rPr>
                <w:rFonts w:ascii="Arial" w:hAnsi="Arial" w:cs="Arial"/>
              </w:rPr>
              <w:t xml:space="preserve"> </w:t>
            </w:r>
            <w:r w:rsidRPr="003743DE">
              <w:rPr>
                <w:rFonts w:ascii="Arial" w:hAnsi="Arial" w:cs="Arial"/>
                <w:b/>
              </w:rPr>
              <w:t>statistics at a glance…</w:t>
            </w:r>
          </w:p>
          <w:p w:rsidR="00D46F44" w:rsidRPr="003743DE" w:rsidRDefault="00924FA3" w:rsidP="005F57B6">
            <w:pPr>
              <w:numPr>
                <w:ilvl w:val="0"/>
                <w:numId w:val="8"/>
              </w:numPr>
              <w:ind w:right="-108"/>
              <w:rPr>
                <w:rFonts w:ascii="Arial" w:hAnsi="Arial" w:cs="Arial"/>
              </w:rPr>
            </w:pPr>
            <w:r w:rsidRPr="003743DE">
              <w:rPr>
                <w:rFonts w:ascii="Arial" w:hAnsi="Arial" w:cs="Arial"/>
                <w:b/>
                <w:bCs/>
              </w:rPr>
              <w:t xml:space="preserve"> 6</w:t>
            </w:r>
            <w:r w:rsidR="00D46F44" w:rsidRPr="003743DE">
              <w:rPr>
                <w:rFonts w:ascii="Arial" w:hAnsi="Arial" w:cs="Arial"/>
                <w:b/>
                <w:bCs/>
              </w:rPr>
              <w:t>%</w:t>
            </w:r>
            <w:r w:rsidR="00D46F44" w:rsidRPr="003743DE">
              <w:rPr>
                <w:rFonts w:ascii="Arial" w:hAnsi="Arial" w:cs="Arial"/>
              </w:rPr>
              <w:t xml:space="preserve"> addi</w:t>
            </w:r>
            <w:r w:rsidR="00043DB3" w:rsidRPr="003743DE">
              <w:rPr>
                <w:rFonts w:ascii="Arial" w:hAnsi="Arial" w:cs="Arial"/>
              </w:rPr>
              <w:t>tional disabled students in 2012 -13</w:t>
            </w:r>
          </w:p>
          <w:p w:rsidR="00D46F44" w:rsidRPr="003743DE" w:rsidRDefault="00924FA3" w:rsidP="005F57B6">
            <w:pPr>
              <w:numPr>
                <w:ilvl w:val="0"/>
                <w:numId w:val="8"/>
              </w:numPr>
              <w:ind w:right="-108"/>
              <w:rPr>
                <w:rFonts w:ascii="Arial" w:hAnsi="Arial" w:cs="Arial"/>
              </w:rPr>
            </w:pPr>
            <w:r w:rsidRPr="003743DE">
              <w:rPr>
                <w:rFonts w:ascii="Arial" w:hAnsi="Arial" w:cs="Arial"/>
                <w:b/>
                <w:bCs/>
              </w:rPr>
              <w:t>54</w:t>
            </w:r>
            <w:r w:rsidR="00D46F44" w:rsidRPr="003743DE">
              <w:rPr>
                <w:rFonts w:ascii="Arial" w:hAnsi="Arial" w:cs="Arial"/>
                <w:b/>
                <w:bCs/>
              </w:rPr>
              <w:t>%</w:t>
            </w:r>
            <w:r w:rsidR="00D46F44" w:rsidRPr="003743DE">
              <w:rPr>
                <w:rFonts w:ascii="Arial" w:hAnsi="Arial" w:cs="Arial"/>
              </w:rPr>
              <w:t xml:space="preserve"> have specific learning difficulties (mainly dyslexia)</w:t>
            </w:r>
          </w:p>
          <w:p w:rsidR="00D46F44" w:rsidRPr="003743DE" w:rsidRDefault="00924FA3" w:rsidP="005F57B6">
            <w:pPr>
              <w:numPr>
                <w:ilvl w:val="0"/>
                <w:numId w:val="8"/>
              </w:numPr>
              <w:ind w:right="-108"/>
              <w:rPr>
                <w:rFonts w:ascii="Arial" w:hAnsi="Arial" w:cs="Arial"/>
              </w:rPr>
            </w:pPr>
            <w:r w:rsidRPr="003743DE">
              <w:rPr>
                <w:rFonts w:ascii="Arial" w:hAnsi="Arial" w:cs="Arial"/>
                <w:b/>
                <w:bCs/>
              </w:rPr>
              <w:t>27</w:t>
            </w:r>
            <w:r w:rsidR="00D46F44" w:rsidRPr="003743DE">
              <w:rPr>
                <w:rFonts w:ascii="Arial" w:hAnsi="Arial" w:cs="Arial"/>
                <w:b/>
                <w:bCs/>
              </w:rPr>
              <w:t>%</w:t>
            </w:r>
            <w:r w:rsidR="00D46F44" w:rsidRPr="003743DE">
              <w:rPr>
                <w:rFonts w:ascii="Arial" w:hAnsi="Arial" w:cs="Arial"/>
              </w:rPr>
              <w:t xml:space="preserve"> increase</w:t>
            </w:r>
            <w:r w:rsidR="00D03CCD" w:rsidRPr="003743DE">
              <w:rPr>
                <w:rFonts w:ascii="Arial" w:hAnsi="Arial" w:cs="Arial"/>
              </w:rPr>
              <w:t>:</w:t>
            </w:r>
            <w:r w:rsidR="00D46F44" w:rsidRPr="003743DE">
              <w:rPr>
                <w:rFonts w:ascii="Arial" w:hAnsi="Arial" w:cs="Arial"/>
              </w:rPr>
              <w:t xml:space="preserve"> students with mental health problems</w:t>
            </w:r>
          </w:p>
          <w:p w:rsidR="00D46F44" w:rsidRPr="003743DE" w:rsidRDefault="00C33173" w:rsidP="005F57B6">
            <w:pPr>
              <w:numPr>
                <w:ilvl w:val="0"/>
                <w:numId w:val="8"/>
              </w:numPr>
              <w:ind w:right="-108"/>
              <w:rPr>
                <w:rFonts w:ascii="Arial" w:hAnsi="Arial" w:cs="Arial"/>
              </w:rPr>
            </w:pPr>
            <w:r w:rsidRPr="003743DE">
              <w:rPr>
                <w:rFonts w:ascii="Arial" w:hAnsi="Arial" w:cs="Arial"/>
                <w:b/>
                <w:bCs/>
              </w:rPr>
              <w:t>19</w:t>
            </w:r>
            <w:r w:rsidR="00D46F44" w:rsidRPr="003743DE">
              <w:rPr>
                <w:rFonts w:ascii="Arial" w:hAnsi="Arial" w:cs="Arial"/>
                <w:b/>
                <w:bCs/>
              </w:rPr>
              <w:t>%</w:t>
            </w:r>
            <w:r w:rsidR="00D46F44" w:rsidRPr="003743DE">
              <w:rPr>
                <w:rFonts w:ascii="Arial" w:hAnsi="Arial" w:cs="Arial"/>
              </w:rPr>
              <w:t xml:space="preserve"> increase: international </w:t>
            </w:r>
            <w:r w:rsidR="00800A30" w:rsidRPr="003743DE">
              <w:rPr>
                <w:rFonts w:ascii="Arial" w:hAnsi="Arial" w:cs="Arial"/>
              </w:rPr>
              <w:t xml:space="preserve">disabled </w:t>
            </w:r>
            <w:r w:rsidR="00D46F44" w:rsidRPr="003743DE">
              <w:rPr>
                <w:rFonts w:ascii="Arial" w:hAnsi="Arial" w:cs="Arial"/>
              </w:rPr>
              <w:t xml:space="preserve">students </w:t>
            </w:r>
          </w:p>
          <w:p w:rsidR="00D46F44" w:rsidRPr="003743DE" w:rsidRDefault="00800A30" w:rsidP="005F57B6">
            <w:pPr>
              <w:numPr>
                <w:ilvl w:val="0"/>
                <w:numId w:val="8"/>
              </w:numPr>
              <w:ind w:right="-108"/>
              <w:rPr>
                <w:rFonts w:ascii="Arial" w:hAnsi="Arial" w:cs="Arial"/>
              </w:rPr>
            </w:pPr>
            <w:r w:rsidRPr="003743DE">
              <w:rPr>
                <w:rFonts w:ascii="Arial" w:hAnsi="Arial" w:cs="Arial"/>
                <w:b/>
                <w:bCs/>
              </w:rPr>
              <w:t>3</w:t>
            </w:r>
            <w:r w:rsidR="00EE7E5B" w:rsidRPr="003743DE">
              <w:rPr>
                <w:rFonts w:ascii="Arial" w:hAnsi="Arial" w:cs="Arial"/>
                <w:b/>
                <w:bCs/>
              </w:rPr>
              <w:t>1</w:t>
            </w:r>
            <w:r w:rsidR="00D46F44" w:rsidRPr="003743DE">
              <w:rPr>
                <w:rFonts w:ascii="Arial" w:hAnsi="Arial" w:cs="Arial"/>
                <w:b/>
                <w:bCs/>
              </w:rPr>
              <w:t>%</w:t>
            </w:r>
            <w:r w:rsidR="00D46F44" w:rsidRPr="003743DE">
              <w:rPr>
                <w:rFonts w:ascii="Arial" w:hAnsi="Arial" w:cs="Arial"/>
              </w:rPr>
              <w:t xml:space="preserve"> increase: student contact </w:t>
            </w:r>
            <w:r w:rsidRPr="003743DE">
              <w:rPr>
                <w:rFonts w:ascii="Arial" w:hAnsi="Arial" w:cs="Arial"/>
              </w:rPr>
              <w:t>with SDS in 2012-13</w:t>
            </w:r>
          </w:p>
          <w:p w:rsidR="00380F93" w:rsidRPr="003743DE" w:rsidRDefault="00D46F44" w:rsidP="005F57B6">
            <w:pPr>
              <w:numPr>
                <w:ilvl w:val="0"/>
                <w:numId w:val="8"/>
              </w:numPr>
              <w:ind w:right="-108"/>
              <w:rPr>
                <w:rFonts w:ascii="Arial" w:hAnsi="Arial" w:cs="Arial"/>
              </w:rPr>
            </w:pPr>
            <w:r w:rsidRPr="003743DE">
              <w:rPr>
                <w:rFonts w:ascii="Arial" w:hAnsi="Arial" w:cs="Arial"/>
                <w:bCs/>
              </w:rPr>
              <w:t>Disabled students submitted</w:t>
            </w:r>
            <w:r w:rsidR="00F46DDE" w:rsidRPr="003743DE">
              <w:rPr>
                <w:rFonts w:ascii="Arial" w:hAnsi="Arial" w:cs="Arial"/>
                <w:b/>
                <w:bCs/>
              </w:rPr>
              <w:t xml:space="preserve"> 20</w:t>
            </w:r>
            <w:r w:rsidRPr="003743DE">
              <w:rPr>
                <w:rFonts w:ascii="Arial" w:hAnsi="Arial" w:cs="Arial"/>
                <w:b/>
                <w:bCs/>
              </w:rPr>
              <w:t xml:space="preserve">% </w:t>
            </w:r>
            <w:r w:rsidRPr="003743DE">
              <w:rPr>
                <w:rFonts w:ascii="Arial" w:hAnsi="Arial" w:cs="Arial"/>
                <w:bCs/>
              </w:rPr>
              <w:t>of academic appeals</w:t>
            </w:r>
          </w:p>
          <w:p w:rsidR="00077AED" w:rsidRPr="003743DE" w:rsidRDefault="00AA30EA" w:rsidP="005F57B6">
            <w:pPr>
              <w:numPr>
                <w:ilvl w:val="0"/>
                <w:numId w:val="8"/>
              </w:numPr>
              <w:ind w:right="-108"/>
              <w:rPr>
                <w:rFonts w:ascii="Arial" w:hAnsi="Arial" w:cs="Arial"/>
              </w:rPr>
            </w:pPr>
            <w:r>
              <w:rPr>
                <w:rFonts w:ascii="Arial" w:hAnsi="Arial" w:cs="Arial"/>
                <w:b/>
                <w:bCs/>
              </w:rPr>
              <w:t>22</w:t>
            </w:r>
            <w:r w:rsidR="00077AED" w:rsidRPr="003743DE">
              <w:rPr>
                <w:rFonts w:ascii="Arial" w:hAnsi="Arial" w:cs="Arial"/>
                <w:b/>
                <w:bCs/>
              </w:rPr>
              <w:t>%</w:t>
            </w:r>
            <w:r w:rsidR="00077AED" w:rsidRPr="003743DE">
              <w:rPr>
                <w:rFonts w:ascii="Arial" w:hAnsi="Arial" w:cs="Arial"/>
                <w:bCs/>
              </w:rPr>
              <w:t xml:space="preserve"> of students seen by the Student Counselling Service disclosed a disability</w:t>
            </w:r>
          </w:p>
          <w:p w:rsidR="00D46F44" w:rsidRPr="003743DE" w:rsidRDefault="0059624A" w:rsidP="00980F6F">
            <w:pPr>
              <w:numPr>
                <w:ilvl w:val="0"/>
                <w:numId w:val="8"/>
              </w:numPr>
              <w:ind w:right="-108"/>
              <w:rPr>
                <w:rFonts w:ascii="Arial" w:hAnsi="Arial" w:cs="Arial"/>
              </w:rPr>
            </w:pPr>
            <w:r w:rsidRPr="003743DE">
              <w:rPr>
                <w:rFonts w:ascii="Arial" w:hAnsi="Arial" w:cs="Arial"/>
                <w:bCs/>
              </w:rPr>
              <w:t>SDS</w:t>
            </w:r>
            <w:r w:rsidR="00380F93" w:rsidRPr="003743DE">
              <w:rPr>
                <w:rFonts w:ascii="Arial" w:hAnsi="Arial" w:cs="Arial"/>
                <w:bCs/>
              </w:rPr>
              <w:t xml:space="preserve"> is currently supporting </w:t>
            </w:r>
            <w:r w:rsidR="00C33173" w:rsidRPr="003743DE">
              <w:rPr>
                <w:rFonts w:ascii="Arial" w:hAnsi="Arial" w:cs="Arial"/>
                <w:b/>
                <w:bCs/>
              </w:rPr>
              <w:t>3.4</w:t>
            </w:r>
            <w:r w:rsidR="00380F93" w:rsidRPr="003743DE">
              <w:rPr>
                <w:rFonts w:ascii="Arial" w:hAnsi="Arial" w:cs="Arial"/>
                <w:b/>
                <w:bCs/>
              </w:rPr>
              <w:t>%</w:t>
            </w:r>
            <w:r w:rsidR="00043DB3" w:rsidRPr="003743DE">
              <w:rPr>
                <w:rFonts w:ascii="Arial" w:hAnsi="Arial" w:cs="Arial"/>
                <w:bCs/>
              </w:rPr>
              <w:t xml:space="preserve"> (59</w:t>
            </w:r>
            <w:r w:rsidR="00380F93" w:rsidRPr="003743DE">
              <w:rPr>
                <w:rFonts w:ascii="Arial" w:hAnsi="Arial" w:cs="Arial"/>
                <w:bCs/>
              </w:rPr>
              <w:t>) of online distance learners</w:t>
            </w:r>
            <w:r w:rsidR="00D46F44" w:rsidRPr="003743DE">
              <w:rPr>
                <w:rFonts w:ascii="Arial" w:hAnsi="Arial" w:cs="Arial"/>
              </w:rPr>
              <w:t xml:space="preserve">. </w:t>
            </w:r>
          </w:p>
        </w:tc>
      </w:tr>
    </w:tbl>
    <w:p w:rsidR="00D46F44" w:rsidRDefault="00D46F44" w:rsidP="002D451F">
      <w:pPr>
        <w:rPr>
          <w:rFonts w:ascii="Arial" w:hAnsi="Arial" w:cs="Arial"/>
        </w:rPr>
      </w:pPr>
    </w:p>
    <w:p w:rsidR="00EE7E5B" w:rsidRDefault="0059624A" w:rsidP="007E4A65">
      <w:pPr>
        <w:rPr>
          <w:rFonts w:ascii="Arial" w:hAnsi="Arial" w:cs="Arial"/>
        </w:rPr>
      </w:pPr>
      <w:r w:rsidRPr="00EE7E5B">
        <w:rPr>
          <w:rFonts w:ascii="Arial" w:hAnsi="Arial" w:cs="Arial"/>
        </w:rPr>
        <w:t>The number</w:t>
      </w:r>
      <w:r w:rsidR="0086713E" w:rsidRPr="00EE7E5B">
        <w:rPr>
          <w:rFonts w:ascii="Arial" w:hAnsi="Arial" w:cs="Arial"/>
        </w:rPr>
        <w:t xml:space="preserve"> of students disclosing dis</w:t>
      </w:r>
      <w:r w:rsidR="000C3B6E" w:rsidRPr="00EE7E5B">
        <w:rPr>
          <w:rFonts w:ascii="Arial" w:hAnsi="Arial" w:cs="Arial"/>
        </w:rPr>
        <w:t>abilities continues</w:t>
      </w:r>
      <w:r w:rsidR="00C057E4" w:rsidRPr="00EE7E5B">
        <w:rPr>
          <w:rFonts w:ascii="Arial" w:hAnsi="Arial" w:cs="Arial"/>
        </w:rPr>
        <w:t xml:space="preserve"> </w:t>
      </w:r>
      <w:r w:rsidR="00800A30" w:rsidRPr="00EE7E5B">
        <w:rPr>
          <w:rFonts w:ascii="Arial" w:hAnsi="Arial" w:cs="Arial"/>
        </w:rPr>
        <w:t xml:space="preserve">on </w:t>
      </w:r>
      <w:r w:rsidR="00C057E4" w:rsidRPr="00EE7E5B">
        <w:rPr>
          <w:rFonts w:ascii="Arial" w:hAnsi="Arial" w:cs="Arial"/>
        </w:rPr>
        <w:t>an upward trend</w:t>
      </w:r>
      <w:r w:rsidR="00800A30" w:rsidRPr="00EE7E5B">
        <w:rPr>
          <w:rFonts w:ascii="Arial" w:hAnsi="Arial" w:cs="Arial"/>
        </w:rPr>
        <w:t xml:space="preserve">, with an </w:t>
      </w:r>
      <w:r w:rsidR="00EE7E5B" w:rsidRPr="00EE7E5B">
        <w:rPr>
          <w:rFonts w:ascii="Arial" w:hAnsi="Arial" w:cs="Arial"/>
        </w:rPr>
        <w:t xml:space="preserve">overall </w:t>
      </w:r>
      <w:r w:rsidR="00800A30" w:rsidRPr="00EE7E5B">
        <w:rPr>
          <w:rFonts w:ascii="Arial" w:hAnsi="Arial" w:cs="Arial"/>
        </w:rPr>
        <w:t xml:space="preserve">increase of </w:t>
      </w:r>
      <w:r w:rsidR="00800A30" w:rsidRPr="00EE7E5B">
        <w:rPr>
          <w:rFonts w:ascii="Arial" w:hAnsi="Arial" w:cs="Arial"/>
          <w:b/>
        </w:rPr>
        <w:t>3</w:t>
      </w:r>
      <w:r w:rsidR="00EE7E5B" w:rsidRPr="00EE7E5B">
        <w:rPr>
          <w:rFonts w:ascii="Arial" w:hAnsi="Arial" w:cs="Arial"/>
          <w:b/>
        </w:rPr>
        <w:t>1</w:t>
      </w:r>
      <w:r w:rsidR="00800A30" w:rsidRPr="00EE7E5B">
        <w:rPr>
          <w:rFonts w:ascii="Arial" w:hAnsi="Arial" w:cs="Arial"/>
        </w:rPr>
        <w:t xml:space="preserve">% </w:t>
      </w:r>
      <w:r w:rsidR="004D1CC5">
        <w:rPr>
          <w:rFonts w:ascii="Arial" w:hAnsi="Arial" w:cs="Arial"/>
        </w:rPr>
        <w:t xml:space="preserve">(based on DSA </w:t>
      </w:r>
      <w:r w:rsidR="008C0A9F">
        <w:rPr>
          <w:rFonts w:ascii="Arial" w:hAnsi="Arial" w:cs="Arial"/>
        </w:rPr>
        <w:t xml:space="preserve">needs </w:t>
      </w:r>
      <w:r w:rsidR="004D1CC5">
        <w:rPr>
          <w:rFonts w:ascii="Arial" w:hAnsi="Arial" w:cs="Arial"/>
        </w:rPr>
        <w:t>assessment stat</w:t>
      </w:r>
      <w:r w:rsidR="008C0A9F">
        <w:rPr>
          <w:rFonts w:ascii="Arial" w:hAnsi="Arial" w:cs="Arial"/>
        </w:rPr>
        <w:t>istic</w:t>
      </w:r>
      <w:r w:rsidR="004D1CC5">
        <w:rPr>
          <w:rFonts w:ascii="Arial" w:hAnsi="Arial" w:cs="Arial"/>
        </w:rPr>
        <w:t xml:space="preserve">s) </w:t>
      </w:r>
      <w:r w:rsidR="00800A30" w:rsidRPr="00EE7E5B">
        <w:rPr>
          <w:rFonts w:ascii="Arial" w:hAnsi="Arial" w:cs="Arial"/>
        </w:rPr>
        <w:t>in students accessing the Student Disability Service</w:t>
      </w:r>
      <w:r w:rsidR="00EE7E5B" w:rsidRPr="00EE7E5B">
        <w:rPr>
          <w:rFonts w:ascii="Arial" w:hAnsi="Arial" w:cs="Arial"/>
        </w:rPr>
        <w:t xml:space="preserve"> in 2012-13</w:t>
      </w:r>
      <w:r w:rsidRPr="00EE7E5B">
        <w:rPr>
          <w:rFonts w:ascii="Arial" w:hAnsi="Arial" w:cs="Arial"/>
        </w:rPr>
        <w:t xml:space="preserve">. </w:t>
      </w:r>
      <w:r w:rsidR="003743DE">
        <w:rPr>
          <w:rFonts w:ascii="Arial" w:hAnsi="Arial" w:cs="Arial"/>
        </w:rPr>
        <w:t xml:space="preserve"> </w:t>
      </w:r>
      <w:r w:rsidRPr="00EE7E5B">
        <w:rPr>
          <w:rFonts w:ascii="Arial" w:hAnsi="Arial" w:cs="Arial"/>
        </w:rPr>
        <w:t>This compares to</w:t>
      </w:r>
      <w:r w:rsidR="004D1CC5">
        <w:rPr>
          <w:rFonts w:ascii="Arial" w:hAnsi="Arial" w:cs="Arial"/>
        </w:rPr>
        <w:t xml:space="preserve"> previous years</w:t>
      </w:r>
      <w:r w:rsidRPr="00EE7E5B">
        <w:rPr>
          <w:rFonts w:ascii="Arial" w:hAnsi="Arial" w:cs="Arial"/>
        </w:rPr>
        <w:t>:</w:t>
      </w:r>
    </w:p>
    <w:p w:rsidR="00800A30" w:rsidRPr="0024543D" w:rsidRDefault="00800A30" w:rsidP="005F57B6">
      <w:pPr>
        <w:numPr>
          <w:ilvl w:val="0"/>
          <w:numId w:val="10"/>
        </w:numPr>
        <w:rPr>
          <w:rFonts w:ascii="Arial" w:hAnsi="Arial" w:cs="Arial"/>
        </w:rPr>
      </w:pPr>
      <w:r w:rsidRPr="0024543D">
        <w:rPr>
          <w:rFonts w:ascii="Arial" w:hAnsi="Arial" w:cs="Arial"/>
        </w:rPr>
        <w:t xml:space="preserve">2011-12 figures increased </w:t>
      </w:r>
      <w:r w:rsidRPr="0024543D">
        <w:rPr>
          <w:rFonts w:ascii="Arial" w:hAnsi="Arial" w:cs="Arial"/>
          <w:b/>
        </w:rPr>
        <w:t>15%</w:t>
      </w:r>
      <w:r w:rsidRPr="0024543D">
        <w:rPr>
          <w:rFonts w:ascii="Arial" w:hAnsi="Arial" w:cs="Arial"/>
        </w:rPr>
        <w:t xml:space="preserve"> from 2010-11</w:t>
      </w:r>
    </w:p>
    <w:p w:rsidR="000C3B6E" w:rsidRPr="00EE7E5B" w:rsidRDefault="00E70140" w:rsidP="005F57B6">
      <w:pPr>
        <w:numPr>
          <w:ilvl w:val="0"/>
          <w:numId w:val="10"/>
        </w:numPr>
        <w:rPr>
          <w:rFonts w:ascii="Arial" w:hAnsi="Arial" w:cs="Arial"/>
        </w:rPr>
      </w:pPr>
      <w:r w:rsidRPr="00EE7E5B">
        <w:rPr>
          <w:rFonts w:ascii="Arial" w:hAnsi="Arial" w:cs="Arial"/>
        </w:rPr>
        <w:t>2010</w:t>
      </w:r>
      <w:r w:rsidR="00D90A12" w:rsidRPr="00EE7E5B">
        <w:rPr>
          <w:rFonts w:ascii="Arial" w:hAnsi="Arial" w:cs="Arial"/>
        </w:rPr>
        <w:t xml:space="preserve"> </w:t>
      </w:r>
      <w:r w:rsidRPr="00EE7E5B">
        <w:rPr>
          <w:rFonts w:ascii="Arial" w:hAnsi="Arial" w:cs="Arial"/>
        </w:rPr>
        <w:t>-11 statistics show</w:t>
      </w:r>
      <w:r w:rsidR="00C057E4" w:rsidRPr="00EE7E5B">
        <w:rPr>
          <w:rFonts w:ascii="Arial" w:hAnsi="Arial" w:cs="Arial"/>
        </w:rPr>
        <w:t>ed</w:t>
      </w:r>
      <w:r w:rsidRPr="00EE7E5B">
        <w:rPr>
          <w:rFonts w:ascii="Arial" w:hAnsi="Arial" w:cs="Arial"/>
        </w:rPr>
        <w:t xml:space="preserve"> a </w:t>
      </w:r>
      <w:r w:rsidR="006F1A1C" w:rsidRPr="00EE7E5B">
        <w:rPr>
          <w:rFonts w:ascii="Arial" w:hAnsi="Arial" w:cs="Arial"/>
          <w:b/>
        </w:rPr>
        <w:t>10.7</w:t>
      </w:r>
      <w:r w:rsidR="00A7688F" w:rsidRPr="00EE7E5B">
        <w:rPr>
          <w:rFonts w:ascii="Arial" w:hAnsi="Arial" w:cs="Arial"/>
          <w:b/>
        </w:rPr>
        <w:t>%</w:t>
      </w:r>
      <w:r w:rsidR="00886374" w:rsidRPr="00EE7E5B">
        <w:rPr>
          <w:rFonts w:ascii="Arial" w:hAnsi="Arial" w:cs="Arial"/>
          <w:b/>
        </w:rPr>
        <w:t xml:space="preserve"> </w:t>
      </w:r>
    </w:p>
    <w:p w:rsidR="00800A30" w:rsidRDefault="00800A30" w:rsidP="005F57B6">
      <w:pPr>
        <w:numPr>
          <w:ilvl w:val="0"/>
          <w:numId w:val="10"/>
        </w:numPr>
        <w:rPr>
          <w:rFonts w:ascii="Arial" w:hAnsi="Arial" w:cs="Arial"/>
        </w:rPr>
      </w:pPr>
      <w:r w:rsidRPr="00EE7E5B">
        <w:rPr>
          <w:rFonts w:ascii="Arial" w:hAnsi="Arial" w:cs="Arial"/>
        </w:rPr>
        <w:t xml:space="preserve">2009 -10 figures showed an increase of </w:t>
      </w:r>
      <w:r w:rsidRPr="00EE7E5B">
        <w:rPr>
          <w:rFonts w:ascii="Arial" w:hAnsi="Arial" w:cs="Arial"/>
          <w:b/>
        </w:rPr>
        <w:t>14.7%</w:t>
      </w:r>
      <w:r w:rsidRPr="00EE7E5B">
        <w:rPr>
          <w:rFonts w:ascii="Arial" w:hAnsi="Arial" w:cs="Arial"/>
        </w:rPr>
        <w:t xml:space="preserve"> </w:t>
      </w:r>
    </w:p>
    <w:p w:rsidR="001476FE" w:rsidRDefault="001476FE" w:rsidP="001476FE">
      <w:pPr>
        <w:rPr>
          <w:rFonts w:ascii="Arial" w:hAnsi="Arial" w:cs="Arial"/>
        </w:rPr>
      </w:pPr>
    </w:p>
    <w:p w:rsidR="001476FE" w:rsidRPr="00FE619E" w:rsidRDefault="001476FE" w:rsidP="001476FE">
      <w:pPr>
        <w:rPr>
          <w:rFonts w:ascii="Arial" w:hAnsi="Arial" w:cs="Arial"/>
          <w:b/>
        </w:rPr>
      </w:pPr>
      <w:r>
        <w:rPr>
          <w:rFonts w:ascii="Arial" w:hAnsi="Arial" w:cs="Arial"/>
          <w:b/>
        </w:rPr>
        <w:t>International Students</w:t>
      </w:r>
    </w:p>
    <w:p w:rsidR="001476FE" w:rsidRPr="00FE619E" w:rsidRDefault="001476FE" w:rsidP="001476FE">
      <w:pPr>
        <w:rPr>
          <w:rFonts w:ascii="Arial" w:hAnsi="Arial" w:cs="Arial"/>
        </w:rPr>
      </w:pPr>
      <w:r w:rsidRPr="004D1CC5">
        <w:rPr>
          <w:rFonts w:ascii="Arial" w:hAnsi="Arial" w:cs="Arial"/>
        </w:rPr>
        <w:t>The number of disabled international students</w:t>
      </w:r>
      <w:r w:rsidRPr="00FE619E">
        <w:t xml:space="preserve"> </w:t>
      </w:r>
      <w:r w:rsidRPr="00FE619E">
        <w:rPr>
          <w:rFonts w:ascii="Arial" w:hAnsi="Arial" w:cs="Arial"/>
          <w:b/>
        </w:rPr>
        <w:t xml:space="preserve">increased by 19% </w:t>
      </w:r>
      <w:r w:rsidRPr="004D1CC5">
        <w:rPr>
          <w:rFonts w:ascii="Arial" w:hAnsi="Arial" w:cs="Arial"/>
        </w:rPr>
        <w:t>in 2012-13</w:t>
      </w:r>
      <w:r w:rsidRPr="00FE619E">
        <w:rPr>
          <w:rFonts w:ascii="Arial" w:hAnsi="Arial" w:cs="Arial"/>
          <w:b/>
        </w:rPr>
        <w:t xml:space="preserve">. </w:t>
      </w:r>
      <w:r w:rsidR="003743DE">
        <w:rPr>
          <w:rFonts w:ascii="Arial" w:hAnsi="Arial" w:cs="Arial"/>
          <w:b/>
        </w:rPr>
        <w:t xml:space="preserve"> </w:t>
      </w:r>
      <w:r w:rsidRPr="00FE619E">
        <w:rPr>
          <w:rFonts w:ascii="Arial" w:hAnsi="Arial" w:cs="Arial"/>
        </w:rPr>
        <w:t xml:space="preserve">Whilst this is a positive development, </w:t>
      </w:r>
      <w:r>
        <w:rPr>
          <w:rFonts w:ascii="Arial" w:hAnsi="Arial" w:cs="Arial"/>
        </w:rPr>
        <w:t xml:space="preserve">the increased numbers have a significant financial impact and present a challenge </w:t>
      </w:r>
      <w:r w:rsidRPr="00FE619E">
        <w:rPr>
          <w:rFonts w:ascii="Arial" w:hAnsi="Arial" w:cs="Arial"/>
        </w:rPr>
        <w:t xml:space="preserve">for the </w:t>
      </w:r>
      <w:r w:rsidR="001C37C0">
        <w:rPr>
          <w:rFonts w:ascii="Arial" w:hAnsi="Arial" w:cs="Arial"/>
        </w:rPr>
        <w:t>s</w:t>
      </w:r>
      <w:r w:rsidRPr="00FE619E">
        <w:rPr>
          <w:rFonts w:ascii="Arial" w:hAnsi="Arial" w:cs="Arial"/>
        </w:rPr>
        <w:t>ervice, as European Union (EU) and international students are not entitled to claim Disabled Students Allowance (DSA), funding provided by the UK government.  The Student Disability Service receives a fee per student assessment, from Scottish and UK governments for carrying out needs assessments for disabled students.</w:t>
      </w:r>
      <w:r w:rsidR="003743DE">
        <w:rPr>
          <w:rFonts w:ascii="Arial" w:hAnsi="Arial" w:cs="Arial"/>
        </w:rPr>
        <w:t xml:space="preserve"> </w:t>
      </w:r>
      <w:r w:rsidRPr="00FE619E">
        <w:rPr>
          <w:rFonts w:ascii="Arial" w:hAnsi="Arial" w:cs="Arial"/>
        </w:rPr>
        <w:t xml:space="preserve"> We are not able to generate a similar level of income for international students.  Funding to support students who are not entitled to DSA, which includes EU and international students, is provided by the University and administered by the SDS via our Disabled Students Support Fund (DSSF).</w:t>
      </w:r>
    </w:p>
    <w:p w:rsidR="001476FE" w:rsidRPr="00FE619E" w:rsidRDefault="001476FE" w:rsidP="001476FE">
      <w:pPr>
        <w:rPr>
          <w:rFonts w:ascii="Arial" w:hAnsi="Arial" w:cs="Arial"/>
        </w:rPr>
      </w:pPr>
    </w:p>
    <w:p w:rsidR="001476FE" w:rsidRPr="00FE619E" w:rsidRDefault="001476FE" w:rsidP="001476FE">
      <w:pPr>
        <w:rPr>
          <w:rFonts w:ascii="Arial" w:hAnsi="Arial" w:cs="Arial"/>
        </w:rPr>
      </w:pPr>
      <w:r w:rsidRPr="00FE619E">
        <w:rPr>
          <w:rFonts w:ascii="Arial" w:hAnsi="Arial" w:cs="Arial"/>
        </w:rPr>
        <w:t xml:space="preserve">In 2011-12, </w:t>
      </w:r>
      <w:r>
        <w:rPr>
          <w:rFonts w:ascii="Arial" w:hAnsi="Arial" w:cs="Arial"/>
          <w:b/>
        </w:rPr>
        <w:t>63</w:t>
      </w:r>
      <w:r w:rsidRPr="00FE619E">
        <w:rPr>
          <w:rFonts w:ascii="Arial" w:hAnsi="Arial" w:cs="Arial"/>
          <w:b/>
        </w:rPr>
        <w:t>%</w:t>
      </w:r>
      <w:r w:rsidRPr="00FE619E">
        <w:rPr>
          <w:rFonts w:ascii="Arial" w:hAnsi="Arial" w:cs="Arial"/>
        </w:rPr>
        <w:t xml:space="preserve"> </w:t>
      </w:r>
      <w:r>
        <w:rPr>
          <w:rFonts w:ascii="Arial" w:hAnsi="Arial" w:cs="Arial"/>
        </w:rPr>
        <w:t xml:space="preserve">(increase from 60%) </w:t>
      </w:r>
      <w:r w:rsidRPr="00FE619E">
        <w:rPr>
          <w:rFonts w:ascii="Arial" w:hAnsi="Arial" w:cs="Arial"/>
        </w:rPr>
        <w:t xml:space="preserve">of students supported by our DSSF were international and EU students.  The interim snapshot in January 2012, shows that </w:t>
      </w:r>
      <w:r>
        <w:rPr>
          <w:rFonts w:ascii="Arial" w:hAnsi="Arial" w:cs="Arial"/>
          <w:b/>
        </w:rPr>
        <w:t>80</w:t>
      </w:r>
      <w:r w:rsidRPr="00FE619E">
        <w:rPr>
          <w:rFonts w:ascii="Arial" w:hAnsi="Arial" w:cs="Arial"/>
          <w:b/>
        </w:rPr>
        <w:t xml:space="preserve">% </w:t>
      </w:r>
      <w:r w:rsidRPr="004D1CC5">
        <w:rPr>
          <w:rFonts w:ascii="Arial" w:hAnsi="Arial" w:cs="Arial"/>
        </w:rPr>
        <w:lastRenderedPageBreak/>
        <w:t>(increase from 76%)</w:t>
      </w:r>
      <w:r>
        <w:rPr>
          <w:rFonts w:ascii="Arial" w:hAnsi="Arial" w:cs="Arial"/>
          <w:b/>
        </w:rPr>
        <w:t xml:space="preserve"> </w:t>
      </w:r>
      <w:r w:rsidRPr="00FE619E">
        <w:rPr>
          <w:rFonts w:ascii="Arial" w:hAnsi="Arial" w:cs="Arial"/>
        </w:rPr>
        <w:t>of the students supported by this fund are EU/International students.  This is reflected in the growing financial demands on the DSSF.</w:t>
      </w:r>
    </w:p>
    <w:p w:rsidR="001476FE" w:rsidRPr="00FE619E" w:rsidRDefault="001476FE" w:rsidP="001476FE">
      <w:pPr>
        <w:rPr>
          <w:rFonts w:ascii="Arial" w:hAnsi="Arial" w:cs="Arial"/>
        </w:rPr>
      </w:pPr>
    </w:p>
    <w:p w:rsidR="001476FE" w:rsidRPr="00FE619E" w:rsidRDefault="001476FE" w:rsidP="001476FE">
      <w:pPr>
        <w:rPr>
          <w:rFonts w:ascii="Arial" w:hAnsi="Arial" w:cs="Arial"/>
        </w:rPr>
      </w:pPr>
      <w:r w:rsidRPr="00FE619E">
        <w:rPr>
          <w:rFonts w:ascii="Arial" w:hAnsi="Arial" w:cs="Arial"/>
        </w:rPr>
        <w:t>Reflecting the general trend highlighted earlier on this report, the SDS supports a growing number of international students with significant mental health problems, mirroring the increase in the overall student population.</w:t>
      </w:r>
    </w:p>
    <w:p w:rsidR="001476FE" w:rsidRPr="00FE619E" w:rsidRDefault="001476FE" w:rsidP="001476FE">
      <w:pPr>
        <w:rPr>
          <w:rFonts w:ascii="Arial" w:hAnsi="Arial" w:cs="Arial"/>
          <w:b/>
        </w:rPr>
      </w:pPr>
    </w:p>
    <w:p w:rsidR="001476FE" w:rsidRPr="00FE619E" w:rsidRDefault="001476FE" w:rsidP="001476FE">
      <w:pPr>
        <w:rPr>
          <w:rFonts w:ascii="Arial" w:hAnsi="Arial" w:cs="Arial"/>
          <w:b/>
        </w:rPr>
      </w:pPr>
      <w:r w:rsidRPr="00FE619E">
        <w:rPr>
          <w:rFonts w:ascii="Arial" w:hAnsi="Arial" w:cs="Arial"/>
          <w:b/>
        </w:rPr>
        <w:t>International Student Barometer</w:t>
      </w:r>
      <w:r w:rsidR="00B05D27">
        <w:rPr>
          <w:rFonts w:ascii="Arial" w:hAnsi="Arial" w:cs="Arial"/>
          <w:b/>
        </w:rPr>
        <w:t xml:space="preserve"> (ISB)</w:t>
      </w:r>
    </w:p>
    <w:p w:rsidR="001476FE" w:rsidRPr="00FE619E" w:rsidRDefault="001476FE" w:rsidP="001476FE">
      <w:pPr>
        <w:rPr>
          <w:rFonts w:ascii="Arial" w:hAnsi="Arial" w:cs="Arial"/>
        </w:rPr>
      </w:pPr>
      <w:r w:rsidRPr="00FE619E">
        <w:rPr>
          <w:rFonts w:ascii="Arial" w:hAnsi="Arial" w:cs="Arial"/>
        </w:rPr>
        <w:t xml:space="preserve">The </w:t>
      </w:r>
      <w:r w:rsidR="00B05D27">
        <w:rPr>
          <w:rFonts w:ascii="Arial" w:hAnsi="Arial" w:cs="Arial"/>
        </w:rPr>
        <w:t xml:space="preserve">ISB </w:t>
      </w:r>
      <w:r w:rsidRPr="00FE619E">
        <w:rPr>
          <w:rFonts w:ascii="Arial" w:hAnsi="Arial" w:cs="Arial"/>
        </w:rPr>
        <w:t>(</w:t>
      </w:r>
      <w:r w:rsidR="008C0A9F">
        <w:rPr>
          <w:rFonts w:ascii="Arial" w:hAnsi="Arial" w:cs="Arial"/>
        </w:rPr>
        <w:t xml:space="preserve">autumn </w:t>
      </w:r>
      <w:r w:rsidR="00D03AAE">
        <w:rPr>
          <w:rFonts w:ascii="Arial" w:hAnsi="Arial" w:cs="Arial"/>
        </w:rPr>
        <w:t>2013</w:t>
      </w:r>
      <w:r w:rsidRPr="00FE619E">
        <w:rPr>
          <w:rFonts w:ascii="Arial" w:hAnsi="Arial" w:cs="Arial"/>
        </w:rPr>
        <w:t>) Student Disability Service</w:t>
      </w:r>
      <w:r w:rsidR="00B05D27">
        <w:rPr>
          <w:rFonts w:ascii="Arial" w:hAnsi="Arial" w:cs="Arial"/>
        </w:rPr>
        <w:t xml:space="preserve"> satisfaction rating was </w:t>
      </w:r>
      <w:r w:rsidR="00B05D27" w:rsidRPr="00B05D27">
        <w:rPr>
          <w:rFonts w:ascii="Arial" w:hAnsi="Arial" w:cs="Arial"/>
          <w:b/>
        </w:rPr>
        <w:t>95.2%</w:t>
      </w:r>
      <w:r w:rsidR="00B05D27">
        <w:rPr>
          <w:rFonts w:ascii="Arial" w:hAnsi="Arial" w:cs="Arial"/>
        </w:rPr>
        <w:t>, the same as the previous year. SDS was ranked</w:t>
      </w:r>
      <w:r w:rsidRPr="00B05D27">
        <w:rPr>
          <w:rFonts w:ascii="Arial" w:hAnsi="Arial" w:cs="Arial"/>
          <w:b/>
        </w:rPr>
        <w:t>:</w:t>
      </w:r>
    </w:p>
    <w:p w:rsidR="001476FE" w:rsidRPr="00FE619E" w:rsidRDefault="00D03AAE" w:rsidP="001476FE">
      <w:pPr>
        <w:numPr>
          <w:ilvl w:val="0"/>
          <w:numId w:val="1"/>
        </w:numPr>
        <w:rPr>
          <w:rFonts w:ascii="Arial" w:hAnsi="Arial" w:cs="Arial"/>
        </w:rPr>
      </w:pPr>
      <w:r w:rsidRPr="00B05D27">
        <w:rPr>
          <w:rFonts w:ascii="Arial" w:hAnsi="Arial" w:cs="Arial"/>
          <w:b/>
        </w:rPr>
        <w:t>2</w:t>
      </w:r>
      <w:r w:rsidR="00B05D27" w:rsidRPr="00B05D27">
        <w:rPr>
          <w:rFonts w:ascii="Arial" w:hAnsi="Arial" w:cs="Arial"/>
          <w:b/>
        </w:rPr>
        <w:t>nd</w:t>
      </w:r>
      <w:r>
        <w:rPr>
          <w:rFonts w:ascii="Arial" w:hAnsi="Arial" w:cs="Arial"/>
          <w:vertAlign w:val="superscript"/>
        </w:rPr>
        <w:t xml:space="preserve"> </w:t>
      </w:r>
      <w:r w:rsidR="001476FE" w:rsidRPr="00FE619E">
        <w:rPr>
          <w:rFonts w:ascii="Arial" w:hAnsi="Arial" w:cs="Arial"/>
        </w:rPr>
        <w:t>in Scotland</w:t>
      </w:r>
      <w:r>
        <w:rPr>
          <w:rFonts w:ascii="Arial" w:hAnsi="Arial" w:cs="Arial"/>
        </w:rPr>
        <w:t xml:space="preserve">  (</w:t>
      </w:r>
      <w:r w:rsidR="00B05D27">
        <w:rPr>
          <w:rFonts w:ascii="Arial" w:hAnsi="Arial" w:cs="Arial"/>
        </w:rPr>
        <w:t xml:space="preserve">up </w:t>
      </w:r>
      <w:r>
        <w:rPr>
          <w:rFonts w:ascii="Arial" w:hAnsi="Arial" w:cs="Arial"/>
        </w:rPr>
        <w:t>from 3</w:t>
      </w:r>
      <w:r w:rsidRPr="00D03AAE">
        <w:rPr>
          <w:rFonts w:ascii="Arial" w:hAnsi="Arial" w:cs="Arial"/>
          <w:vertAlign w:val="superscript"/>
        </w:rPr>
        <w:t>rd</w:t>
      </w:r>
      <w:r>
        <w:rPr>
          <w:rFonts w:ascii="Arial" w:hAnsi="Arial" w:cs="Arial"/>
        </w:rPr>
        <w:t xml:space="preserve"> in 2012)</w:t>
      </w:r>
    </w:p>
    <w:p w:rsidR="001476FE" w:rsidRPr="00FE619E" w:rsidRDefault="00D03AAE" w:rsidP="001476FE">
      <w:pPr>
        <w:numPr>
          <w:ilvl w:val="0"/>
          <w:numId w:val="1"/>
        </w:numPr>
        <w:rPr>
          <w:rFonts w:ascii="Arial" w:hAnsi="Arial" w:cs="Arial"/>
        </w:rPr>
      </w:pPr>
      <w:r w:rsidRPr="00B05D27">
        <w:rPr>
          <w:rFonts w:ascii="Arial" w:hAnsi="Arial" w:cs="Arial"/>
          <w:b/>
        </w:rPr>
        <w:t>3</w:t>
      </w:r>
      <w:r w:rsidR="00B05D27" w:rsidRPr="00B05D27">
        <w:rPr>
          <w:rFonts w:ascii="Arial" w:hAnsi="Arial" w:cs="Arial"/>
          <w:b/>
        </w:rPr>
        <w:t>rd</w:t>
      </w:r>
      <w:r>
        <w:rPr>
          <w:rFonts w:ascii="Arial" w:hAnsi="Arial" w:cs="Arial"/>
          <w:vertAlign w:val="superscript"/>
        </w:rPr>
        <w:t xml:space="preserve">  </w:t>
      </w:r>
      <w:r w:rsidR="001476FE" w:rsidRPr="00FE619E">
        <w:rPr>
          <w:rFonts w:ascii="Arial" w:hAnsi="Arial" w:cs="Arial"/>
        </w:rPr>
        <w:t>in the Russell Group universities</w:t>
      </w:r>
      <w:r>
        <w:rPr>
          <w:rFonts w:ascii="Arial" w:hAnsi="Arial" w:cs="Arial"/>
        </w:rPr>
        <w:t xml:space="preserve"> (4</w:t>
      </w:r>
      <w:r w:rsidRPr="00D03AAE">
        <w:rPr>
          <w:rFonts w:ascii="Arial" w:hAnsi="Arial" w:cs="Arial"/>
          <w:vertAlign w:val="superscript"/>
        </w:rPr>
        <w:t>th</w:t>
      </w:r>
      <w:r>
        <w:rPr>
          <w:rFonts w:ascii="Arial" w:hAnsi="Arial" w:cs="Arial"/>
        </w:rPr>
        <w:t>)</w:t>
      </w:r>
    </w:p>
    <w:p w:rsidR="001476FE" w:rsidRPr="00FE619E" w:rsidRDefault="00D03AAE" w:rsidP="001476FE">
      <w:pPr>
        <w:numPr>
          <w:ilvl w:val="0"/>
          <w:numId w:val="1"/>
        </w:numPr>
        <w:rPr>
          <w:rFonts w:ascii="Arial" w:hAnsi="Arial" w:cs="Arial"/>
        </w:rPr>
      </w:pPr>
      <w:r w:rsidRPr="00B05D27">
        <w:rPr>
          <w:rFonts w:ascii="Arial" w:hAnsi="Arial" w:cs="Arial"/>
          <w:b/>
        </w:rPr>
        <w:t>6</w:t>
      </w:r>
      <w:r w:rsidR="00B05D27" w:rsidRPr="00B05D27">
        <w:rPr>
          <w:rFonts w:ascii="Arial" w:hAnsi="Arial" w:cs="Arial"/>
          <w:b/>
        </w:rPr>
        <w:t>th</w:t>
      </w:r>
      <w:r w:rsidR="001476FE" w:rsidRPr="00FE619E">
        <w:rPr>
          <w:rFonts w:ascii="Arial" w:hAnsi="Arial" w:cs="Arial"/>
        </w:rPr>
        <w:t xml:space="preserve"> in UK</w:t>
      </w:r>
      <w:r>
        <w:rPr>
          <w:rFonts w:ascii="Arial" w:hAnsi="Arial" w:cs="Arial"/>
        </w:rPr>
        <w:t xml:space="preserve"> (9</w:t>
      </w:r>
      <w:r w:rsidRPr="00D03AAE">
        <w:rPr>
          <w:rFonts w:ascii="Arial" w:hAnsi="Arial" w:cs="Arial"/>
          <w:vertAlign w:val="superscript"/>
        </w:rPr>
        <w:t>th</w:t>
      </w:r>
      <w:r>
        <w:rPr>
          <w:rFonts w:ascii="Arial" w:hAnsi="Arial" w:cs="Arial"/>
        </w:rPr>
        <w:t>)</w:t>
      </w:r>
    </w:p>
    <w:p w:rsidR="001476FE" w:rsidRPr="00FE619E" w:rsidRDefault="001476FE" w:rsidP="001476FE">
      <w:pPr>
        <w:numPr>
          <w:ilvl w:val="0"/>
          <w:numId w:val="1"/>
        </w:numPr>
        <w:rPr>
          <w:rFonts w:ascii="Arial" w:hAnsi="Arial" w:cs="Arial"/>
        </w:rPr>
      </w:pPr>
      <w:r w:rsidRPr="00B05D27">
        <w:rPr>
          <w:rFonts w:ascii="Arial" w:hAnsi="Arial" w:cs="Arial"/>
          <w:b/>
        </w:rPr>
        <w:t>10</w:t>
      </w:r>
      <w:r w:rsidR="00B05D27" w:rsidRPr="00B05D27">
        <w:rPr>
          <w:rFonts w:ascii="Arial" w:hAnsi="Arial" w:cs="Arial"/>
          <w:b/>
        </w:rPr>
        <w:t>th</w:t>
      </w:r>
      <w:r w:rsidRPr="00FE619E">
        <w:rPr>
          <w:rFonts w:ascii="Arial" w:hAnsi="Arial" w:cs="Arial"/>
        </w:rPr>
        <w:t xml:space="preserve"> in the full ISB rankings</w:t>
      </w:r>
      <w:r w:rsidR="00D03AAE">
        <w:rPr>
          <w:rFonts w:ascii="Arial" w:hAnsi="Arial" w:cs="Arial"/>
        </w:rPr>
        <w:t xml:space="preserve"> (10</w:t>
      </w:r>
      <w:r w:rsidR="00D03AAE" w:rsidRPr="00D03AAE">
        <w:rPr>
          <w:rFonts w:ascii="Arial" w:hAnsi="Arial" w:cs="Arial"/>
          <w:vertAlign w:val="superscript"/>
        </w:rPr>
        <w:t>th</w:t>
      </w:r>
      <w:r w:rsidR="00D03AAE">
        <w:rPr>
          <w:rFonts w:ascii="Arial" w:hAnsi="Arial" w:cs="Arial"/>
        </w:rPr>
        <w:t xml:space="preserve">) of 178 universities </w:t>
      </w:r>
      <w:r w:rsidR="00B05D27">
        <w:rPr>
          <w:rFonts w:ascii="Arial" w:hAnsi="Arial" w:cs="Arial"/>
        </w:rPr>
        <w:t xml:space="preserve">over </w:t>
      </w:r>
      <w:r w:rsidR="00D03AAE">
        <w:rPr>
          <w:rFonts w:ascii="Arial" w:hAnsi="Arial" w:cs="Arial"/>
        </w:rPr>
        <w:t>13 countries</w:t>
      </w:r>
      <w:r w:rsidRPr="00FE619E">
        <w:rPr>
          <w:rFonts w:ascii="Arial" w:hAnsi="Arial" w:cs="Arial"/>
        </w:rPr>
        <w:t>.</w:t>
      </w:r>
    </w:p>
    <w:p w:rsidR="001476FE" w:rsidRPr="00FE619E" w:rsidRDefault="001476FE" w:rsidP="001476FE">
      <w:pPr>
        <w:rPr>
          <w:rFonts w:ascii="Arial" w:hAnsi="Arial" w:cs="Arial"/>
        </w:rPr>
      </w:pPr>
    </w:p>
    <w:p w:rsidR="001476FE" w:rsidRPr="003743DE" w:rsidRDefault="001C37C0" w:rsidP="001476FE">
      <w:pPr>
        <w:pStyle w:val="Heading1nonumber"/>
        <w:spacing w:after="0"/>
        <w:ind w:right="0"/>
        <w:rPr>
          <w:rFonts w:ascii="Arial Black" w:hAnsi="Arial Black"/>
          <w:b/>
          <w:color w:val="787800"/>
          <w:sz w:val="24"/>
          <w:szCs w:val="24"/>
        </w:rPr>
      </w:pPr>
      <w:r w:rsidRPr="003743DE">
        <w:rPr>
          <w:rFonts w:ascii="Arial Black" w:hAnsi="Arial Black"/>
          <w:b/>
          <w:color w:val="787800"/>
          <w:sz w:val="24"/>
          <w:szCs w:val="24"/>
        </w:rPr>
        <w:t>Table 2</w:t>
      </w:r>
      <w:r w:rsidR="001476FE" w:rsidRPr="003743DE">
        <w:rPr>
          <w:rFonts w:ascii="Arial Black" w:hAnsi="Arial Black"/>
          <w:b/>
          <w:color w:val="787800"/>
          <w:sz w:val="24"/>
          <w:szCs w:val="24"/>
        </w:rPr>
        <w:t>: Numbers of disabled international students</w:t>
      </w:r>
      <w:r w:rsidR="005F4FAF">
        <w:rPr>
          <w:rFonts w:ascii="Arial Black" w:hAnsi="Arial Black"/>
          <w:b/>
          <w:color w:val="787800"/>
          <w:sz w:val="24"/>
          <w:szCs w:val="24"/>
        </w:rPr>
        <w:t xml:space="preserve"> </w:t>
      </w:r>
    </w:p>
    <w:tbl>
      <w:tblPr>
        <w:tblW w:w="8361"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23"/>
        <w:gridCol w:w="1123"/>
        <w:gridCol w:w="1123"/>
        <w:gridCol w:w="1123"/>
        <w:gridCol w:w="1123"/>
        <w:gridCol w:w="1123"/>
        <w:gridCol w:w="1123"/>
      </w:tblGrid>
      <w:tr w:rsidR="001476FE" w:rsidTr="002D259D">
        <w:trPr>
          <w:jc w:val="center"/>
        </w:trPr>
        <w:tc>
          <w:tcPr>
            <w:tcW w:w="8361" w:type="dxa"/>
            <w:gridSpan w:val="7"/>
            <w:shd w:val="clear" w:color="auto" w:fill="auto"/>
          </w:tcPr>
          <w:p w:rsidR="001476FE" w:rsidRDefault="001476FE" w:rsidP="002D259D">
            <w:pPr>
              <w:ind w:hanging="108"/>
              <w:jc w:val="center"/>
              <w:rPr>
                <w:rFonts w:ascii="Arial" w:hAnsi="Arial" w:cs="Arial"/>
                <w:b/>
              </w:rPr>
            </w:pPr>
            <w:r w:rsidRPr="00BB1C7C">
              <w:rPr>
                <w:rFonts w:ascii="Arial" w:hAnsi="Arial" w:cs="Arial"/>
                <w:b/>
              </w:rPr>
              <w:t>Undergraduate</w:t>
            </w:r>
          </w:p>
        </w:tc>
      </w:tr>
      <w:tr w:rsidR="001476FE" w:rsidTr="002D259D">
        <w:trPr>
          <w:jc w:val="center"/>
        </w:trPr>
        <w:tc>
          <w:tcPr>
            <w:tcW w:w="1623" w:type="dxa"/>
            <w:shd w:val="clear" w:color="auto" w:fill="auto"/>
            <w:vAlign w:val="center"/>
          </w:tcPr>
          <w:p w:rsidR="001476FE" w:rsidRPr="00F82591" w:rsidRDefault="001476FE" w:rsidP="002D259D">
            <w:pPr>
              <w:ind w:right="-108" w:hanging="108"/>
              <w:rPr>
                <w:rFonts w:ascii="Arial" w:hAnsi="Arial" w:cs="Arial"/>
              </w:rPr>
            </w:pPr>
          </w:p>
        </w:tc>
        <w:tc>
          <w:tcPr>
            <w:tcW w:w="1123" w:type="dxa"/>
            <w:shd w:val="clear" w:color="auto" w:fill="B1D8D7"/>
            <w:vAlign w:val="center"/>
          </w:tcPr>
          <w:p w:rsidR="001476FE" w:rsidRPr="00F82591" w:rsidRDefault="001476FE" w:rsidP="002D259D">
            <w:pPr>
              <w:ind w:hanging="108"/>
              <w:jc w:val="center"/>
              <w:rPr>
                <w:rFonts w:ascii="Arial" w:hAnsi="Arial" w:cs="Arial"/>
                <w:b/>
                <w:bCs/>
              </w:rPr>
            </w:pPr>
            <w:r>
              <w:rPr>
                <w:rFonts w:ascii="Arial" w:hAnsi="Arial" w:cs="Arial"/>
                <w:b/>
                <w:bCs/>
              </w:rPr>
              <w:t>2007-</w:t>
            </w:r>
            <w:r w:rsidRPr="00F82591">
              <w:rPr>
                <w:rFonts w:ascii="Arial" w:hAnsi="Arial" w:cs="Arial"/>
                <w:b/>
                <w:bCs/>
              </w:rPr>
              <w:t>08</w:t>
            </w:r>
          </w:p>
        </w:tc>
        <w:tc>
          <w:tcPr>
            <w:tcW w:w="1123" w:type="dxa"/>
            <w:shd w:val="clear" w:color="auto" w:fill="B1D8D7"/>
            <w:vAlign w:val="center"/>
          </w:tcPr>
          <w:p w:rsidR="001476FE" w:rsidRPr="00F82591" w:rsidRDefault="001476FE" w:rsidP="002D259D">
            <w:pPr>
              <w:ind w:hanging="108"/>
              <w:jc w:val="center"/>
              <w:rPr>
                <w:rFonts w:ascii="Arial" w:hAnsi="Arial" w:cs="Arial"/>
                <w:b/>
                <w:bCs/>
              </w:rPr>
            </w:pPr>
            <w:r>
              <w:rPr>
                <w:rFonts w:ascii="Arial" w:hAnsi="Arial" w:cs="Arial"/>
                <w:b/>
                <w:bCs/>
              </w:rPr>
              <w:t>2008-09</w:t>
            </w:r>
          </w:p>
        </w:tc>
        <w:tc>
          <w:tcPr>
            <w:tcW w:w="1123" w:type="dxa"/>
            <w:shd w:val="clear" w:color="auto" w:fill="B1D8D7"/>
            <w:vAlign w:val="center"/>
          </w:tcPr>
          <w:p w:rsidR="001476FE" w:rsidRPr="00F82591" w:rsidRDefault="001476FE" w:rsidP="002D259D">
            <w:pPr>
              <w:ind w:hanging="108"/>
              <w:jc w:val="center"/>
              <w:rPr>
                <w:rFonts w:ascii="Arial" w:hAnsi="Arial" w:cs="Arial"/>
                <w:b/>
                <w:bCs/>
              </w:rPr>
            </w:pPr>
            <w:r>
              <w:rPr>
                <w:rFonts w:ascii="Arial" w:hAnsi="Arial" w:cs="Arial"/>
                <w:b/>
                <w:bCs/>
              </w:rPr>
              <w:t>2009-</w:t>
            </w:r>
            <w:r w:rsidRPr="00F82591">
              <w:rPr>
                <w:rFonts w:ascii="Arial" w:hAnsi="Arial" w:cs="Arial"/>
                <w:b/>
                <w:bCs/>
              </w:rPr>
              <w:t>10</w:t>
            </w:r>
          </w:p>
        </w:tc>
        <w:tc>
          <w:tcPr>
            <w:tcW w:w="1123" w:type="dxa"/>
            <w:shd w:val="clear" w:color="auto" w:fill="B1D8D7"/>
            <w:vAlign w:val="center"/>
          </w:tcPr>
          <w:p w:rsidR="001476FE" w:rsidRPr="00F82591" w:rsidRDefault="001476FE" w:rsidP="002D259D">
            <w:pPr>
              <w:ind w:hanging="108"/>
              <w:jc w:val="center"/>
              <w:rPr>
                <w:rFonts w:ascii="Arial" w:hAnsi="Arial" w:cs="Arial"/>
                <w:b/>
                <w:bCs/>
              </w:rPr>
            </w:pPr>
            <w:r>
              <w:rPr>
                <w:rFonts w:ascii="Arial" w:hAnsi="Arial" w:cs="Arial"/>
                <w:b/>
                <w:bCs/>
              </w:rPr>
              <w:t>2010-</w:t>
            </w:r>
            <w:r w:rsidRPr="00BD14C8">
              <w:rPr>
                <w:rFonts w:ascii="Arial" w:hAnsi="Arial" w:cs="Arial"/>
                <w:b/>
                <w:bCs/>
              </w:rPr>
              <w:t>11</w:t>
            </w:r>
          </w:p>
        </w:tc>
        <w:tc>
          <w:tcPr>
            <w:tcW w:w="1123" w:type="dxa"/>
            <w:shd w:val="clear" w:color="auto" w:fill="92CDDC"/>
          </w:tcPr>
          <w:p w:rsidR="001476FE" w:rsidRDefault="001476FE" w:rsidP="002D259D">
            <w:pPr>
              <w:ind w:hanging="108"/>
              <w:jc w:val="center"/>
              <w:rPr>
                <w:rFonts w:ascii="Arial" w:hAnsi="Arial" w:cs="Arial"/>
                <w:b/>
                <w:bCs/>
              </w:rPr>
            </w:pPr>
            <w:r>
              <w:rPr>
                <w:rFonts w:ascii="Arial" w:hAnsi="Arial" w:cs="Arial"/>
                <w:b/>
                <w:bCs/>
              </w:rPr>
              <w:t>2011-12</w:t>
            </w:r>
          </w:p>
        </w:tc>
        <w:tc>
          <w:tcPr>
            <w:tcW w:w="1123" w:type="dxa"/>
            <w:shd w:val="clear" w:color="auto" w:fill="E3C7E3"/>
          </w:tcPr>
          <w:p w:rsidR="001476FE" w:rsidRDefault="001476FE" w:rsidP="002D259D">
            <w:pPr>
              <w:ind w:hanging="108"/>
              <w:jc w:val="center"/>
              <w:rPr>
                <w:rFonts w:ascii="Arial" w:hAnsi="Arial" w:cs="Arial"/>
                <w:b/>
                <w:bCs/>
              </w:rPr>
            </w:pPr>
            <w:r>
              <w:rPr>
                <w:rFonts w:ascii="Arial" w:hAnsi="Arial" w:cs="Arial"/>
                <w:b/>
                <w:bCs/>
              </w:rPr>
              <w:t>2012-13</w:t>
            </w:r>
          </w:p>
        </w:tc>
      </w:tr>
      <w:tr w:rsidR="001476FE" w:rsidRPr="00E37489" w:rsidTr="002D259D">
        <w:trPr>
          <w:jc w:val="center"/>
        </w:trPr>
        <w:tc>
          <w:tcPr>
            <w:tcW w:w="1623" w:type="dxa"/>
            <w:shd w:val="clear" w:color="auto" w:fill="auto"/>
            <w:vAlign w:val="center"/>
          </w:tcPr>
          <w:p w:rsidR="001476FE" w:rsidRPr="00F82591" w:rsidRDefault="001476FE" w:rsidP="002D259D">
            <w:pPr>
              <w:ind w:hanging="108"/>
              <w:rPr>
                <w:rFonts w:ascii="Arial" w:hAnsi="Arial" w:cs="Arial"/>
                <w:b/>
                <w:bCs/>
              </w:rPr>
            </w:pPr>
            <w:r w:rsidRPr="00F82591">
              <w:rPr>
                <w:rFonts w:ascii="Arial" w:hAnsi="Arial" w:cs="Arial"/>
                <w:b/>
                <w:bCs/>
              </w:rPr>
              <w:t>EU (non-UK)</w:t>
            </w:r>
          </w:p>
        </w:tc>
        <w:tc>
          <w:tcPr>
            <w:tcW w:w="1123" w:type="dxa"/>
            <w:shd w:val="clear" w:color="auto" w:fill="auto"/>
            <w:vAlign w:val="center"/>
          </w:tcPr>
          <w:p w:rsidR="001476FE" w:rsidRPr="00F82591" w:rsidRDefault="001476FE" w:rsidP="002D259D">
            <w:pPr>
              <w:ind w:hanging="108"/>
              <w:jc w:val="center"/>
              <w:rPr>
                <w:rFonts w:ascii="Arial" w:hAnsi="Arial" w:cs="Arial"/>
              </w:rPr>
            </w:pPr>
            <w:r w:rsidRPr="00F82591">
              <w:rPr>
                <w:rFonts w:ascii="Arial" w:hAnsi="Arial" w:cs="Arial"/>
              </w:rPr>
              <w:t>48</w:t>
            </w:r>
          </w:p>
        </w:tc>
        <w:tc>
          <w:tcPr>
            <w:tcW w:w="1123" w:type="dxa"/>
            <w:shd w:val="clear" w:color="auto" w:fill="auto"/>
            <w:vAlign w:val="center"/>
          </w:tcPr>
          <w:p w:rsidR="001476FE" w:rsidRPr="00F82591" w:rsidRDefault="001476FE" w:rsidP="002D259D">
            <w:pPr>
              <w:ind w:hanging="108"/>
              <w:jc w:val="center"/>
              <w:rPr>
                <w:rFonts w:ascii="Arial" w:hAnsi="Arial" w:cs="Arial"/>
              </w:rPr>
            </w:pPr>
            <w:r w:rsidRPr="00F82591">
              <w:rPr>
                <w:rFonts w:ascii="Arial" w:hAnsi="Arial" w:cs="Arial"/>
              </w:rPr>
              <w:t>48</w:t>
            </w:r>
          </w:p>
        </w:tc>
        <w:tc>
          <w:tcPr>
            <w:tcW w:w="1123" w:type="dxa"/>
            <w:shd w:val="clear" w:color="auto" w:fill="auto"/>
            <w:vAlign w:val="center"/>
          </w:tcPr>
          <w:p w:rsidR="001476FE" w:rsidRPr="00F82591" w:rsidRDefault="001476FE" w:rsidP="002D259D">
            <w:pPr>
              <w:ind w:hanging="108"/>
              <w:jc w:val="center"/>
              <w:rPr>
                <w:rFonts w:ascii="Arial" w:hAnsi="Arial" w:cs="Arial"/>
              </w:rPr>
            </w:pPr>
            <w:r w:rsidRPr="00F82591">
              <w:rPr>
                <w:rFonts w:ascii="Arial" w:hAnsi="Arial" w:cs="Arial"/>
              </w:rPr>
              <w:t>81</w:t>
            </w:r>
          </w:p>
        </w:tc>
        <w:tc>
          <w:tcPr>
            <w:tcW w:w="1123" w:type="dxa"/>
            <w:shd w:val="clear" w:color="auto" w:fill="auto"/>
            <w:vAlign w:val="center"/>
          </w:tcPr>
          <w:p w:rsidR="001476FE" w:rsidRPr="00F82591" w:rsidRDefault="001476FE" w:rsidP="002D259D">
            <w:pPr>
              <w:ind w:hanging="108"/>
              <w:jc w:val="center"/>
              <w:rPr>
                <w:rFonts w:ascii="Arial" w:hAnsi="Arial" w:cs="Arial"/>
              </w:rPr>
            </w:pPr>
            <w:r>
              <w:rPr>
                <w:rFonts w:ascii="Arial" w:hAnsi="Arial" w:cs="Arial"/>
              </w:rPr>
              <w:t>67</w:t>
            </w:r>
          </w:p>
        </w:tc>
        <w:tc>
          <w:tcPr>
            <w:tcW w:w="1123" w:type="dxa"/>
            <w:vAlign w:val="center"/>
          </w:tcPr>
          <w:p w:rsidR="001476FE" w:rsidRDefault="001476FE" w:rsidP="002D259D">
            <w:pPr>
              <w:ind w:hanging="108"/>
              <w:jc w:val="center"/>
              <w:rPr>
                <w:rFonts w:ascii="Arial" w:hAnsi="Arial" w:cs="Arial"/>
              </w:rPr>
            </w:pPr>
            <w:r>
              <w:rPr>
                <w:rFonts w:ascii="Arial" w:hAnsi="Arial" w:cs="Arial"/>
              </w:rPr>
              <w:t>96</w:t>
            </w:r>
          </w:p>
        </w:tc>
        <w:tc>
          <w:tcPr>
            <w:tcW w:w="1123" w:type="dxa"/>
            <w:shd w:val="clear" w:color="auto" w:fill="E5DFEC"/>
            <w:vAlign w:val="center"/>
          </w:tcPr>
          <w:p w:rsidR="001476FE" w:rsidRPr="0024543D" w:rsidRDefault="001476FE" w:rsidP="002D259D">
            <w:pPr>
              <w:ind w:hanging="108"/>
              <w:jc w:val="center"/>
              <w:rPr>
                <w:rFonts w:ascii="Arial" w:hAnsi="Arial" w:cs="Arial"/>
                <w:b/>
              </w:rPr>
            </w:pPr>
            <w:r w:rsidRPr="0024543D">
              <w:rPr>
                <w:rFonts w:ascii="Arial" w:hAnsi="Arial" w:cs="Arial"/>
                <w:b/>
              </w:rPr>
              <w:t>98</w:t>
            </w:r>
          </w:p>
        </w:tc>
      </w:tr>
      <w:tr w:rsidR="001476FE" w:rsidRPr="00E37489" w:rsidTr="002D259D">
        <w:trPr>
          <w:jc w:val="center"/>
        </w:trPr>
        <w:tc>
          <w:tcPr>
            <w:tcW w:w="1623" w:type="dxa"/>
            <w:shd w:val="clear" w:color="auto" w:fill="auto"/>
            <w:vAlign w:val="center"/>
          </w:tcPr>
          <w:p w:rsidR="001476FE" w:rsidRPr="00F82591" w:rsidRDefault="001476FE" w:rsidP="002D259D">
            <w:pPr>
              <w:ind w:hanging="108"/>
              <w:rPr>
                <w:rFonts w:ascii="Arial" w:hAnsi="Arial" w:cs="Arial"/>
                <w:b/>
                <w:bCs/>
              </w:rPr>
            </w:pPr>
            <w:r w:rsidRPr="00F82591">
              <w:rPr>
                <w:rFonts w:ascii="Arial" w:hAnsi="Arial" w:cs="Arial"/>
                <w:b/>
                <w:bCs/>
              </w:rPr>
              <w:t>Outwith EU</w:t>
            </w:r>
          </w:p>
        </w:tc>
        <w:tc>
          <w:tcPr>
            <w:tcW w:w="1123" w:type="dxa"/>
            <w:shd w:val="clear" w:color="auto" w:fill="auto"/>
            <w:vAlign w:val="center"/>
          </w:tcPr>
          <w:p w:rsidR="001476FE" w:rsidRPr="00F82591" w:rsidRDefault="001476FE" w:rsidP="002D259D">
            <w:pPr>
              <w:ind w:hanging="108"/>
              <w:jc w:val="center"/>
              <w:rPr>
                <w:rFonts w:ascii="Arial" w:hAnsi="Arial" w:cs="Arial"/>
              </w:rPr>
            </w:pPr>
            <w:r w:rsidRPr="00F82591">
              <w:rPr>
                <w:rFonts w:ascii="Arial" w:hAnsi="Arial" w:cs="Arial"/>
              </w:rPr>
              <w:t>104</w:t>
            </w:r>
          </w:p>
        </w:tc>
        <w:tc>
          <w:tcPr>
            <w:tcW w:w="1123" w:type="dxa"/>
            <w:shd w:val="clear" w:color="auto" w:fill="auto"/>
            <w:vAlign w:val="center"/>
          </w:tcPr>
          <w:p w:rsidR="001476FE" w:rsidRPr="00F82591" w:rsidRDefault="001476FE" w:rsidP="002D259D">
            <w:pPr>
              <w:ind w:hanging="108"/>
              <w:jc w:val="center"/>
              <w:rPr>
                <w:rFonts w:ascii="Arial" w:hAnsi="Arial" w:cs="Arial"/>
              </w:rPr>
            </w:pPr>
            <w:r w:rsidRPr="00F82591">
              <w:rPr>
                <w:rFonts w:ascii="Arial" w:hAnsi="Arial" w:cs="Arial"/>
              </w:rPr>
              <w:t>104</w:t>
            </w:r>
          </w:p>
        </w:tc>
        <w:tc>
          <w:tcPr>
            <w:tcW w:w="1123" w:type="dxa"/>
            <w:shd w:val="clear" w:color="auto" w:fill="auto"/>
            <w:vAlign w:val="center"/>
          </w:tcPr>
          <w:p w:rsidR="001476FE" w:rsidRPr="00F82591" w:rsidRDefault="001476FE" w:rsidP="002D259D">
            <w:pPr>
              <w:ind w:hanging="108"/>
              <w:jc w:val="center"/>
              <w:rPr>
                <w:rFonts w:ascii="Arial" w:hAnsi="Arial" w:cs="Arial"/>
              </w:rPr>
            </w:pPr>
            <w:r w:rsidRPr="00F82591">
              <w:rPr>
                <w:rFonts w:ascii="Arial" w:hAnsi="Arial" w:cs="Arial"/>
              </w:rPr>
              <w:t>149</w:t>
            </w:r>
          </w:p>
        </w:tc>
        <w:tc>
          <w:tcPr>
            <w:tcW w:w="1123" w:type="dxa"/>
            <w:shd w:val="clear" w:color="auto" w:fill="auto"/>
            <w:vAlign w:val="center"/>
          </w:tcPr>
          <w:p w:rsidR="001476FE" w:rsidRPr="00F82591" w:rsidRDefault="001476FE" w:rsidP="002D259D">
            <w:pPr>
              <w:ind w:hanging="108"/>
              <w:jc w:val="center"/>
              <w:rPr>
                <w:rFonts w:ascii="Arial" w:hAnsi="Arial" w:cs="Arial"/>
              </w:rPr>
            </w:pPr>
            <w:r>
              <w:rPr>
                <w:rFonts w:ascii="Arial" w:hAnsi="Arial" w:cs="Arial"/>
              </w:rPr>
              <w:t>154</w:t>
            </w:r>
          </w:p>
        </w:tc>
        <w:tc>
          <w:tcPr>
            <w:tcW w:w="1123" w:type="dxa"/>
            <w:vAlign w:val="center"/>
          </w:tcPr>
          <w:p w:rsidR="001476FE" w:rsidRDefault="001476FE" w:rsidP="002D259D">
            <w:pPr>
              <w:ind w:hanging="108"/>
              <w:jc w:val="center"/>
              <w:rPr>
                <w:rFonts w:ascii="Arial" w:hAnsi="Arial" w:cs="Arial"/>
              </w:rPr>
            </w:pPr>
            <w:r>
              <w:rPr>
                <w:rFonts w:ascii="Arial" w:hAnsi="Arial" w:cs="Arial"/>
              </w:rPr>
              <w:t>208</w:t>
            </w:r>
          </w:p>
        </w:tc>
        <w:tc>
          <w:tcPr>
            <w:tcW w:w="1123" w:type="dxa"/>
            <w:shd w:val="clear" w:color="auto" w:fill="E5DFEC"/>
            <w:vAlign w:val="center"/>
          </w:tcPr>
          <w:p w:rsidR="001476FE" w:rsidRPr="0024543D" w:rsidRDefault="001476FE" w:rsidP="002D259D">
            <w:pPr>
              <w:ind w:hanging="108"/>
              <w:jc w:val="center"/>
              <w:rPr>
                <w:rFonts w:ascii="Arial" w:hAnsi="Arial" w:cs="Arial"/>
                <w:b/>
              </w:rPr>
            </w:pPr>
            <w:r w:rsidRPr="0024543D">
              <w:rPr>
                <w:rFonts w:ascii="Arial" w:hAnsi="Arial" w:cs="Arial"/>
                <w:b/>
              </w:rPr>
              <w:t>266</w:t>
            </w:r>
          </w:p>
        </w:tc>
      </w:tr>
      <w:tr w:rsidR="001476FE" w:rsidRPr="00E37489" w:rsidTr="002D259D">
        <w:trPr>
          <w:jc w:val="center"/>
        </w:trPr>
        <w:tc>
          <w:tcPr>
            <w:tcW w:w="8361" w:type="dxa"/>
            <w:gridSpan w:val="7"/>
            <w:shd w:val="clear" w:color="auto" w:fill="auto"/>
            <w:vAlign w:val="center"/>
          </w:tcPr>
          <w:p w:rsidR="001476FE" w:rsidRPr="00E37489" w:rsidRDefault="001476FE" w:rsidP="002D259D">
            <w:pPr>
              <w:jc w:val="center"/>
              <w:rPr>
                <w:rFonts w:ascii="Arial" w:hAnsi="Arial" w:cs="Arial"/>
                <w:b/>
              </w:rPr>
            </w:pPr>
            <w:r w:rsidRPr="00E37489">
              <w:rPr>
                <w:rFonts w:ascii="Arial" w:hAnsi="Arial" w:cs="Arial"/>
                <w:b/>
              </w:rPr>
              <w:t>Taught Postgraduate</w:t>
            </w:r>
          </w:p>
        </w:tc>
      </w:tr>
      <w:tr w:rsidR="001476FE" w:rsidRPr="00E37489" w:rsidTr="002D259D">
        <w:trPr>
          <w:trHeight w:val="347"/>
          <w:jc w:val="center"/>
        </w:trPr>
        <w:tc>
          <w:tcPr>
            <w:tcW w:w="1623" w:type="dxa"/>
            <w:shd w:val="clear" w:color="auto" w:fill="auto"/>
            <w:vAlign w:val="center"/>
          </w:tcPr>
          <w:p w:rsidR="001476FE" w:rsidRPr="00F82591" w:rsidRDefault="001476FE" w:rsidP="002D259D">
            <w:pPr>
              <w:ind w:right="-108" w:hanging="108"/>
              <w:jc w:val="center"/>
              <w:rPr>
                <w:rFonts w:ascii="Arial" w:hAnsi="Arial" w:cs="Arial"/>
              </w:rPr>
            </w:pPr>
          </w:p>
        </w:tc>
        <w:tc>
          <w:tcPr>
            <w:tcW w:w="1123" w:type="dxa"/>
            <w:shd w:val="clear" w:color="auto" w:fill="B1D8D7"/>
            <w:vAlign w:val="center"/>
          </w:tcPr>
          <w:p w:rsidR="001476FE" w:rsidRPr="00F82591" w:rsidRDefault="001476FE" w:rsidP="002D259D">
            <w:pPr>
              <w:ind w:hanging="108"/>
              <w:jc w:val="center"/>
              <w:rPr>
                <w:rFonts w:ascii="Arial" w:hAnsi="Arial" w:cs="Arial"/>
                <w:b/>
                <w:bCs/>
              </w:rPr>
            </w:pPr>
            <w:r>
              <w:rPr>
                <w:rFonts w:ascii="Arial" w:hAnsi="Arial" w:cs="Arial"/>
                <w:b/>
                <w:bCs/>
              </w:rPr>
              <w:t>2007-</w:t>
            </w:r>
            <w:r w:rsidRPr="00F82591">
              <w:rPr>
                <w:rFonts w:ascii="Arial" w:hAnsi="Arial" w:cs="Arial"/>
                <w:b/>
                <w:bCs/>
              </w:rPr>
              <w:t>08</w:t>
            </w:r>
          </w:p>
        </w:tc>
        <w:tc>
          <w:tcPr>
            <w:tcW w:w="1123" w:type="dxa"/>
            <w:shd w:val="clear" w:color="auto" w:fill="B1D8D7"/>
            <w:vAlign w:val="center"/>
          </w:tcPr>
          <w:p w:rsidR="001476FE" w:rsidRPr="00F82591" w:rsidRDefault="001476FE" w:rsidP="002D259D">
            <w:pPr>
              <w:ind w:hanging="108"/>
              <w:jc w:val="center"/>
              <w:rPr>
                <w:rFonts w:ascii="Arial" w:hAnsi="Arial" w:cs="Arial"/>
                <w:b/>
                <w:bCs/>
              </w:rPr>
            </w:pPr>
            <w:r>
              <w:rPr>
                <w:rFonts w:ascii="Arial" w:hAnsi="Arial" w:cs="Arial"/>
                <w:b/>
                <w:bCs/>
              </w:rPr>
              <w:t>2008-</w:t>
            </w:r>
            <w:r w:rsidRPr="00F82591">
              <w:rPr>
                <w:rFonts w:ascii="Arial" w:hAnsi="Arial" w:cs="Arial"/>
                <w:b/>
                <w:bCs/>
              </w:rPr>
              <w:t>09</w:t>
            </w:r>
          </w:p>
        </w:tc>
        <w:tc>
          <w:tcPr>
            <w:tcW w:w="1123" w:type="dxa"/>
            <w:shd w:val="clear" w:color="auto" w:fill="B1D8D7"/>
            <w:vAlign w:val="center"/>
          </w:tcPr>
          <w:p w:rsidR="001476FE" w:rsidRPr="00F82591" w:rsidRDefault="001476FE" w:rsidP="002D259D">
            <w:pPr>
              <w:ind w:hanging="108"/>
              <w:jc w:val="center"/>
              <w:rPr>
                <w:rFonts w:ascii="Arial" w:hAnsi="Arial" w:cs="Arial"/>
                <w:b/>
                <w:bCs/>
              </w:rPr>
            </w:pPr>
            <w:r>
              <w:rPr>
                <w:rFonts w:ascii="Arial" w:hAnsi="Arial" w:cs="Arial"/>
                <w:b/>
                <w:bCs/>
              </w:rPr>
              <w:t>2009-</w:t>
            </w:r>
            <w:r w:rsidRPr="00F82591">
              <w:rPr>
                <w:rFonts w:ascii="Arial" w:hAnsi="Arial" w:cs="Arial"/>
                <w:b/>
                <w:bCs/>
              </w:rPr>
              <w:t>10</w:t>
            </w:r>
          </w:p>
        </w:tc>
        <w:tc>
          <w:tcPr>
            <w:tcW w:w="1123" w:type="dxa"/>
            <w:shd w:val="clear" w:color="auto" w:fill="B1D8D7"/>
            <w:vAlign w:val="center"/>
          </w:tcPr>
          <w:p w:rsidR="001476FE" w:rsidRPr="00F82591" w:rsidRDefault="001476FE" w:rsidP="002D259D">
            <w:pPr>
              <w:ind w:hanging="108"/>
              <w:jc w:val="center"/>
              <w:rPr>
                <w:rFonts w:ascii="Arial" w:hAnsi="Arial" w:cs="Arial"/>
                <w:b/>
                <w:bCs/>
              </w:rPr>
            </w:pPr>
            <w:r>
              <w:rPr>
                <w:rFonts w:ascii="Arial" w:hAnsi="Arial" w:cs="Arial"/>
                <w:b/>
                <w:bCs/>
              </w:rPr>
              <w:t>2010-11</w:t>
            </w:r>
          </w:p>
        </w:tc>
        <w:tc>
          <w:tcPr>
            <w:tcW w:w="1123" w:type="dxa"/>
            <w:shd w:val="clear" w:color="auto" w:fill="92CDDC"/>
          </w:tcPr>
          <w:p w:rsidR="001476FE" w:rsidRDefault="001476FE" w:rsidP="002D259D">
            <w:pPr>
              <w:ind w:hanging="108"/>
              <w:jc w:val="center"/>
              <w:rPr>
                <w:rFonts w:ascii="Arial" w:hAnsi="Arial" w:cs="Arial"/>
                <w:b/>
                <w:bCs/>
              </w:rPr>
            </w:pPr>
            <w:r>
              <w:rPr>
                <w:rFonts w:ascii="Arial" w:hAnsi="Arial" w:cs="Arial"/>
                <w:b/>
                <w:bCs/>
              </w:rPr>
              <w:t>2011-12</w:t>
            </w:r>
          </w:p>
        </w:tc>
        <w:tc>
          <w:tcPr>
            <w:tcW w:w="1123" w:type="dxa"/>
            <w:shd w:val="clear" w:color="auto" w:fill="E3C7E3"/>
          </w:tcPr>
          <w:p w:rsidR="001476FE" w:rsidRPr="00E37489" w:rsidRDefault="001476FE" w:rsidP="002D259D">
            <w:pPr>
              <w:ind w:hanging="108"/>
              <w:jc w:val="center"/>
              <w:rPr>
                <w:rFonts w:ascii="Arial" w:hAnsi="Arial" w:cs="Arial"/>
                <w:b/>
                <w:bCs/>
              </w:rPr>
            </w:pPr>
            <w:r w:rsidRPr="00E37489">
              <w:rPr>
                <w:rFonts w:ascii="Arial" w:hAnsi="Arial" w:cs="Arial"/>
                <w:b/>
                <w:bCs/>
              </w:rPr>
              <w:t>2012-13</w:t>
            </w:r>
          </w:p>
        </w:tc>
      </w:tr>
      <w:tr w:rsidR="001476FE" w:rsidRPr="00E37489" w:rsidTr="002D259D">
        <w:trPr>
          <w:jc w:val="center"/>
        </w:trPr>
        <w:tc>
          <w:tcPr>
            <w:tcW w:w="1623" w:type="dxa"/>
            <w:shd w:val="clear" w:color="auto" w:fill="auto"/>
            <w:vAlign w:val="center"/>
          </w:tcPr>
          <w:p w:rsidR="001476FE" w:rsidRPr="00F82591" w:rsidRDefault="001476FE" w:rsidP="002D259D">
            <w:pPr>
              <w:ind w:hanging="108"/>
              <w:rPr>
                <w:rFonts w:ascii="Arial" w:hAnsi="Arial" w:cs="Arial"/>
                <w:b/>
                <w:bCs/>
              </w:rPr>
            </w:pPr>
            <w:r w:rsidRPr="00F82591">
              <w:rPr>
                <w:rFonts w:ascii="Arial" w:hAnsi="Arial" w:cs="Arial"/>
                <w:b/>
                <w:bCs/>
              </w:rPr>
              <w:t>EU (non-UK)</w:t>
            </w:r>
          </w:p>
        </w:tc>
        <w:tc>
          <w:tcPr>
            <w:tcW w:w="1123" w:type="dxa"/>
            <w:shd w:val="clear" w:color="auto" w:fill="auto"/>
            <w:vAlign w:val="center"/>
          </w:tcPr>
          <w:p w:rsidR="001476FE" w:rsidRPr="00F82591" w:rsidRDefault="001476FE" w:rsidP="002D259D">
            <w:pPr>
              <w:ind w:hanging="108"/>
              <w:jc w:val="center"/>
              <w:rPr>
                <w:rFonts w:ascii="Arial" w:hAnsi="Arial" w:cs="Arial"/>
                <w:color w:val="000000"/>
              </w:rPr>
            </w:pPr>
            <w:r w:rsidRPr="00F82591">
              <w:rPr>
                <w:rFonts w:ascii="Arial" w:hAnsi="Arial" w:cs="Arial"/>
                <w:color w:val="000000"/>
              </w:rPr>
              <w:t>14</w:t>
            </w:r>
          </w:p>
        </w:tc>
        <w:tc>
          <w:tcPr>
            <w:tcW w:w="1123" w:type="dxa"/>
            <w:shd w:val="clear" w:color="auto" w:fill="auto"/>
            <w:vAlign w:val="center"/>
          </w:tcPr>
          <w:p w:rsidR="001476FE" w:rsidRPr="00F82591" w:rsidRDefault="001476FE" w:rsidP="002D259D">
            <w:pPr>
              <w:ind w:hanging="108"/>
              <w:jc w:val="center"/>
              <w:rPr>
                <w:rFonts w:ascii="Arial" w:hAnsi="Arial" w:cs="Arial"/>
                <w:color w:val="000000"/>
              </w:rPr>
            </w:pPr>
            <w:r w:rsidRPr="00F82591">
              <w:rPr>
                <w:rFonts w:ascii="Arial" w:hAnsi="Arial" w:cs="Arial"/>
                <w:color w:val="000000"/>
              </w:rPr>
              <w:t>17</w:t>
            </w:r>
          </w:p>
        </w:tc>
        <w:tc>
          <w:tcPr>
            <w:tcW w:w="1123" w:type="dxa"/>
            <w:shd w:val="clear" w:color="auto" w:fill="auto"/>
            <w:vAlign w:val="center"/>
          </w:tcPr>
          <w:p w:rsidR="001476FE" w:rsidRPr="00F82591" w:rsidRDefault="001476FE" w:rsidP="002D259D">
            <w:pPr>
              <w:ind w:hanging="108"/>
              <w:jc w:val="center"/>
              <w:rPr>
                <w:rFonts w:ascii="Arial" w:hAnsi="Arial" w:cs="Arial"/>
                <w:color w:val="000000"/>
              </w:rPr>
            </w:pPr>
            <w:r w:rsidRPr="00F82591">
              <w:rPr>
                <w:rFonts w:ascii="Arial" w:hAnsi="Arial" w:cs="Arial"/>
                <w:color w:val="000000"/>
              </w:rPr>
              <w:t>23</w:t>
            </w:r>
          </w:p>
        </w:tc>
        <w:tc>
          <w:tcPr>
            <w:tcW w:w="1123" w:type="dxa"/>
            <w:shd w:val="clear" w:color="auto" w:fill="auto"/>
            <w:vAlign w:val="center"/>
          </w:tcPr>
          <w:p w:rsidR="001476FE" w:rsidRPr="00F82591" w:rsidRDefault="001476FE" w:rsidP="002D259D">
            <w:pPr>
              <w:ind w:hanging="108"/>
              <w:jc w:val="center"/>
              <w:rPr>
                <w:rFonts w:ascii="Arial" w:hAnsi="Arial" w:cs="Arial"/>
                <w:color w:val="000000"/>
              </w:rPr>
            </w:pPr>
            <w:r>
              <w:rPr>
                <w:rFonts w:ascii="Arial" w:hAnsi="Arial" w:cs="Arial"/>
                <w:color w:val="000000"/>
              </w:rPr>
              <w:t>18</w:t>
            </w:r>
          </w:p>
        </w:tc>
        <w:tc>
          <w:tcPr>
            <w:tcW w:w="1123" w:type="dxa"/>
            <w:vAlign w:val="center"/>
          </w:tcPr>
          <w:p w:rsidR="001476FE" w:rsidRDefault="001476FE" w:rsidP="002D259D">
            <w:pPr>
              <w:ind w:hanging="108"/>
              <w:jc w:val="center"/>
              <w:rPr>
                <w:rFonts w:ascii="Arial" w:hAnsi="Arial" w:cs="Arial"/>
                <w:color w:val="000000"/>
              </w:rPr>
            </w:pPr>
            <w:r>
              <w:rPr>
                <w:rFonts w:ascii="Arial" w:hAnsi="Arial" w:cs="Arial"/>
                <w:color w:val="000000"/>
              </w:rPr>
              <w:t>45</w:t>
            </w:r>
          </w:p>
        </w:tc>
        <w:tc>
          <w:tcPr>
            <w:tcW w:w="1123" w:type="dxa"/>
            <w:shd w:val="clear" w:color="auto" w:fill="E5DFEC"/>
            <w:vAlign w:val="center"/>
          </w:tcPr>
          <w:p w:rsidR="001476FE" w:rsidRPr="0024543D" w:rsidRDefault="001476FE" w:rsidP="002D259D">
            <w:pPr>
              <w:ind w:hanging="108"/>
              <w:jc w:val="center"/>
              <w:rPr>
                <w:rFonts w:ascii="Arial" w:hAnsi="Arial" w:cs="Arial"/>
                <w:b/>
              </w:rPr>
            </w:pPr>
            <w:r w:rsidRPr="0024543D">
              <w:rPr>
                <w:rFonts w:ascii="Arial" w:hAnsi="Arial" w:cs="Arial"/>
                <w:b/>
              </w:rPr>
              <w:t>68</w:t>
            </w:r>
          </w:p>
        </w:tc>
      </w:tr>
      <w:tr w:rsidR="001476FE" w:rsidRPr="00E37489" w:rsidTr="002D259D">
        <w:trPr>
          <w:jc w:val="center"/>
        </w:trPr>
        <w:tc>
          <w:tcPr>
            <w:tcW w:w="1623" w:type="dxa"/>
            <w:shd w:val="clear" w:color="auto" w:fill="auto"/>
            <w:vAlign w:val="center"/>
          </w:tcPr>
          <w:p w:rsidR="001476FE" w:rsidRPr="00F82591" w:rsidRDefault="001476FE" w:rsidP="002D259D">
            <w:pPr>
              <w:ind w:hanging="108"/>
              <w:rPr>
                <w:rFonts w:ascii="Arial" w:hAnsi="Arial" w:cs="Arial"/>
                <w:b/>
                <w:bCs/>
              </w:rPr>
            </w:pPr>
            <w:r w:rsidRPr="00F82591">
              <w:rPr>
                <w:rFonts w:ascii="Arial" w:hAnsi="Arial" w:cs="Arial"/>
                <w:b/>
                <w:bCs/>
              </w:rPr>
              <w:t>Outwith EU</w:t>
            </w:r>
          </w:p>
        </w:tc>
        <w:tc>
          <w:tcPr>
            <w:tcW w:w="1123" w:type="dxa"/>
            <w:shd w:val="clear" w:color="auto" w:fill="auto"/>
            <w:vAlign w:val="center"/>
          </w:tcPr>
          <w:p w:rsidR="001476FE" w:rsidRPr="00F82591" w:rsidRDefault="001476FE" w:rsidP="002D259D">
            <w:pPr>
              <w:ind w:hanging="108"/>
              <w:jc w:val="center"/>
              <w:rPr>
                <w:rFonts w:ascii="Arial" w:hAnsi="Arial" w:cs="Arial"/>
                <w:color w:val="000000"/>
              </w:rPr>
            </w:pPr>
            <w:r w:rsidRPr="00F82591">
              <w:rPr>
                <w:rFonts w:ascii="Arial" w:hAnsi="Arial" w:cs="Arial"/>
                <w:color w:val="000000"/>
              </w:rPr>
              <w:t>26</w:t>
            </w:r>
          </w:p>
        </w:tc>
        <w:tc>
          <w:tcPr>
            <w:tcW w:w="1123" w:type="dxa"/>
            <w:shd w:val="clear" w:color="auto" w:fill="auto"/>
            <w:vAlign w:val="center"/>
          </w:tcPr>
          <w:p w:rsidR="001476FE" w:rsidRPr="00F82591" w:rsidRDefault="001476FE" w:rsidP="002D259D">
            <w:pPr>
              <w:ind w:hanging="108"/>
              <w:jc w:val="center"/>
              <w:rPr>
                <w:rFonts w:ascii="Arial" w:hAnsi="Arial" w:cs="Arial"/>
                <w:color w:val="000000"/>
              </w:rPr>
            </w:pPr>
            <w:r w:rsidRPr="00F82591">
              <w:rPr>
                <w:rFonts w:ascii="Arial" w:hAnsi="Arial" w:cs="Arial"/>
                <w:color w:val="000000"/>
              </w:rPr>
              <w:t>30</w:t>
            </w:r>
          </w:p>
        </w:tc>
        <w:tc>
          <w:tcPr>
            <w:tcW w:w="1123" w:type="dxa"/>
            <w:shd w:val="clear" w:color="auto" w:fill="auto"/>
            <w:vAlign w:val="center"/>
          </w:tcPr>
          <w:p w:rsidR="001476FE" w:rsidRPr="00F82591" w:rsidRDefault="001476FE" w:rsidP="002D259D">
            <w:pPr>
              <w:ind w:hanging="108"/>
              <w:jc w:val="center"/>
              <w:rPr>
                <w:rFonts w:ascii="Arial" w:hAnsi="Arial" w:cs="Arial"/>
                <w:color w:val="000000"/>
              </w:rPr>
            </w:pPr>
            <w:r w:rsidRPr="00F82591">
              <w:rPr>
                <w:rFonts w:ascii="Arial" w:hAnsi="Arial" w:cs="Arial"/>
                <w:color w:val="000000"/>
              </w:rPr>
              <w:t>31</w:t>
            </w:r>
          </w:p>
        </w:tc>
        <w:tc>
          <w:tcPr>
            <w:tcW w:w="1123" w:type="dxa"/>
            <w:shd w:val="clear" w:color="auto" w:fill="auto"/>
            <w:vAlign w:val="center"/>
          </w:tcPr>
          <w:p w:rsidR="001476FE" w:rsidRPr="00F82591" w:rsidRDefault="001476FE" w:rsidP="002D259D">
            <w:pPr>
              <w:ind w:hanging="108"/>
              <w:jc w:val="center"/>
              <w:rPr>
                <w:rFonts w:ascii="Arial" w:hAnsi="Arial" w:cs="Arial"/>
                <w:color w:val="000000"/>
              </w:rPr>
            </w:pPr>
            <w:r>
              <w:rPr>
                <w:rFonts w:ascii="Arial" w:hAnsi="Arial" w:cs="Arial"/>
                <w:color w:val="000000"/>
              </w:rPr>
              <w:t>42</w:t>
            </w:r>
          </w:p>
        </w:tc>
        <w:tc>
          <w:tcPr>
            <w:tcW w:w="1123" w:type="dxa"/>
            <w:vAlign w:val="center"/>
          </w:tcPr>
          <w:p w:rsidR="001476FE" w:rsidRDefault="001476FE" w:rsidP="002D259D">
            <w:pPr>
              <w:ind w:hanging="108"/>
              <w:jc w:val="center"/>
              <w:rPr>
                <w:rFonts w:ascii="Arial" w:hAnsi="Arial" w:cs="Arial"/>
                <w:color w:val="000000"/>
              </w:rPr>
            </w:pPr>
            <w:r>
              <w:rPr>
                <w:rFonts w:ascii="Arial" w:hAnsi="Arial" w:cs="Arial"/>
                <w:color w:val="000000"/>
              </w:rPr>
              <w:t>86</w:t>
            </w:r>
          </w:p>
        </w:tc>
        <w:tc>
          <w:tcPr>
            <w:tcW w:w="1123" w:type="dxa"/>
            <w:shd w:val="clear" w:color="auto" w:fill="E5DFEC"/>
            <w:vAlign w:val="center"/>
          </w:tcPr>
          <w:p w:rsidR="001476FE" w:rsidRPr="0024543D" w:rsidRDefault="001476FE" w:rsidP="002D259D">
            <w:pPr>
              <w:ind w:hanging="108"/>
              <w:jc w:val="center"/>
              <w:rPr>
                <w:rFonts w:ascii="Arial" w:hAnsi="Arial" w:cs="Arial"/>
                <w:b/>
              </w:rPr>
            </w:pPr>
            <w:r w:rsidRPr="0024543D">
              <w:rPr>
                <w:rFonts w:ascii="Arial" w:hAnsi="Arial" w:cs="Arial"/>
                <w:b/>
              </w:rPr>
              <w:t>96</w:t>
            </w:r>
          </w:p>
        </w:tc>
      </w:tr>
      <w:tr w:rsidR="001476FE" w:rsidRPr="00E37489" w:rsidTr="002D259D">
        <w:trPr>
          <w:jc w:val="center"/>
        </w:trPr>
        <w:tc>
          <w:tcPr>
            <w:tcW w:w="8361" w:type="dxa"/>
            <w:gridSpan w:val="7"/>
            <w:shd w:val="clear" w:color="auto" w:fill="auto"/>
            <w:vAlign w:val="center"/>
          </w:tcPr>
          <w:p w:rsidR="001476FE" w:rsidRPr="00E37489" w:rsidRDefault="001476FE" w:rsidP="002D259D">
            <w:pPr>
              <w:jc w:val="center"/>
              <w:rPr>
                <w:rFonts w:ascii="Arial" w:hAnsi="Arial" w:cs="Arial"/>
                <w:b/>
              </w:rPr>
            </w:pPr>
            <w:r w:rsidRPr="00E37489">
              <w:rPr>
                <w:rFonts w:ascii="Arial" w:hAnsi="Arial" w:cs="Arial"/>
                <w:b/>
              </w:rPr>
              <w:t>Research Postgraduate</w:t>
            </w:r>
          </w:p>
        </w:tc>
      </w:tr>
      <w:tr w:rsidR="001476FE" w:rsidRPr="00E37489" w:rsidTr="002D259D">
        <w:trPr>
          <w:jc w:val="center"/>
        </w:trPr>
        <w:tc>
          <w:tcPr>
            <w:tcW w:w="1623" w:type="dxa"/>
            <w:shd w:val="clear" w:color="auto" w:fill="auto"/>
            <w:vAlign w:val="center"/>
          </w:tcPr>
          <w:p w:rsidR="001476FE" w:rsidRPr="00F82591" w:rsidRDefault="001476FE" w:rsidP="002D259D">
            <w:pPr>
              <w:ind w:right="-108" w:hanging="108"/>
              <w:jc w:val="center"/>
              <w:rPr>
                <w:rFonts w:ascii="Arial" w:hAnsi="Arial" w:cs="Arial"/>
              </w:rPr>
            </w:pPr>
          </w:p>
        </w:tc>
        <w:tc>
          <w:tcPr>
            <w:tcW w:w="1123" w:type="dxa"/>
            <w:shd w:val="clear" w:color="auto" w:fill="B1D8D7"/>
            <w:vAlign w:val="center"/>
          </w:tcPr>
          <w:p w:rsidR="001476FE" w:rsidRPr="00F82591" w:rsidRDefault="001476FE" w:rsidP="002D259D">
            <w:pPr>
              <w:ind w:hanging="108"/>
              <w:jc w:val="center"/>
              <w:rPr>
                <w:rFonts w:ascii="Arial" w:hAnsi="Arial" w:cs="Arial"/>
                <w:b/>
                <w:bCs/>
              </w:rPr>
            </w:pPr>
            <w:r>
              <w:rPr>
                <w:rFonts w:ascii="Arial" w:hAnsi="Arial" w:cs="Arial"/>
                <w:b/>
                <w:bCs/>
              </w:rPr>
              <w:t>2007-</w:t>
            </w:r>
            <w:r w:rsidRPr="00F82591">
              <w:rPr>
                <w:rFonts w:ascii="Arial" w:hAnsi="Arial" w:cs="Arial"/>
                <w:b/>
                <w:bCs/>
              </w:rPr>
              <w:t>08</w:t>
            </w:r>
          </w:p>
        </w:tc>
        <w:tc>
          <w:tcPr>
            <w:tcW w:w="1123" w:type="dxa"/>
            <w:shd w:val="clear" w:color="auto" w:fill="B1D8D7"/>
            <w:vAlign w:val="center"/>
          </w:tcPr>
          <w:p w:rsidR="001476FE" w:rsidRPr="00F82591" w:rsidRDefault="001476FE" w:rsidP="002D259D">
            <w:pPr>
              <w:ind w:hanging="108"/>
              <w:jc w:val="center"/>
              <w:rPr>
                <w:rFonts w:ascii="Arial" w:hAnsi="Arial" w:cs="Arial"/>
                <w:b/>
                <w:bCs/>
              </w:rPr>
            </w:pPr>
            <w:r>
              <w:rPr>
                <w:rFonts w:ascii="Arial" w:hAnsi="Arial" w:cs="Arial"/>
                <w:b/>
                <w:bCs/>
              </w:rPr>
              <w:t>2008-</w:t>
            </w:r>
            <w:r w:rsidRPr="00F82591">
              <w:rPr>
                <w:rFonts w:ascii="Arial" w:hAnsi="Arial" w:cs="Arial"/>
                <w:b/>
                <w:bCs/>
              </w:rPr>
              <w:t>09</w:t>
            </w:r>
          </w:p>
        </w:tc>
        <w:tc>
          <w:tcPr>
            <w:tcW w:w="1123" w:type="dxa"/>
            <w:shd w:val="clear" w:color="auto" w:fill="B1D8D7"/>
            <w:vAlign w:val="center"/>
          </w:tcPr>
          <w:p w:rsidR="001476FE" w:rsidRPr="00F82591" w:rsidRDefault="001476FE" w:rsidP="002D259D">
            <w:pPr>
              <w:ind w:hanging="108"/>
              <w:jc w:val="center"/>
              <w:rPr>
                <w:rFonts w:ascii="Arial" w:hAnsi="Arial" w:cs="Arial"/>
                <w:b/>
                <w:bCs/>
              </w:rPr>
            </w:pPr>
            <w:r>
              <w:rPr>
                <w:rFonts w:ascii="Arial" w:hAnsi="Arial" w:cs="Arial"/>
                <w:b/>
                <w:bCs/>
              </w:rPr>
              <w:t>2009-</w:t>
            </w:r>
            <w:r w:rsidRPr="00F82591">
              <w:rPr>
                <w:rFonts w:ascii="Arial" w:hAnsi="Arial" w:cs="Arial"/>
                <w:b/>
                <w:bCs/>
              </w:rPr>
              <w:t>10</w:t>
            </w:r>
          </w:p>
        </w:tc>
        <w:tc>
          <w:tcPr>
            <w:tcW w:w="1123" w:type="dxa"/>
            <w:shd w:val="clear" w:color="auto" w:fill="B1D8D7"/>
            <w:vAlign w:val="center"/>
          </w:tcPr>
          <w:p w:rsidR="001476FE" w:rsidRPr="00F82591" w:rsidRDefault="001476FE" w:rsidP="002D259D">
            <w:pPr>
              <w:ind w:hanging="108"/>
              <w:jc w:val="center"/>
              <w:rPr>
                <w:rFonts w:ascii="Arial" w:hAnsi="Arial" w:cs="Arial"/>
                <w:b/>
                <w:bCs/>
              </w:rPr>
            </w:pPr>
            <w:r>
              <w:rPr>
                <w:rFonts w:ascii="Arial" w:hAnsi="Arial" w:cs="Arial"/>
                <w:b/>
                <w:bCs/>
              </w:rPr>
              <w:t>2010-11</w:t>
            </w:r>
          </w:p>
        </w:tc>
        <w:tc>
          <w:tcPr>
            <w:tcW w:w="1123" w:type="dxa"/>
            <w:shd w:val="clear" w:color="auto" w:fill="92CDDC"/>
          </w:tcPr>
          <w:p w:rsidR="001476FE" w:rsidRDefault="001476FE" w:rsidP="002D259D">
            <w:pPr>
              <w:ind w:hanging="108"/>
              <w:jc w:val="center"/>
              <w:rPr>
                <w:rFonts w:ascii="Arial" w:hAnsi="Arial" w:cs="Arial"/>
                <w:b/>
                <w:bCs/>
              </w:rPr>
            </w:pPr>
            <w:r>
              <w:rPr>
                <w:rFonts w:ascii="Arial" w:hAnsi="Arial" w:cs="Arial"/>
                <w:b/>
                <w:bCs/>
              </w:rPr>
              <w:t>2011-12</w:t>
            </w:r>
          </w:p>
        </w:tc>
        <w:tc>
          <w:tcPr>
            <w:tcW w:w="1123" w:type="dxa"/>
            <w:shd w:val="clear" w:color="auto" w:fill="E3C7E3"/>
          </w:tcPr>
          <w:p w:rsidR="001476FE" w:rsidRPr="00E37489" w:rsidRDefault="001476FE" w:rsidP="002D259D">
            <w:pPr>
              <w:ind w:hanging="108"/>
              <w:jc w:val="center"/>
              <w:rPr>
                <w:rFonts w:ascii="Arial" w:hAnsi="Arial" w:cs="Arial"/>
                <w:b/>
                <w:bCs/>
              </w:rPr>
            </w:pPr>
            <w:r w:rsidRPr="00E37489">
              <w:rPr>
                <w:rFonts w:ascii="Arial" w:hAnsi="Arial" w:cs="Arial"/>
                <w:b/>
                <w:bCs/>
              </w:rPr>
              <w:t>2012-13</w:t>
            </w:r>
          </w:p>
        </w:tc>
      </w:tr>
      <w:tr w:rsidR="001476FE" w:rsidRPr="00E37489" w:rsidTr="002D259D">
        <w:trPr>
          <w:jc w:val="center"/>
        </w:trPr>
        <w:tc>
          <w:tcPr>
            <w:tcW w:w="1623" w:type="dxa"/>
            <w:shd w:val="clear" w:color="auto" w:fill="auto"/>
            <w:vAlign w:val="center"/>
          </w:tcPr>
          <w:p w:rsidR="001476FE" w:rsidRPr="00F82591" w:rsidRDefault="001476FE" w:rsidP="002D259D">
            <w:pPr>
              <w:ind w:hanging="108"/>
              <w:rPr>
                <w:rFonts w:ascii="Arial" w:hAnsi="Arial" w:cs="Arial"/>
                <w:b/>
                <w:bCs/>
              </w:rPr>
            </w:pPr>
            <w:r w:rsidRPr="00F82591">
              <w:rPr>
                <w:rFonts w:ascii="Arial" w:hAnsi="Arial" w:cs="Arial"/>
                <w:b/>
                <w:bCs/>
              </w:rPr>
              <w:t>EU (non-UK)</w:t>
            </w:r>
          </w:p>
        </w:tc>
        <w:tc>
          <w:tcPr>
            <w:tcW w:w="1123" w:type="dxa"/>
            <w:shd w:val="clear" w:color="auto" w:fill="auto"/>
            <w:vAlign w:val="center"/>
          </w:tcPr>
          <w:p w:rsidR="001476FE" w:rsidRPr="00F82591" w:rsidRDefault="001476FE" w:rsidP="002D259D">
            <w:pPr>
              <w:ind w:hanging="108"/>
              <w:jc w:val="center"/>
              <w:rPr>
                <w:rFonts w:ascii="Arial" w:hAnsi="Arial" w:cs="Arial"/>
                <w:color w:val="000000"/>
              </w:rPr>
            </w:pPr>
            <w:r w:rsidRPr="00F82591">
              <w:rPr>
                <w:rFonts w:ascii="Arial" w:hAnsi="Arial" w:cs="Arial"/>
                <w:color w:val="000000"/>
              </w:rPr>
              <w:t>19</w:t>
            </w:r>
          </w:p>
        </w:tc>
        <w:tc>
          <w:tcPr>
            <w:tcW w:w="1123" w:type="dxa"/>
            <w:shd w:val="clear" w:color="auto" w:fill="auto"/>
            <w:vAlign w:val="center"/>
          </w:tcPr>
          <w:p w:rsidR="001476FE" w:rsidRPr="00F82591" w:rsidRDefault="001476FE" w:rsidP="002D259D">
            <w:pPr>
              <w:ind w:hanging="108"/>
              <w:jc w:val="center"/>
              <w:rPr>
                <w:rFonts w:ascii="Arial" w:hAnsi="Arial" w:cs="Arial"/>
                <w:color w:val="000000"/>
              </w:rPr>
            </w:pPr>
            <w:r w:rsidRPr="00F82591">
              <w:rPr>
                <w:rFonts w:ascii="Arial" w:hAnsi="Arial" w:cs="Arial"/>
                <w:color w:val="000000"/>
              </w:rPr>
              <w:t>19</w:t>
            </w:r>
          </w:p>
        </w:tc>
        <w:tc>
          <w:tcPr>
            <w:tcW w:w="1123" w:type="dxa"/>
            <w:shd w:val="clear" w:color="auto" w:fill="auto"/>
            <w:vAlign w:val="center"/>
          </w:tcPr>
          <w:p w:rsidR="001476FE" w:rsidRPr="00F82591" w:rsidRDefault="001476FE" w:rsidP="002D259D">
            <w:pPr>
              <w:ind w:hanging="108"/>
              <w:jc w:val="center"/>
              <w:rPr>
                <w:rFonts w:ascii="Arial" w:hAnsi="Arial" w:cs="Arial"/>
                <w:color w:val="000000"/>
              </w:rPr>
            </w:pPr>
            <w:r w:rsidRPr="00F82591">
              <w:rPr>
                <w:rFonts w:ascii="Arial" w:hAnsi="Arial" w:cs="Arial"/>
                <w:color w:val="000000"/>
              </w:rPr>
              <w:t>21</w:t>
            </w:r>
          </w:p>
        </w:tc>
        <w:tc>
          <w:tcPr>
            <w:tcW w:w="1123" w:type="dxa"/>
            <w:shd w:val="clear" w:color="auto" w:fill="auto"/>
            <w:vAlign w:val="center"/>
          </w:tcPr>
          <w:p w:rsidR="001476FE" w:rsidRPr="00F82591" w:rsidRDefault="001476FE" w:rsidP="002D259D">
            <w:pPr>
              <w:ind w:hanging="108"/>
              <w:jc w:val="center"/>
              <w:rPr>
                <w:rFonts w:ascii="Arial" w:hAnsi="Arial" w:cs="Arial"/>
                <w:color w:val="000000"/>
              </w:rPr>
            </w:pPr>
            <w:r>
              <w:rPr>
                <w:rFonts w:ascii="Arial" w:hAnsi="Arial" w:cs="Arial"/>
                <w:color w:val="000000"/>
              </w:rPr>
              <w:t>16</w:t>
            </w:r>
          </w:p>
        </w:tc>
        <w:tc>
          <w:tcPr>
            <w:tcW w:w="1123" w:type="dxa"/>
            <w:vAlign w:val="center"/>
          </w:tcPr>
          <w:p w:rsidR="001476FE" w:rsidRDefault="001476FE" w:rsidP="002D259D">
            <w:pPr>
              <w:ind w:hanging="108"/>
              <w:jc w:val="center"/>
              <w:rPr>
                <w:rFonts w:ascii="Arial" w:hAnsi="Arial" w:cs="Arial"/>
                <w:color w:val="000000"/>
              </w:rPr>
            </w:pPr>
            <w:r>
              <w:rPr>
                <w:rFonts w:ascii="Arial" w:hAnsi="Arial" w:cs="Arial"/>
                <w:color w:val="000000"/>
              </w:rPr>
              <w:t>25</w:t>
            </w:r>
          </w:p>
        </w:tc>
        <w:tc>
          <w:tcPr>
            <w:tcW w:w="1123" w:type="dxa"/>
            <w:shd w:val="clear" w:color="auto" w:fill="E5DFEC"/>
            <w:vAlign w:val="center"/>
          </w:tcPr>
          <w:p w:rsidR="001476FE" w:rsidRPr="0024543D" w:rsidRDefault="001476FE" w:rsidP="002D259D">
            <w:pPr>
              <w:ind w:hanging="108"/>
              <w:jc w:val="center"/>
              <w:rPr>
                <w:rFonts w:ascii="Arial" w:hAnsi="Arial" w:cs="Arial"/>
                <w:b/>
              </w:rPr>
            </w:pPr>
            <w:r w:rsidRPr="0024543D">
              <w:rPr>
                <w:rFonts w:ascii="Arial" w:hAnsi="Arial" w:cs="Arial"/>
                <w:b/>
              </w:rPr>
              <w:t>30</w:t>
            </w:r>
          </w:p>
        </w:tc>
      </w:tr>
      <w:tr w:rsidR="001476FE" w:rsidRPr="00E37489" w:rsidTr="002D259D">
        <w:trPr>
          <w:jc w:val="center"/>
        </w:trPr>
        <w:tc>
          <w:tcPr>
            <w:tcW w:w="1623" w:type="dxa"/>
            <w:shd w:val="clear" w:color="auto" w:fill="auto"/>
            <w:vAlign w:val="center"/>
          </w:tcPr>
          <w:p w:rsidR="001476FE" w:rsidRPr="00F82591" w:rsidRDefault="001476FE" w:rsidP="002D259D">
            <w:pPr>
              <w:ind w:hanging="108"/>
              <w:rPr>
                <w:rFonts w:ascii="Arial" w:hAnsi="Arial" w:cs="Arial"/>
                <w:b/>
                <w:bCs/>
              </w:rPr>
            </w:pPr>
            <w:r w:rsidRPr="00F82591">
              <w:rPr>
                <w:rFonts w:ascii="Arial" w:hAnsi="Arial" w:cs="Arial"/>
                <w:b/>
                <w:bCs/>
              </w:rPr>
              <w:t>Outwith EU</w:t>
            </w:r>
          </w:p>
        </w:tc>
        <w:tc>
          <w:tcPr>
            <w:tcW w:w="1123" w:type="dxa"/>
            <w:shd w:val="clear" w:color="auto" w:fill="auto"/>
            <w:vAlign w:val="center"/>
          </w:tcPr>
          <w:p w:rsidR="001476FE" w:rsidRPr="00F82591" w:rsidRDefault="001476FE" w:rsidP="002D259D">
            <w:pPr>
              <w:ind w:hanging="108"/>
              <w:jc w:val="center"/>
              <w:rPr>
                <w:rFonts w:ascii="Arial" w:hAnsi="Arial" w:cs="Arial"/>
                <w:color w:val="000000"/>
              </w:rPr>
            </w:pPr>
            <w:r w:rsidRPr="00F82591">
              <w:rPr>
                <w:rFonts w:ascii="Arial" w:hAnsi="Arial" w:cs="Arial"/>
                <w:color w:val="000000"/>
              </w:rPr>
              <w:t>28</w:t>
            </w:r>
          </w:p>
        </w:tc>
        <w:tc>
          <w:tcPr>
            <w:tcW w:w="1123" w:type="dxa"/>
            <w:shd w:val="clear" w:color="auto" w:fill="auto"/>
            <w:vAlign w:val="center"/>
          </w:tcPr>
          <w:p w:rsidR="001476FE" w:rsidRPr="00F82591" w:rsidRDefault="001476FE" w:rsidP="002D259D">
            <w:pPr>
              <w:ind w:hanging="108"/>
              <w:jc w:val="center"/>
              <w:rPr>
                <w:rFonts w:ascii="Arial" w:hAnsi="Arial" w:cs="Arial"/>
                <w:color w:val="000000"/>
              </w:rPr>
            </w:pPr>
            <w:r w:rsidRPr="00F82591">
              <w:rPr>
                <w:rFonts w:ascii="Arial" w:hAnsi="Arial" w:cs="Arial"/>
                <w:color w:val="000000"/>
              </w:rPr>
              <w:t>23</w:t>
            </w:r>
          </w:p>
        </w:tc>
        <w:tc>
          <w:tcPr>
            <w:tcW w:w="1123" w:type="dxa"/>
            <w:shd w:val="clear" w:color="auto" w:fill="auto"/>
            <w:vAlign w:val="center"/>
          </w:tcPr>
          <w:p w:rsidR="001476FE" w:rsidRPr="00F82591" w:rsidRDefault="001476FE" w:rsidP="002D259D">
            <w:pPr>
              <w:ind w:hanging="108"/>
              <w:jc w:val="center"/>
              <w:rPr>
                <w:rFonts w:ascii="Arial" w:hAnsi="Arial" w:cs="Arial"/>
                <w:color w:val="000000"/>
              </w:rPr>
            </w:pPr>
            <w:r w:rsidRPr="00F82591">
              <w:rPr>
                <w:rFonts w:ascii="Arial" w:hAnsi="Arial" w:cs="Arial"/>
                <w:color w:val="000000"/>
              </w:rPr>
              <w:t>36</w:t>
            </w:r>
          </w:p>
        </w:tc>
        <w:tc>
          <w:tcPr>
            <w:tcW w:w="1123" w:type="dxa"/>
            <w:shd w:val="clear" w:color="auto" w:fill="auto"/>
            <w:vAlign w:val="center"/>
          </w:tcPr>
          <w:p w:rsidR="001476FE" w:rsidRPr="00F82591" w:rsidRDefault="001476FE" w:rsidP="002D259D">
            <w:pPr>
              <w:ind w:hanging="108"/>
              <w:jc w:val="center"/>
              <w:rPr>
                <w:rFonts w:ascii="Arial" w:hAnsi="Arial" w:cs="Arial"/>
                <w:color w:val="000000"/>
              </w:rPr>
            </w:pPr>
            <w:r>
              <w:rPr>
                <w:rFonts w:ascii="Arial" w:hAnsi="Arial" w:cs="Arial"/>
                <w:color w:val="000000"/>
              </w:rPr>
              <w:t>31</w:t>
            </w:r>
          </w:p>
        </w:tc>
        <w:tc>
          <w:tcPr>
            <w:tcW w:w="1123" w:type="dxa"/>
            <w:vAlign w:val="center"/>
          </w:tcPr>
          <w:p w:rsidR="001476FE" w:rsidRDefault="001476FE" w:rsidP="002D259D">
            <w:pPr>
              <w:ind w:hanging="108"/>
              <w:jc w:val="center"/>
              <w:rPr>
                <w:rFonts w:ascii="Arial" w:hAnsi="Arial" w:cs="Arial"/>
                <w:color w:val="000000"/>
              </w:rPr>
            </w:pPr>
            <w:r>
              <w:rPr>
                <w:rFonts w:ascii="Arial" w:hAnsi="Arial" w:cs="Arial"/>
                <w:color w:val="000000"/>
              </w:rPr>
              <w:t>54</w:t>
            </w:r>
          </w:p>
        </w:tc>
        <w:tc>
          <w:tcPr>
            <w:tcW w:w="1123" w:type="dxa"/>
            <w:shd w:val="clear" w:color="auto" w:fill="E5DFEC"/>
            <w:vAlign w:val="center"/>
          </w:tcPr>
          <w:p w:rsidR="001476FE" w:rsidRPr="0024543D" w:rsidRDefault="001476FE" w:rsidP="002D259D">
            <w:pPr>
              <w:ind w:hanging="108"/>
              <w:jc w:val="center"/>
              <w:rPr>
                <w:rFonts w:ascii="Arial" w:hAnsi="Arial" w:cs="Arial"/>
                <w:b/>
              </w:rPr>
            </w:pPr>
            <w:r w:rsidRPr="0024543D">
              <w:rPr>
                <w:rFonts w:ascii="Arial" w:hAnsi="Arial" w:cs="Arial"/>
                <w:b/>
              </w:rPr>
              <w:t>52</w:t>
            </w:r>
          </w:p>
        </w:tc>
      </w:tr>
    </w:tbl>
    <w:p w:rsidR="001476FE" w:rsidRPr="00161FC6" w:rsidRDefault="001476FE" w:rsidP="001476FE">
      <w:pPr>
        <w:rPr>
          <w:rFonts w:ascii="Arial" w:hAnsi="Arial" w:cs="Arial"/>
          <w:highlight w:val="yellow"/>
        </w:rPr>
      </w:pPr>
    </w:p>
    <w:p w:rsidR="001476FE" w:rsidRPr="00FE619E" w:rsidRDefault="001476FE" w:rsidP="001476FE">
      <w:pPr>
        <w:rPr>
          <w:rFonts w:ascii="Arial" w:hAnsi="Arial" w:cs="Arial"/>
        </w:rPr>
      </w:pPr>
      <w:r w:rsidRPr="00FE619E">
        <w:rPr>
          <w:rFonts w:ascii="Arial" w:hAnsi="Arial" w:cs="Arial"/>
        </w:rPr>
        <w:t>The Student Disability Service regularly participates in a number of events aimed specific</w:t>
      </w:r>
      <w:r w:rsidR="0064471E">
        <w:rPr>
          <w:rFonts w:ascii="Arial" w:hAnsi="Arial" w:cs="Arial"/>
        </w:rPr>
        <w:t xml:space="preserve">ally at international students. </w:t>
      </w:r>
      <w:r w:rsidR="003743DE">
        <w:rPr>
          <w:rFonts w:ascii="Arial" w:hAnsi="Arial" w:cs="Arial"/>
        </w:rPr>
        <w:t xml:space="preserve"> </w:t>
      </w:r>
      <w:r w:rsidR="0064471E">
        <w:rPr>
          <w:rFonts w:ascii="Arial" w:hAnsi="Arial" w:cs="Arial"/>
        </w:rPr>
        <w:t>These include</w:t>
      </w:r>
      <w:r w:rsidRPr="00FE619E">
        <w:rPr>
          <w:rFonts w:ascii="Arial" w:hAnsi="Arial" w:cs="Arial"/>
        </w:rPr>
        <w:t>:</w:t>
      </w:r>
    </w:p>
    <w:p w:rsidR="001476FE" w:rsidRPr="00FE619E" w:rsidRDefault="001476FE" w:rsidP="001476FE">
      <w:pPr>
        <w:pStyle w:val="ListParagraph"/>
        <w:numPr>
          <w:ilvl w:val="0"/>
          <w:numId w:val="18"/>
        </w:numPr>
        <w:rPr>
          <w:rFonts w:ascii="Arial" w:hAnsi="Arial" w:cs="Arial"/>
        </w:rPr>
      </w:pPr>
      <w:r w:rsidRPr="00FE619E">
        <w:rPr>
          <w:rFonts w:ascii="Arial" w:hAnsi="Arial" w:cs="Arial"/>
        </w:rPr>
        <w:t xml:space="preserve">Induction for graduate students in the School of Education </w:t>
      </w:r>
    </w:p>
    <w:p w:rsidR="001476FE" w:rsidRPr="00FE619E" w:rsidRDefault="001476FE" w:rsidP="001476FE">
      <w:pPr>
        <w:pStyle w:val="ListParagraph"/>
        <w:numPr>
          <w:ilvl w:val="0"/>
          <w:numId w:val="18"/>
        </w:numPr>
        <w:rPr>
          <w:rFonts w:ascii="Arial" w:hAnsi="Arial" w:cs="Arial"/>
        </w:rPr>
      </w:pPr>
      <w:r w:rsidRPr="00FE619E">
        <w:rPr>
          <w:rFonts w:ascii="Arial" w:hAnsi="Arial" w:cs="Arial"/>
        </w:rPr>
        <w:t xml:space="preserve">Presentations to the Butler Institute for Study Abroad, for visiting undergraduate students from the USA </w:t>
      </w:r>
    </w:p>
    <w:p w:rsidR="001476FE" w:rsidRDefault="001476FE" w:rsidP="001476FE">
      <w:pPr>
        <w:pStyle w:val="ListParagraph"/>
        <w:numPr>
          <w:ilvl w:val="0"/>
          <w:numId w:val="18"/>
        </w:numPr>
        <w:rPr>
          <w:rFonts w:ascii="Arial" w:hAnsi="Arial" w:cs="Arial"/>
        </w:rPr>
      </w:pPr>
      <w:r w:rsidRPr="00FE619E">
        <w:rPr>
          <w:rFonts w:ascii="Arial" w:hAnsi="Arial" w:cs="Arial"/>
        </w:rPr>
        <w:t xml:space="preserve">International Days, held in </w:t>
      </w:r>
      <w:r>
        <w:rPr>
          <w:rFonts w:ascii="Arial" w:hAnsi="Arial" w:cs="Arial"/>
        </w:rPr>
        <w:t xml:space="preserve">Induction </w:t>
      </w:r>
      <w:r w:rsidRPr="00FE619E">
        <w:rPr>
          <w:rFonts w:ascii="Arial" w:hAnsi="Arial" w:cs="Arial"/>
        </w:rPr>
        <w:t>Week.</w:t>
      </w:r>
    </w:p>
    <w:p w:rsidR="001C37C0" w:rsidRDefault="001C37C0" w:rsidP="001C37C0">
      <w:pPr>
        <w:pStyle w:val="ListParagraph"/>
        <w:ind w:left="0"/>
        <w:rPr>
          <w:rFonts w:ascii="Arial" w:hAnsi="Arial" w:cs="Arial"/>
        </w:rPr>
      </w:pPr>
    </w:p>
    <w:p w:rsidR="001C37C0" w:rsidRDefault="001C37C0" w:rsidP="001C37C0">
      <w:pPr>
        <w:pStyle w:val="ListParagraph"/>
        <w:ind w:left="0"/>
        <w:rPr>
          <w:rFonts w:ascii="Arial" w:hAnsi="Arial" w:cs="Arial"/>
        </w:rPr>
      </w:pPr>
      <w:r w:rsidRPr="001C37C0">
        <w:rPr>
          <w:rFonts w:ascii="Arial" w:hAnsi="Arial" w:cs="Arial"/>
        </w:rPr>
        <w:t xml:space="preserve">Due to cultural differences in perception of disability e.g. the stigma of mental health in far eastern countries, and by the greater expectations of North American students in terms of the level of recommended support, we try to manage expectations and to clearly explain, both on the SDS website and in presentations, the legal context of equality and disability in the UK and what we mean by “disability” in the higher education context. </w:t>
      </w:r>
      <w:r w:rsidR="003743DE">
        <w:rPr>
          <w:rFonts w:ascii="Arial" w:hAnsi="Arial" w:cs="Arial"/>
        </w:rPr>
        <w:t xml:space="preserve"> </w:t>
      </w:r>
      <w:r w:rsidRPr="001C37C0">
        <w:rPr>
          <w:rFonts w:ascii="Arial" w:hAnsi="Arial" w:cs="Arial"/>
        </w:rPr>
        <w:t xml:space="preserve">We liaise regularly with the International Office on issues of mutual concern. </w:t>
      </w:r>
      <w:r w:rsidR="003743DE">
        <w:rPr>
          <w:rFonts w:ascii="Arial" w:hAnsi="Arial" w:cs="Arial"/>
        </w:rPr>
        <w:t xml:space="preserve"> </w:t>
      </w:r>
      <w:r w:rsidRPr="001C37C0">
        <w:rPr>
          <w:rFonts w:ascii="Arial" w:hAnsi="Arial" w:cs="Arial"/>
        </w:rPr>
        <w:t>A Depute Director from the International Office sits on the Student Disability Committee.</w:t>
      </w:r>
    </w:p>
    <w:p w:rsidR="001476FE" w:rsidRDefault="001476FE" w:rsidP="001476FE">
      <w:pPr>
        <w:pStyle w:val="ListParagraph"/>
        <w:ind w:left="0"/>
        <w:rPr>
          <w:rFonts w:ascii="Arial" w:hAnsi="Arial" w:cs="Arial"/>
        </w:rPr>
      </w:pPr>
    </w:p>
    <w:p w:rsidR="001476FE" w:rsidRPr="00C7794C" w:rsidRDefault="001476FE" w:rsidP="001476FE">
      <w:pPr>
        <w:pStyle w:val="ListParagraph"/>
        <w:ind w:left="0"/>
        <w:rPr>
          <w:rFonts w:ascii="Arial" w:hAnsi="Arial" w:cs="Arial"/>
          <w:b/>
        </w:rPr>
      </w:pPr>
      <w:r w:rsidRPr="00C7794C">
        <w:rPr>
          <w:rFonts w:ascii="Arial" w:hAnsi="Arial" w:cs="Arial"/>
          <w:b/>
        </w:rPr>
        <w:t>Disabled students visit from the University of Delhi</w:t>
      </w:r>
    </w:p>
    <w:p w:rsidR="001476FE" w:rsidRDefault="001476FE" w:rsidP="001476FE">
      <w:pPr>
        <w:pStyle w:val="ListParagraph"/>
        <w:ind w:left="0"/>
        <w:rPr>
          <w:rFonts w:ascii="Arial" w:hAnsi="Arial" w:cs="Arial"/>
        </w:rPr>
      </w:pPr>
      <w:r w:rsidRPr="00C7794C">
        <w:rPr>
          <w:rFonts w:ascii="Arial" w:hAnsi="Arial" w:cs="Arial"/>
        </w:rPr>
        <w:t>In June 2013, we were involved, with the International Office, in</w:t>
      </w:r>
      <w:r>
        <w:rPr>
          <w:rFonts w:ascii="Arial" w:hAnsi="Arial" w:cs="Arial"/>
        </w:rPr>
        <w:t xml:space="preserve"> delivering</w:t>
      </w:r>
      <w:r w:rsidRPr="00C7794C">
        <w:rPr>
          <w:rFonts w:ascii="Arial" w:hAnsi="Arial" w:cs="Arial"/>
        </w:rPr>
        <w:t xml:space="preserve"> the programme for visiting disabled students from the University of Delhi, which resulted in a fascinating </w:t>
      </w:r>
      <w:r>
        <w:rPr>
          <w:rFonts w:ascii="Arial" w:hAnsi="Arial" w:cs="Arial"/>
        </w:rPr>
        <w:t xml:space="preserve">one day </w:t>
      </w:r>
      <w:r w:rsidRPr="00C7794C">
        <w:rPr>
          <w:rFonts w:ascii="Arial" w:hAnsi="Arial" w:cs="Arial"/>
        </w:rPr>
        <w:t>discussion event.</w:t>
      </w:r>
      <w:r w:rsidR="003743DE">
        <w:rPr>
          <w:rFonts w:ascii="Arial" w:hAnsi="Arial" w:cs="Arial"/>
        </w:rPr>
        <w:t xml:space="preserve"> </w:t>
      </w:r>
      <w:r w:rsidRPr="00C7794C">
        <w:rPr>
          <w:rFonts w:ascii="Arial" w:hAnsi="Arial" w:cs="Arial"/>
        </w:rPr>
        <w:t xml:space="preserve"> A reciprocal visit is being discussed, as part of the University’s ongoing and developing relationship with the University of Delhi.</w:t>
      </w:r>
    </w:p>
    <w:p w:rsidR="001476FE" w:rsidRDefault="001476FE" w:rsidP="001476FE">
      <w:pPr>
        <w:rPr>
          <w:rFonts w:ascii="Arial" w:hAnsi="Arial" w:cs="Arial"/>
        </w:rPr>
      </w:pPr>
    </w:p>
    <w:p w:rsidR="001476FE" w:rsidRPr="00C7794C" w:rsidRDefault="001476FE" w:rsidP="005F4FAF">
      <w:pPr>
        <w:shd w:val="clear" w:color="auto" w:fill="CCC0D9" w:themeFill="accent4" w:themeFillTint="66"/>
        <w:ind w:left="720" w:right="566"/>
        <w:rPr>
          <w:rFonts w:ascii="Arial" w:hAnsi="Arial" w:cs="Arial"/>
          <w:b/>
          <w:sz w:val="28"/>
          <w:szCs w:val="28"/>
        </w:rPr>
      </w:pPr>
      <w:r w:rsidRPr="00C7794C">
        <w:rPr>
          <w:rFonts w:ascii="Arial" w:hAnsi="Arial" w:cs="Arial"/>
          <w:b/>
          <w:sz w:val="28"/>
          <w:szCs w:val="28"/>
        </w:rPr>
        <w:t>Colleagues from the University of Delhi said:</w:t>
      </w:r>
    </w:p>
    <w:p w:rsidR="001476FE" w:rsidRPr="00C7794C" w:rsidRDefault="001476FE" w:rsidP="005F4FAF">
      <w:pPr>
        <w:shd w:val="clear" w:color="auto" w:fill="CCC0D9" w:themeFill="accent4" w:themeFillTint="66"/>
        <w:ind w:left="720" w:right="566"/>
        <w:rPr>
          <w:rFonts w:ascii="Arial" w:hAnsi="Arial" w:cs="Arial"/>
          <w:sz w:val="28"/>
          <w:szCs w:val="28"/>
        </w:rPr>
      </w:pPr>
      <w:r w:rsidRPr="00C7794C">
        <w:rPr>
          <w:rFonts w:ascii="Arial" w:hAnsi="Arial" w:cs="Arial"/>
          <w:sz w:val="28"/>
          <w:szCs w:val="28"/>
        </w:rPr>
        <w:t xml:space="preserve">“The visit was extremely fruitful and the students were enthralled with what they learnt.” </w:t>
      </w:r>
    </w:p>
    <w:p w:rsidR="001476FE" w:rsidRPr="00C7794C" w:rsidRDefault="001476FE" w:rsidP="005F4FAF">
      <w:pPr>
        <w:shd w:val="clear" w:color="auto" w:fill="CCC0D9" w:themeFill="accent4" w:themeFillTint="66"/>
        <w:ind w:left="720" w:right="566"/>
        <w:rPr>
          <w:rFonts w:ascii="Arial" w:hAnsi="Arial" w:cs="Arial"/>
          <w:sz w:val="28"/>
          <w:szCs w:val="28"/>
        </w:rPr>
      </w:pPr>
    </w:p>
    <w:p w:rsidR="001476FE" w:rsidRPr="0064471E" w:rsidRDefault="001476FE" w:rsidP="005F4FAF">
      <w:pPr>
        <w:shd w:val="clear" w:color="auto" w:fill="CCC0D9" w:themeFill="accent4" w:themeFillTint="66"/>
        <w:ind w:left="720" w:right="566"/>
        <w:rPr>
          <w:rFonts w:ascii="Arial" w:hAnsi="Arial" w:cs="Arial"/>
          <w:sz w:val="28"/>
          <w:szCs w:val="28"/>
        </w:rPr>
      </w:pPr>
      <w:r w:rsidRPr="00C7794C">
        <w:rPr>
          <w:rFonts w:ascii="Arial" w:hAnsi="Arial" w:cs="Arial"/>
          <w:sz w:val="28"/>
          <w:szCs w:val="28"/>
        </w:rPr>
        <w:t>“The experience…was quite enriching. As we went through the days, the philosophical aspect of acceptance of disability as a difference rather than as a deficit became evident. We were made to realize that the persons with disability in the UK were neither sheltered nor pitied. They were rather accepted for who they were. Even those with disabilities themselves wanted people to accept their differences and not treat them differently. This was an experience that we encount</w:t>
      </w:r>
      <w:r w:rsidR="0064471E">
        <w:rPr>
          <w:rFonts w:ascii="Arial" w:hAnsi="Arial" w:cs="Arial"/>
          <w:sz w:val="28"/>
          <w:szCs w:val="28"/>
        </w:rPr>
        <w:t>ered across every walk of life.”</w:t>
      </w:r>
    </w:p>
    <w:p w:rsidR="001476FE" w:rsidRDefault="001476FE" w:rsidP="001476FE">
      <w:pPr>
        <w:rPr>
          <w:rFonts w:ascii="Arial" w:hAnsi="Arial" w:cs="Arial"/>
        </w:rPr>
      </w:pPr>
    </w:p>
    <w:p w:rsidR="001476FE" w:rsidRPr="001476FE" w:rsidRDefault="001476FE" w:rsidP="001476FE">
      <w:pPr>
        <w:rPr>
          <w:rFonts w:ascii="Arial" w:hAnsi="Arial" w:cs="Arial"/>
          <w:b/>
        </w:rPr>
      </w:pPr>
      <w:r w:rsidRPr="001476FE">
        <w:rPr>
          <w:rFonts w:ascii="Arial" w:hAnsi="Arial" w:cs="Arial"/>
          <w:b/>
        </w:rPr>
        <w:t xml:space="preserve">University of </w:t>
      </w:r>
      <w:r>
        <w:rPr>
          <w:rFonts w:ascii="Arial" w:hAnsi="Arial" w:cs="Arial"/>
          <w:b/>
        </w:rPr>
        <w:t>Delhi students talk technology with the S</w:t>
      </w:r>
      <w:r w:rsidRPr="001476FE">
        <w:rPr>
          <w:rFonts w:ascii="Arial" w:hAnsi="Arial" w:cs="Arial"/>
          <w:b/>
        </w:rPr>
        <w:t>DS Technology Advisor</w:t>
      </w:r>
    </w:p>
    <w:p w:rsidR="001476FE" w:rsidRPr="00EE7E5B" w:rsidRDefault="001C37C0" w:rsidP="00B90B4A">
      <w:pPr>
        <w:jc w:val="center"/>
        <w:rPr>
          <w:rFonts w:ascii="Arial" w:hAnsi="Arial" w:cs="Arial"/>
        </w:rPr>
      </w:pPr>
      <w:r>
        <w:rPr>
          <w:rFonts w:ascii="Arial" w:hAnsi="Arial" w:cs="Arial"/>
          <w:noProof/>
        </w:rPr>
        <w:drawing>
          <wp:inline distT="0" distB="0" distL="0" distR="0">
            <wp:extent cx="2592000" cy="1702800"/>
            <wp:effectExtent l="0" t="0" r="0" b="0"/>
            <wp:docPr id="2" name="Picture 2" descr="Delhi Visi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lhi Visit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2000" cy="1702800"/>
                    </a:xfrm>
                    <a:prstGeom prst="rect">
                      <a:avLst/>
                    </a:prstGeom>
                    <a:noFill/>
                    <a:ln>
                      <a:noFill/>
                    </a:ln>
                  </pic:spPr>
                </pic:pic>
              </a:graphicData>
            </a:graphic>
          </wp:inline>
        </w:drawing>
      </w:r>
    </w:p>
    <w:p w:rsidR="000C3B6E" w:rsidRPr="001E36BE" w:rsidRDefault="000C3B6E" w:rsidP="009060B9">
      <w:pPr>
        <w:rPr>
          <w:rFonts w:ascii="Arial" w:hAnsi="Arial" w:cs="Arial"/>
          <w:highlight w:val="yellow"/>
        </w:rPr>
      </w:pPr>
    </w:p>
    <w:p w:rsidR="001476FE" w:rsidRDefault="001476FE" w:rsidP="009060B9">
      <w:pPr>
        <w:rPr>
          <w:rFonts w:ascii="Arial" w:hAnsi="Arial" w:cs="Arial"/>
          <w:b/>
        </w:rPr>
      </w:pPr>
      <w:r>
        <w:rPr>
          <w:rFonts w:ascii="Arial" w:hAnsi="Arial" w:cs="Arial"/>
          <w:b/>
        </w:rPr>
        <w:t>Online Distance Learners</w:t>
      </w:r>
      <w:r w:rsidR="001C37C0">
        <w:rPr>
          <w:rFonts w:ascii="Arial" w:hAnsi="Arial" w:cs="Arial"/>
          <w:b/>
        </w:rPr>
        <w:t xml:space="preserve"> (ODL)</w:t>
      </w:r>
    </w:p>
    <w:p w:rsidR="007406B4" w:rsidRDefault="001476FE" w:rsidP="009060B9">
      <w:pPr>
        <w:rPr>
          <w:rFonts w:ascii="Arial" w:hAnsi="Arial" w:cs="Arial"/>
        </w:rPr>
      </w:pPr>
      <w:r>
        <w:rPr>
          <w:rFonts w:ascii="Arial" w:hAnsi="Arial" w:cs="Arial"/>
        </w:rPr>
        <w:t xml:space="preserve">The Student Disability Service currently (in January 2014) supports </w:t>
      </w:r>
      <w:r w:rsidRPr="001476FE">
        <w:rPr>
          <w:rFonts w:ascii="Arial" w:hAnsi="Arial" w:cs="Arial"/>
          <w:b/>
        </w:rPr>
        <w:t>59</w:t>
      </w:r>
      <w:r>
        <w:rPr>
          <w:rFonts w:ascii="Arial" w:hAnsi="Arial" w:cs="Arial"/>
        </w:rPr>
        <w:t xml:space="preserve"> (3.4%) ODL students. </w:t>
      </w:r>
      <w:r w:rsidR="003743DE">
        <w:rPr>
          <w:rFonts w:ascii="Arial" w:hAnsi="Arial" w:cs="Arial"/>
        </w:rPr>
        <w:t xml:space="preserve"> </w:t>
      </w:r>
      <w:r>
        <w:rPr>
          <w:rFonts w:ascii="Arial" w:hAnsi="Arial" w:cs="Arial"/>
        </w:rPr>
        <w:t xml:space="preserve">The number fluctuates and has increased </w:t>
      </w:r>
      <w:r w:rsidR="007406B4">
        <w:rPr>
          <w:rFonts w:ascii="Arial" w:hAnsi="Arial" w:cs="Arial"/>
        </w:rPr>
        <w:t xml:space="preserve">by 34% </w:t>
      </w:r>
      <w:r>
        <w:rPr>
          <w:rFonts w:ascii="Arial" w:hAnsi="Arial" w:cs="Arial"/>
        </w:rPr>
        <w:t>since the same period last year, but decreased since October 2013</w:t>
      </w:r>
      <w:r w:rsidR="007406B4">
        <w:rPr>
          <w:rFonts w:ascii="Arial" w:hAnsi="Arial" w:cs="Arial"/>
        </w:rPr>
        <w:t xml:space="preserve"> when the SDS was supporting 65 students.</w:t>
      </w:r>
    </w:p>
    <w:p w:rsidR="007406B4" w:rsidRDefault="007406B4" w:rsidP="009060B9">
      <w:pPr>
        <w:rPr>
          <w:rFonts w:ascii="Arial" w:hAnsi="Arial" w:cs="Arial"/>
        </w:rPr>
      </w:pPr>
    </w:p>
    <w:p w:rsidR="001476FE" w:rsidRPr="001476FE" w:rsidRDefault="007406B4" w:rsidP="009060B9">
      <w:pPr>
        <w:rPr>
          <w:rFonts w:ascii="Arial" w:hAnsi="Arial" w:cs="Arial"/>
        </w:rPr>
      </w:pPr>
      <w:r>
        <w:rPr>
          <w:rFonts w:ascii="Arial" w:hAnsi="Arial" w:cs="Arial"/>
        </w:rPr>
        <w:t>In addition to supporting distance learners via Skype and/or email, work is ongoing to ensure that levels of support are equitable</w:t>
      </w:r>
      <w:r w:rsidR="001476FE">
        <w:rPr>
          <w:rFonts w:ascii="Arial" w:hAnsi="Arial" w:cs="Arial"/>
        </w:rPr>
        <w:t>.</w:t>
      </w:r>
      <w:r>
        <w:rPr>
          <w:rFonts w:ascii="Arial" w:hAnsi="Arial" w:cs="Arial"/>
        </w:rPr>
        <w:t xml:space="preserve"> </w:t>
      </w:r>
      <w:r w:rsidR="003743DE">
        <w:rPr>
          <w:rFonts w:ascii="Arial" w:hAnsi="Arial" w:cs="Arial"/>
        </w:rPr>
        <w:t xml:space="preserve"> </w:t>
      </w:r>
      <w:r>
        <w:rPr>
          <w:rFonts w:ascii="Arial" w:hAnsi="Arial" w:cs="Arial"/>
        </w:rPr>
        <w:t xml:space="preserve">Discussions have taken place with the Open University regarding their practice, particularly in supporting dyslexic students and the challenges of providing robust evidence of dyslexia, usually </w:t>
      </w:r>
      <w:r w:rsidR="001C37C0">
        <w:rPr>
          <w:rFonts w:ascii="Arial" w:hAnsi="Arial" w:cs="Arial"/>
        </w:rPr>
        <w:t xml:space="preserve">done </w:t>
      </w:r>
      <w:r>
        <w:rPr>
          <w:rFonts w:ascii="Arial" w:hAnsi="Arial" w:cs="Arial"/>
        </w:rPr>
        <w:t xml:space="preserve">by referral for an Educational Psychology assessment, which can’t currently be </w:t>
      </w:r>
      <w:r w:rsidR="001C37C0">
        <w:rPr>
          <w:rFonts w:ascii="Arial" w:hAnsi="Arial" w:cs="Arial"/>
        </w:rPr>
        <w:t xml:space="preserve">carried out </w:t>
      </w:r>
      <w:r>
        <w:rPr>
          <w:rFonts w:ascii="Arial" w:hAnsi="Arial" w:cs="Arial"/>
        </w:rPr>
        <w:t xml:space="preserve">remotely. </w:t>
      </w:r>
      <w:r w:rsidR="003743DE">
        <w:rPr>
          <w:rFonts w:ascii="Arial" w:hAnsi="Arial" w:cs="Arial"/>
        </w:rPr>
        <w:t xml:space="preserve"> </w:t>
      </w:r>
      <w:r>
        <w:rPr>
          <w:rFonts w:ascii="Arial" w:hAnsi="Arial" w:cs="Arial"/>
        </w:rPr>
        <w:t xml:space="preserve">We hope to explore the possibility of reciprocal arrangements in some countries or to devise alternative </w:t>
      </w:r>
      <w:r w:rsidR="003743DE">
        <w:rPr>
          <w:rFonts w:ascii="Arial" w:hAnsi="Arial" w:cs="Arial"/>
        </w:rPr>
        <w:t>in-house</w:t>
      </w:r>
      <w:r>
        <w:rPr>
          <w:rFonts w:ascii="Arial" w:hAnsi="Arial" w:cs="Arial"/>
        </w:rPr>
        <w:t xml:space="preserve"> procedures.</w:t>
      </w:r>
    </w:p>
    <w:p w:rsidR="001476FE" w:rsidRDefault="001476FE" w:rsidP="009060B9">
      <w:pPr>
        <w:rPr>
          <w:rFonts w:ascii="Arial" w:hAnsi="Arial" w:cs="Arial"/>
          <w:b/>
        </w:rPr>
      </w:pPr>
    </w:p>
    <w:p w:rsidR="002A518E" w:rsidRPr="003973FD" w:rsidRDefault="001476FE" w:rsidP="009060B9">
      <w:pPr>
        <w:rPr>
          <w:rFonts w:ascii="Arial" w:hAnsi="Arial" w:cs="Arial"/>
          <w:b/>
        </w:rPr>
      </w:pPr>
      <w:r>
        <w:rPr>
          <w:rFonts w:ascii="Arial" w:hAnsi="Arial" w:cs="Arial"/>
          <w:b/>
        </w:rPr>
        <w:t>Current t</w:t>
      </w:r>
      <w:r w:rsidR="002A518E" w:rsidRPr="003973FD">
        <w:rPr>
          <w:rFonts w:ascii="Arial" w:hAnsi="Arial" w:cs="Arial"/>
          <w:b/>
        </w:rPr>
        <w:t>rends and demands</w:t>
      </w:r>
    </w:p>
    <w:p w:rsidR="009060B9" w:rsidRDefault="00A51891" w:rsidP="009060B9">
      <w:pPr>
        <w:rPr>
          <w:rFonts w:ascii="Arial" w:hAnsi="Arial" w:cs="Arial"/>
        </w:rPr>
      </w:pPr>
      <w:r w:rsidRPr="003973FD">
        <w:rPr>
          <w:rFonts w:ascii="Arial" w:hAnsi="Arial" w:cs="Arial"/>
        </w:rPr>
        <w:t>T</w:t>
      </w:r>
      <w:r w:rsidR="00732FA3" w:rsidRPr="003973FD">
        <w:rPr>
          <w:rFonts w:ascii="Arial" w:hAnsi="Arial" w:cs="Arial"/>
        </w:rPr>
        <w:t>here is a significant impact on the service of the increasing number of students we support who have mental health problems and those with Asperger Syndrome.</w:t>
      </w:r>
      <w:r w:rsidR="003973FD">
        <w:rPr>
          <w:rFonts w:ascii="Arial" w:hAnsi="Arial" w:cs="Arial"/>
        </w:rPr>
        <w:t xml:space="preserve"> </w:t>
      </w:r>
    </w:p>
    <w:p w:rsidR="000C3B6E" w:rsidRPr="001E36BE" w:rsidRDefault="000C3B6E" w:rsidP="000C3B6E">
      <w:pPr>
        <w:rPr>
          <w:rFonts w:ascii="Arial" w:hAnsi="Arial" w:cs="Arial"/>
          <w:highlight w:val="yellow"/>
        </w:rPr>
      </w:pPr>
    </w:p>
    <w:p w:rsidR="000C3B6E" w:rsidRPr="003973FD" w:rsidRDefault="0086713E" w:rsidP="000C3B6E">
      <w:pPr>
        <w:rPr>
          <w:rFonts w:ascii="Arial" w:hAnsi="Arial" w:cs="Arial"/>
        </w:rPr>
      </w:pPr>
      <w:r w:rsidRPr="003973FD">
        <w:rPr>
          <w:rFonts w:ascii="Arial" w:hAnsi="Arial" w:cs="Arial"/>
        </w:rPr>
        <w:t xml:space="preserve">The number of students </w:t>
      </w:r>
      <w:r w:rsidR="00EE7E5B">
        <w:rPr>
          <w:rFonts w:ascii="Arial" w:hAnsi="Arial" w:cs="Arial"/>
        </w:rPr>
        <w:t xml:space="preserve">disclosing </w:t>
      </w:r>
      <w:r w:rsidRPr="003973FD">
        <w:rPr>
          <w:rFonts w:ascii="Arial" w:hAnsi="Arial" w:cs="Arial"/>
        </w:rPr>
        <w:t>mental health problems</w:t>
      </w:r>
      <w:r w:rsidR="00EE7E5B">
        <w:rPr>
          <w:rFonts w:ascii="Arial" w:hAnsi="Arial" w:cs="Arial"/>
        </w:rPr>
        <w:t xml:space="preserve"> on entry,</w:t>
      </w:r>
      <w:r w:rsidR="00732FA3" w:rsidRPr="003973FD">
        <w:rPr>
          <w:rFonts w:ascii="Arial" w:hAnsi="Arial" w:cs="Arial"/>
        </w:rPr>
        <w:t xml:space="preserve"> </w:t>
      </w:r>
      <w:r w:rsidR="00924FA3" w:rsidRPr="003973FD">
        <w:rPr>
          <w:rFonts w:ascii="Arial" w:hAnsi="Arial" w:cs="Arial"/>
        </w:rPr>
        <w:t>year on year</w:t>
      </w:r>
      <w:r w:rsidR="00EE7E5B">
        <w:rPr>
          <w:rFonts w:ascii="Arial" w:hAnsi="Arial" w:cs="Arial"/>
        </w:rPr>
        <w:t>,</w:t>
      </w:r>
      <w:r w:rsidR="00924FA3" w:rsidRPr="003973FD">
        <w:rPr>
          <w:rFonts w:ascii="Arial" w:hAnsi="Arial" w:cs="Arial"/>
        </w:rPr>
        <w:t xml:space="preserve"> </w:t>
      </w:r>
      <w:r w:rsidR="00732FA3" w:rsidRPr="003973FD">
        <w:rPr>
          <w:rFonts w:ascii="Arial" w:hAnsi="Arial" w:cs="Arial"/>
        </w:rPr>
        <w:t>shows</w:t>
      </w:r>
      <w:r w:rsidR="000C3B6E" w:rsidRPr="003973FD">
        <w:rPr>
          <w:rFonts w:ascii="Arial" w:hAnsi="Arial" w:cs="Arial"/>
        </w:rPr>
        <w:t>:</w:t>
      </w:r>
      <w:r w:rsidR="00F93D9B" w:rsidRPr="003973FD">
        <w:rPr>
          <w:rFonts w:ascii="Arial" w:hAnsi="Arial" w:cs="Arial"/>
        </w:rPr>
        <w:t xml:space="preserve"> </w:t>
      </w:r>
    </w:p>
    <w:p w:rsidR="004D1CC5" w:rsidRPr="0024543D" w:rsidRDefault="004D1CC5" w:rsidP="004D1CC5">
      <w:pPr>
        <w:numPr>
          <w:ilvl w:val="0"/>
          <w:numId w:val="11"/>
        </w:numPr>
        <w:rPr>
          <w:rFonts w:ascii="Arial" w:hAnsi="Arial" w:cs="Arial"/>
        </w:rPr>
      </w:pPr>
      <w:r w:rsidRPr="0024543D">
        <w:rPr>
          <w:rFonts w:ascii="Arial" w:hAnsi="Arial" w:cs="Arial"/>
        </w:rPr>
        <w:t xml:space="preserve">an increase of </w:t>
      </w:r>
      <w:r w:rsidRPr="0024543D">
        <w:rPr>
          <w:rFonts w:ascii="Arial" w:hAnsi="Arial" w:cs="Arial"/>
          <w:b/>
        </w:rPr>
        <w:t>27.4%</w:t>
      </w:r>
      <w:r w:rsidRPr="0024543D">
        <w:rPr>
          <w:rFonts w:ascii="Arial" w:hAnsi="Arial" w:cs="Arial"/>
        </w:rPr>
        <w:t xml:space="preserve"> in 2012-13</w:t>
      </w:r>
    </w:p>
    <w:p w:rsidR="00DE57AF" w:rsidRPr="003973FD" w:rsidRDefault="000C3B6E" w:rsidP="004D1CC5">
      <w:pPr>
        <w:numPr>
          <w:ilvl w:val="0"/>
          <w:numId w:val="11"/>
        </w:numPr>
        <w:rPr>
          <w:rFonts w:ascii="Arial" w:hAnsi="Arial" w:cs="Arial"/>
        </w:rPr>
      </w:pPr>
      <w:r w:rsidRPr="003973FD">
        <w:rPr>
          <w:rFonts w:ascii="Arial" w:hAnsi="Arial" w:cs="Arial"/>
        </w:rPr>
        <w:t>an increase of</w:t>
      </w:r>
      <w:r w:rsidRPr="003973FD">
        <w:rPr>
          <w:rFonts w:ascii="Arial" w:hAnsi="Arial" w:cs="Arial"/>
          <w:b/>
        </w:rPr>
        <w:t xml:space="preserve"> 44.37% </w:t>
      </w:r>
      <w:r w:rsidRPr="003973FD">
        <w:rPr>
          <w:rFonts w:ascii="Arial" w:hAnsi="Arial" w:cs="Arial"/>
        </w:rPr>
        <w:t>in 2010-11</w:t>
      </w:r>
    </w:p>
    <w:p w:rsidR="00924FA3" w:rsidRPr="003973FD" w:rsidRDefault="00DE57AF" w:rsidP="005F57B6">
      <w:pPr>
        <w:numPr>
          <w:ilvl w:val="0"/>
          <w:numId w:val="11"/>
        </w:numPr>
        <w:rPr>
          <w:rFonts w:ascii="Arial" w:hAnsi="Arial" w:cs="Arial"/>
        </w:rPr>
      </w:pPr>
      <w:r w:rsidRPr="003973FD">
        <w:rPr>
          <w:rFonts w:ascii="Arial" w:hAnsi="Arial" w:cs="Arial"/>
        </w:rPr>
        <w:t>a</w:t>
      </w:r>
      <w:r w:rsidR="00C33173">
        <w:rPr>
          <w:rFonts w:ascii="Arial" w:hAnsi="Arial" w:cs="Arial"/>
        </w:rPr>
        <w:t>n</w:t>
      </w:r>
      <w:r w:rsidRPr="003973FD">
        <w:rPr>
          <w:rFonts w:ascii="Arial" w:hAnsi="Arial" w:cs="Arial"/>
        </w:rPr>
        <w:t xml:space="preserve"> increase of </w:t>
      </w:r>
      <w:r w:rsidRPr="003973FD">
        <w:rPr>
          <w:rFonts w:ascii="Arial" w:hAnsi="Arial" w:cs="Arial"/>
          <w:b/>
        </w:rPr>
        <w:t>8%</w:t>
      </w:r>
      <w:r w:rsidRPr="003973FD">
        <w:rPr>
          <w:rFonts w:ascii="Arial" w:hAnsi="Arial" w:cs="Arial"/>
        </w:rPr>
        <w:t xml:space="preserve"> in 2011-12</w:t>
      </w:r>
      <w:r w:rsidR="004D1CC5">
        <w:rPr>
          <w:rFonts w:ascii="Arial" w:hAnsi="Arial" w:cs="Arial"/>
        </w:rPr>
        <w:t>.</w:t>
      </w:r>
    </w:p>
    <w:p w:rsidR="002A518E" w:rsidRPr="001E36BE" w:rsidRDefault="002A518E" w:rsidP="002A518E">
      <w:pPr>
        <w:ind w:left="782"/>
        <w:rPr>
          <w:rFonts w:ascii="Arial" w:hAnsi="Arial" w:cs="Arial"/>
          <w:highlight w:val="yellow"/>
        </w:rPr>
      </w:pPr>
    </w:p>
    <w:p w:rsidR="0016576D" w:rsidRPr="00B64EB9" w:rsidRDefault="003973FD" w:rsidP="002A518E">
      <w:pPr>
        <w:rPr>
          <w:rFonts w:ascii="Arial" w:hAnsi="Arial" w:cs="Arial"/>
        </w:rPr>
      </w:pPr>
      <w:r w:rsidRPr="00B64EB9">
        <w:rPr>
          <w:rFonts w:ascii="Arial" w:hAnsi="Arial" w:cs="Arial"/>
        </w:rPr>
        <w:t>In academic year 2012-13</w:t>
      </w:r>
      <w:r w:rsidR="00980F6F" w:rsidRPr="00B64EB9">
        <w:rPr>
          <w:rFonts w:ascii="Arial" w:hAnsi="Arial" w:cs="Arial"/>
        </w:rPr>
        <w:t xml:space="preserve">, our </w:t>
      </w:r>
      <w:r w:rsidRPr="00B64EB9">
        <w:rPr>
          <w:rFonts w:ascii="Arial" w:hAnsi="Arial" w:cs="Arial"/>
        </w:rPr>
        <w:t xml:space="preserve">four </w:t>
      </w:r>
      <w:r w:rsidR="002A518E" w:rsidRPr="00B64EB9">
        <w:rPr>
          <w:rFonts w:ascii="Arial" w:hAnsi="Arial" w:cs="Arial"/>
        </w:rPr>
        <w:t>Mental Health Mentors (one permanent and t</w:t>
      </w:r>
      <w:r w:rsidRPr="00B64EB9">
        <w:rPr>
          <w:rFonts w:ascii="Arial" w:hAnsi="Arial" w:cs="Arial"/>
        </w:rPr>
        <w:t>hree hours to be notified, now guaranteed hours offered</w:t>
      </w:r>
      <w:r w:rsidR="002A518E" w:rsidRPr="00B64EB9">
        <w:rPr>
          <w:rFonts w:ascii="Arial" w:hAnsi="Arial" w:cs="Arial"/>
        </w:rPr>
        <w:t xml:space="preserve">) supported </w:t>
      </w:r>
      <w:r w:rsidR="00B64EB9" w:rsidRPr="00B64EB9">
        <w:rPr>
          <w:rFonts w:ascii="Arial" w:hAnsi="Arial" w:cs="Arial"/>
        </w:rPr>
        <w:t xml:space="preserve">95 students, an increase of over </w:t>
      </w:r>
      <w:r w:rsidR="00B64EB9" w:rsidRPr="004D1CC5">
        <w:rPr>
          <w:rFonts w:ascii="Arial" w:hAnsi="Arial" w:cs="Arial"/>
          <w:b/>
        </w:rPr>
        <w:t xml:space="preserve">10% </w:t>
      </w:r>
      <w:r w:rsidR="00B64EB9" w:rsidRPr="00B64EB9">
        <w:rPr>
          <w:rFonts w:ascii="Arial" w:hAnsi="Arial" w:cs="Arial"/>
        </w:rPr>
        <w:t xml:space="preserve">on the previous year. </w:t>
      </w:r>
      <w:r w:rsidR="00B64EB9" w:rsidRPr="00B64EB9">
        <w:rPr>
          <w:rFonts w:ascii="Arial" w:hAnsi="Arial" w:cs="Arial"/>
          <w:b/>
        </w:rPr>
        <w:t>31</w:t>
      </w:r>
      <w:r w:rsidR="002A518E" w:rsidRPr="00B64EB9">
        <w:rPr>
          <w:rFonts w:ascii="Arial" w:hAnsi="Arial" w:cs="Arial"/>
          <w:b/>
        </w:rPr>
        <w:t>%</w:t>
      </w:r>
      <w:r w:rsidR="002A518E" w:rsidRPr="00B64EB9">
        <w:rPr>
          <w:rFonts w:ascii="Arial" w:hAnsi="Arial" w:cs="Arial"/>
        </w:rPr>
        <w:t xml:space="preserve"> of these students are international students</w:t>
      </w:r>
      <w:r w:rsidR="00B64EB9" w:rsidRPr="00B64EB9">
        <w:rPr>
          <w:rFonts w:ascii="Arial" w:hAnsi="Arial" w:cs="Arial"/>
        </w:rPr>
        <w:t xml:space="preserve">, an increase from </w:t>
      </w:r>
      <w:r w:rsidR="00B64EB9" w:rsidRPr="004D1CC5">
        <w:rPr>
          <w:rFonts w:ascii="Arial" w:hAnsi="Arial" w:cs="Arial"/>
          <w:b/>
        </w:rPr>
        <w:t>25%</w:t>
      </w:r>
      <w:r w:rsidR="008C0A9F">
        <w:rPr>
          <w:rFonts w:ascii="Arial" w:hAnsi="Arial" w:cs="Arial"/>
          <w:b/>
        </w:rPr>
        <w:t xml:space="preserve"> </w:t>
      </w:r>
      <w:r w:rsidR="008C0A9F" w:rsidRPr="008C0A9F">
        <w:rPr>
          <w:rFonts w:ascii="Arial" w:hAnsi="Arial" w:cs="Arial"/>
        </w:rPr>
        <w:t>in</w:t>
      </w:r>
      <w:r w:rsidR="00B64EB9" w:rsidRPr="00B64EB9">
        <w:rPr>
          <w:rFonts w:ascii="Arial" w:hAnsi="Arial" w:cs="Arial"/>
        </w:rPr>
        <w:t xml:space="preserve"> the previous year</w:t>
      </w:r>
      <w:r w:rsidR="002A518E" w:rsidRPr="00B64EB9">
        <w:rPr>
          <w:rFonts w:ascii="Arial" w:hAnsi="Arial" w:cs="Arial"/>
        </w:rPr>
        <w:t>.</w:t>
      </w:r>
      <w:r w:rsidR="00980F6F" w:rsidRPr="00B64EB9">
        <w:rPr>
          <w:rFonts w:ascii="Arial" w:hAnsi="Arial" w:cs="Arial"/>
        </w:rPr>
        <w:t xml:space="preserve">  </w:t>
      </w:r>
      <w:r w:rsidR="002A518E" w:rsidRPr="00B64EB9">
        <w:rPr>
          <w:rFonts w:ascii="Arial" w:hAnsi="Arial" w:cs="Arial"/>
        </w:rPr>
        <w:t xml:space="preserve">The permanent Mentor also </w:t>
      </w:r>
      <w:r w:rsidRPr="00B64EB9">
        <w:rPr>
          <w:rFonts w:ascii="Arial" w:hAnsi="Arial" w:cs="Arial"/>
        </w:rPr>
        <w:t xml:space="preserve">works </w:t>
      </w:r>
      <w:r w:rsidR="002A518E" w:rsidRPr="00B64EB9">
        <w:rPr>
          <w:rFonts w:ascii="Arial" w:hAnsi="Arial" w:cs="Arial"/>
        </w:rPr>
        <w:t>closely with Vet Med</w:t>
      </w:r>
      <w:r w:rsidRPr="00B64EB9">
        <w:rPr>
          <w:rFonts w:ascii="Arial" w:hAnsi="Arial" w:cs="Arial"/>
        </w:rPr>
        <w:t xml:space="preserve">, </w:t>
      </w:r>
      <w:r w:rsidR="002A518E" w:rsidRPr="00B64EB9">
        <w:rPr>
          <w:rFonts w:ascii="Arial" w:hAnsi="Arial" w:cs="Arial"/>
        </w:rPr>
        <w:t>and we have established a permanent presence at Easter Bush</w:t>
      </w:r>
      <w:r w:rsidR="00B007F5" w:rsidRPr="00B64EB9">
        <w:rPr>
          <w:rFonts w:ascii="Arial" w:hAnsi="Arial" w:cs="Arial"/>
        </w:rPr>
        <w:t xml:space="preserve"> one day per week</w:t>
      </w:r>
      <w:r w:rsidR="002A518E" w:rsidRPr="00B64EB9">
        <w:rPr>
          <w:rFonts w:ascii="Arial" w:hAnsi="Arial" w:cs="Arial"/>
        </w:rPr>
        <w:t>.</w:t>
      </w:r>
    </w:p>
    <w:p w:rsidR="002A518E" w:rsidRPr="001E36BE" w:rsidRDefault="002A518E" w:rsidP="0016576D">
      <w:pPr>
        <w:rPr>
          <w:rFonts w:ascii="Arial" w:hAnsi="Arial" w:cs="Arial"/>
          <w:color w:val="FF0000"/>
          <w:highlight w:val="yellow"/>
        </w:rPr>
      </w:pPr>
    </w:p>
    <w:p w:rsidR="004D1CC5" w:rsidRDefault="00732FA3" w:rsidP="00732FA3">
      <w:pPr>
        <w:rPr>
          <w:rFonts w:ascii="Arial" w:hAnsi="Arial" w:cs="Arial"/>
        </w:rPr>
      </w:pPr>
      <w:r w:rsidRPr="00EE7E5B">
        <w:rPr>
          <w:rFonts w:ascii="Arial" w:hAnsi="Arial" w:cs="Arial"/>
        </w:rPr>
        <w:t xml:space="preserve">The number of students </w:t>
      </w:r>
      <w:r w:rsidR="003973FD" w:rsidRPr="00EE7E5B">
        <w:rPr>
          <w:rFonts w:ascii="Arial" w:hAnsi="Arial" w:cs="Arial"/>
        </w:rPr>
        <w:t xml:space="preserve">disclosing </w:t>
      </w:r>
      <w:r w:rsidRPr="00EE7E5B">
        <w:rPr>
          <w:rFonts w:ascii="Arial" w:hAnsi="Arial" w:cs="Arial"/>
        </w:rPr>
        <w:t>Asperger Syndrome</w:t>
      </w:r>
      <w:r w:rsidR="003973FD" w:rsidRPr="00EE7E5B">
        <w:rPr>
          <w:rFonts w:ascii="Arial" w:hAnsi="Arial" w:cs="Arial"/>
        </w:rPr>
        <w:t xml:space="preserve"> </w:t>
      </w:r>
      <w:r w:rsidR="007677B3">
        <w:rPr>
          <w:rFonts w:ascii="Arial" w:hAnsi="Arial" w:cs="Arial"/>
        </w:rPr>
        <w:t xml:space="preserve">has </w:t>
      </w:r>
      <w:r w:rsidR="003973FD" w:rsidRPr="00EE7E5B">
        <w:rPr>
          <w:rFonts w:ascii="Arial" w:hAnsi="Arial" w:cs="Arial"/>
        </w:rPr>
        <w:t>remained static</w:t>
      </w:r>
      <w:r w:rsidR="00DE57AF" w:rsidRPr="00EE7E5B">
        <w:rPr>
          <w:rFonts w:ascii="Arial" w:hAnsi="Arial" w:cs="Arial"/>
        </w:rPr>
        <w:t>,</w:t>
      </w:r>
      <w:r w:rsidR="003973FD" w:rsidRPr="00EE7E5B">
        <w:rPr>
          <w:rFonts w:ascii="Arial" w:hAnsi="Arial" w:cs="Arial"/>
        </w:rPr>
        <w:t xml:space="preserve"> after 2 years of significant increase in numbers</w:t>
      </w:r>
      <w:r w:rsidRPr="00EE7E5B">
        <w:rPr>
          <w:rFonts w:ascii="Arial" w:hAnsi="Arial" w:cs="Arial"/>
        </w:rPr>
        <w:t xml:space="preserve">. </w:t>
      </w:r>
      <w:r w:rsidR="00454660" w:rsidRPr="00EE7E5B">
        <w:rPr>
          <w:rFonts w:ascii="Arial" w:hAnsi="Arial" w:cs="Arial"/>
        </w:rPr>
        <w:t xml:space="preserve"> </w:t>
      </w:r>
      <w:r w:rsidRPr="00EE7E5B">
        <w:rPr>
          <w:rFonts w:ascii="Arial" w:hAnsi="Arial" w:cs="Arial"/>
        </w:rPr>
        <w:t xml:space="preserve">Supporting these students </w:t>
      </w:r>
      <w:r w:rsidR="00061C7A">
        <w:rPr>
          <w:rFonts w:ascii="Arial" w:hAnsi="Arial" w:cs="Arial"/>
        </w:rPr>
        <w:t>can</w:t>
      </w:r>
      <w:r w:rsidR="001C37C0">
        <w:rPr>
          <w:rFonts w:ascii="Arial" w:hAnsi="Arial" w:cs="Arial"/>
        </w:rPr>
        <w:t xml:space="preserve"> be resource-intensive</w:t>
      </w:r>
      <w:r w:rsidR="00061C7A">
        <w:rPr>
          <w:rFonts w:ascii="Arial" w:hAnsi="Arial" w:cs="Arial"/>
        </w:rPr>
        <w:t xml:space="preserve"> </w:t>
      </w:r>
      <w:r w:rsidR="003743DE">
        <w:rPr>
          <w:rFonts w:ascii="Arial" w:hAnsi="Arial" w:cs="Arial"/>
        </w:rPr>
        <w:lastRenderedPageBreak/>
        <w:t>e.g.</w:t>
      </w:r>
      <w:r w:rsidR="001C37C0">
        <w:rPr>
          <w:rFonts w:ascii="Arial" w:hAnsi="Arial" w:cs="Arial"/>
        </w:rPr>
        <w:t xml:space="preserve"> </w:t>
      </w:r>
      <w:r w:rsidRPr="00EE7E5B">
        <w:rPr>
          <w:rFonts w:ascii="Arial" w:hAnsi="Arial" w:cs="Arial"/>
        </w:rPr>
        <w:t>matching them with a mentor (provided by the Scottish Autistic Society) and a “named contact person” in their School.</w:t>
      </w:r>
      <w:r w:rsidR="003973FD">
        <w:rPr>
          <w:rFonts w:ascii="Arial" w:hAnsi="Arial" w:cs="Arial"/>
        </w:rPr>
        <w:t xml:space="preserve"> </w:t>
      </w:r>
    </w:p>
    <w:p w:rsidR="005F4FAF" w:rsidRDefault="005F4FAF" w:rsidP="00732FA3">
      <w:pPr>
        <w:rPr>
          <w:rFonts w:ascii="Arial" w:hAnsi="Arial" w:cs="Arial"/>
        </w:rPr>
      </w:pPr>
    </w:p>
    <w:p w:rsidR="00732FA3" w:rsidRDefault="003973FD" w:rsidP="00732FA3">
      <w:pPr>
        <w:rPr>
          <w:rFonts w:ascii="Arial" w:hAnsi="Arial" w:cs="Arial"/>
        </w:rPr>
      </w:pPr>
      <w:r w:rsidRPr="003973FD">
        <w:rPr>
          <w:rFonts w:ascii="Arial" w:hAnsi="Arial" w:cs="Arial"/>
        </w:rPr>
        <w:t>In summ</w:t>
      </w:r>
      <w:r>
        <w:rPr>
          <w:rFonts w:ascii="Arial" w:hAnsi="Arial" w:cs="Arial"/>
        </w:rPr>
        <w:t>er 2014, we will pilot a 2 day t</w:t>
      </w:r>
      <w:r w:rsidRPr="003973FD">
        <w:rPr>
          <w:rFonts w:ascii="Arial" w:hAnsi="Arial" w:cs="Arial"/>
        </w:rPr>
        <w:t xml:space="preserve">ransition event for new students with Asperger Syndrome, funded by the Student Experience </w:t>
      </w:r>
      <w:r w:rsidR="00582FA1" w:rsidRPr="003973FD">
        <w:rPr>
          <w:rFonts w:ascii="Arial" w:hAnsi="Arial" w:cs="Arial"/>
        </w:rPr>
        <w:t>Project.</w:t>
      </w:r>
    </w:p>
    <w:p w:rsidR="00DE57AF" w:rsidRDefault="00B007F5" w:rsidP="00732FA3">
      <w:pPr>
        <w:rPr>
          <w:rFonts w:ascii="Arial" w:hAnsi="Arial" w:cs="Arial"/>
          <w:color w:val="FF0000"/>
        </w:rPr>
      </w:pPr>
      <w:r>
        <w:rPr>
          <w:rFonts w:ascii="Arial" w:hAnsi="Arial" w:cs="Arial"/>
          <w:color w:val="FF0000"/>
        </w:rPr>
        <w:t xml:space="preserve"> </w:t>
      </w:r>
    </w:p>
    <w:p w:rsidR="005F4FAF" w:rsidRDefault="0063759E" w:rsidP="00593BC4">
      <w:pPr>
        <w:shd w:val="clear" w:color="auto" w:fill="CCC0D9" w:themeFill="accent4" w:themeFillTint="66"/>
        <w:ind w:left="720" w:right="566"/>
        <w:rPr>
          <w:rFonts w:ascii="Arial" w:hAnsi="Arial" w:cs="Arial"/>
          <w:b/>
          <w:sz w:val="28"/>
          <w:szCs w:val="28"/>
        </w:rPr>
      </w:pPr>
      <w:r w:rsidRPr="0063759E">
        <w:rPr>
          <w:rFonts w:ascii="Arial" w:hAnsi="Arial" w:cs="Arial"/>
          <w:b/>
          <w:sz w:val="28"/>
          <w:szCs w:val="28"/>
        </w:rPr>
        <w:t>What students said:</w:t>
      </w:r>
      <w:r w:rsidR="00C902D1">
        <w:rPr>
          <w:rFonts w:ascii="Arial" w:hAnsi="Arial" w:cs="Arial"/>
          <w:b/>
          <w:sz w:val="28"/>
          <w:szCs w:val="28"/>
        </w:rPr>
        <w:t xml:space="preserve"> </w:t>
      </w:r>
    </w:p>
    <w:p w:rsidR="0063759E" w:rsidRPr="004D1CC5" w:rsidRDefault="00C902D1" w:rsidP="00593BC4">
      <w:pPr>
        <w:shd w:val="clear" w:color="auto" w:fill="CCC0D9" w:themeFill="accent4" w:themeFillTint="66"/>
        <w:ind w:left="720" w:right="566"/>
        <w:rPr>
          <w:rFonts w:ascii="Arial" w:hAnsi="Arial" w:cs="Arial"/>
          <w:sz w:val="28"/>
          <w:szCs w:val="28"/>
        </w:rPr>
      </w:pPr>
      <w:r w:rsidRPr="004D1CC5">
        <w:rPr>
          <w:rFonts w:ascii="Arial" w:hAnsi="Arial" w:cs="Arial"/>
          <w:sz w:val="28"/>
          <w:szCs w:val="28"/>
        </w:rPr>
        <w:t>“The Mental Health Mentoring service has been extremely helpful, and regular contact to discuss academic problems has proved reassuring.”</w:t>
      </w:r>
    </w:p>
    <w:p w:rsidR="00C902D1" w:rsidRPr="004D1CC5" w:rsidRDefault="00C902D1" w:rsidP="00593BC4">
      <w:pPr>
        <w:shd w:val="clear" w:color="auto" w:fill="CCC0D9" w:themeFill="accent4" w:themeFillTint="66"/>
        <w:ind w:left="720" w:right="566"/>
        <w:rPr>
          <w:rFonts w:ascii="Arial" w:hAnsi="Arial" w:cs="Arial"/>
          <w:sz w:val="28"/>
          <w:szCs w:val="28"/>
        </w:rPr>
      </w:pPr>
    </w:p>
    <w:p w:rsidR="00C24348" w:rsidRPr="004D1CC5" w:rsidRDefault="00C902D1" w:rsidP="00593BC4">
      <w:pPr>
        <w:shd w:val="clear" w:color="auto" w:fill="CCC0D9" w:themeFill="accent4" w:themeFillTint="66"/>
        <w:ind w:left="720" w:right="566"/>
        <w:rPr>
          <w:rFonts w:ascii="Arial" w:hAnsi="Arial" w:cs="Arial"/>
          <w:sz w:val="28"/>
          <w:szCs w:val="28"/>
        </w:rPr>
      </w:pPr>
      <w:r w:rsidRPr="004D1CC5">
        <w:rPr>
          <w:rFonts w:ascii="Arial" w:hAnsi="Arial" w:cs="Arial"/>
          <w:sz w:val="28"/>
          <w:szCs w:val="28"/>
        </w:rPr>
        <w:t>“This year has been so much better with the support of my Mentor”.</w:t>
      </w:r>
    </w:p>
    <w:p w:rsidR="00B007F5" w:rsidRPr="008C02D2" w:rsidRDefault="00B007F5" w:rsidP="00732FA3">
      <w:pPr>
        <w:rPr>
          <w:rFonts w:ascii="Arial" w:hAnsi="Arial" w:cs="Arial"/>
        </w:rPr>
      </w:pPr>
    </w:p>
    <w:p w:rsidR="00DE57AF" w:rsidRDefault="00DE57AF" w:rsidP="002A518E">
      <w:pPr>
        <w:rPr>
          <w:rFonts w:ascii="Arial" w:hAnsi="Arial" w:cs="Arial"/>
        </w:rPr>
      </w:pPr>
      <w:r>
        <w:rPr>
          <w:rFonts w:ascii="Arial" w:hAnsi="Arial" w:cs="Arial"/>
        </w:rPr>
        <w:t xml:space="preserve">We are aware that a significant number of students with mental health issues and who are on the autistic spectrum, do not disclose this initially (if at all) on UCAS forms, but may define themselves in the categories </w:t>
      </w:r>
      <w:r w:rsidR="001C37C0">
        <w:rPr>
          <w:rFonts w:ascii="Arial" w:hAnsi="Arial" w:cs="Arial"/>
        </w:rPr>
        <w:t xml:space="preserve">of </w:t>
      </w:r>
      <w:r>
        <w:rPr>
          <w:rFonts w:ascii="Arial" w:hAnsi="Arial" w:cs="Arial"/>
        </w:rPr>
        <w:t>Multiple disabilities (two or more disabling conditions)</w:t>
      </w:r>
      <w:r w:rsidR="002A518E">
        <w:rPr>
          <w:rFonts w:ascii="Arial" w:hAnsi="Arial" w:cs="Arial"/>
        </w:rPr>
        <w:t>,</w:t>
      </w:r>
      <w:r>
        <w:rPr>
          <w:rFonts w:ascii="Arial" w:hAnsi="Arial" w:cs="Arial"/>
        </w:rPr>
        <w:t xml:space="preserve"> </w:t>
      </w:r>
      <w:r w:rsidRPr="00DE57AF">
        <w:rPr>
          <w:rFonts w:ascii="Arial" w:hAnsi="Arial" w:cs="Arial"/>
        </w:rPr>
        <w:t>Unseen or</w:t>
      </w:r>
      <w:r w:rsidR="002A518E">
        <w:rPr>
          <w:rFonts w:ascii="Arial" w:hAnsi="Arial" w:cs="Arial"/>
        </w:rPr>
        <w:t xml:space="preserve"> </w:t>
      </w:r>
      <w:r w:rsidRPr="00DE57AF">
        <w:rPr>
          <w:rFonts w:ascii="Arial" w:hAnsi="Arial" w:cs="Arial"/>
        </w:rPr>
        <w:t>Other</w:t>
      </w:r>
      <w:r>
        <w:rPr>
          <w:rFonts w:ascii="Arial" w:hAnsi="Arial" w:cs="Arial"/>
        </w:rPr>
        <w:t>.</w:t>
      </w:r>
    </w:p>
    <w:p w:rsidR="004A24B8" w:rsidRDefault="004A24B8" w:rsidP="004A24B8">
      <w:pPr>
        <w:rPr>
          <w:rFonts w:ascii="Arial" w:hAnsi="Arial" w:cs="Arial"/>
        </w:rPr>
      </w:pPr>
    </w:p>
    <w:p w:rsidR="004A24B8" w:rsidRPr="001673F6" w:rsidRDefault="004A24B8" w:rsidP="004A24B8">
      <w:pPr>
        <w:rPr>
          <w:rFonts w:ascii="Arial" w:hAnsi="Arial" w:cs="Arial"/>
          <w:b/>
        </w:rPr>
      </w:pPr>
      <w:r w:rsidRPr="001673F6">
        <w:rPr>
          <w:rFonts w:ascii="Arial" w:hAnsi="Arial" w:cs="Arial"/>
          <w:b/>
        </w:rPr>
        <w:t xml:space="preserve">Appeals </w:t>
      </w:r>
      <w:r w:rsidR="002A518E" w:rsidRPr="001673F6">
        <w:rPr>
          <w:rFonts w:ascii="Arial" w:hAnsi="Arial" w:cs="Arial"/>
          <w:b/>
        </w:rPr>
        <w:t>from disabled students</w:t>
      </w:r>
    </w:p>
    <w:p w:rsidR="004A24B8" w:rsidRPr="006B35F8" w:rsidRDefault="001673F6" w:rsidP="004A24B8">
      <w:pPr>
        <w:rPr>
          <w:rFonts w:ascii="Arial" w:hAnsi="Arial" w:cs="Arial"/>
        </w:rPr>
      </w:pPr>
      <w:r w:rsidRPr="001673F6">
        <w:rPr>
          <w:rFonts w:ascii="Arial" w:hAnsi="Arial" w:cs="Arial"/>
        </w:rPr>
        <w:t>In 2012</w:t>
      </w:r>
      <w:r w:rsidR="0063759E" w:rsidRPr="001673F6">
        <w:rPr>
          <w:rFonts w:ascii="Arial" w:hAnsi="Arial" w:cs="Arial"/>
        </w:rPr>
        <w:t>-</w:t>
      </w:r>
      <w:r w:rsidRPr="001673F6">
        <w:rPr>
          <w:rFonts w:ascii="Arial" w:hAnsi="Arial" w:cs="Arial"/>
        </w:rPr>
        <w:t>13</w:t>
      </w:r>
      <w:r w:rsidR="00380F93" w:rsidRPr="001673F6">
        <w:rPr>
          <w:rFonts w:ascii="Arial" w:hAnsi="Arial" w:cs="Arial"/>
        </w:rPr>
        <w:t xml:space="preserve"> s</w:t>
      </w:r>
      <w:r w:rsidR="004A24B8" w:rsidRPr="001673F6">
        <w:rPr>
          <w:rFonts w:ascii="Arial" w:hAnsi="Arial" w:cs="Arial"/>
        </w:rPr>
        <w:t xml:space="preserve">tudents declaring a disability comprised </w:t>
      </w:r>
      <w:r w:rsidRPr="001673F6">
        <w:rPr>
          <w:rFonts w:ascii="Arial" w:hAnsi="Arial" w:cs="Arial"/>
          <w:color w:val="000000"/>
        </w:rPr>
        <w:t>9.01</w:t>
      </w:r>
      <w:r w:rsidR="004A24B8" w:rsidRPr="001673F6">
        <w:rPr>
          <w:rFonts w:ascii="Arial" w:hAnsi="Arial" w:cs="Arial"/>
          <w:color w:val="000000"/>
        </w:rPr>
        <w:t>% of the</w:t>
      </w:r>
      <w:r w:rsidR="004A24B8" w:rsidRPr="001673F6">
        <w:rPr>
          <w:rFonts w:ascii="Arial" w:hAnsi="Arial" w:cs="Arial"/>
        </w:rPr>
        <w:t xml:space="preserve"> total student population of th</w:t>
      </w:r>
      <w:r w:rsidRPr="001673F6">
        <w:rPr>
          <w:rFonts w:ascii="Arial" w:hAnsi="Arial" w:cs="Arial"/>
        </w:rPr>
        <w:t>e University of Edinburgh</w:t>
      </w:r>
      <w:r w:rsidR="006B35F8">
        <w:rPr>
          <w:rFonts w:ascii="Arial" w:hAnsi="Arial" w:cs="Arial"/>
        </w:rPr>
        <w:t>.</w:t>
      </w:r>
      <w:r w:rsidRPr="001673F6">
        <w:rPr>
          <w:rFonts w:ascii="Arial" w:hAnsi="Arial" w:cs="Arial"/>
        </w:rPr>
        <w:t xml:space="preserve"> </w:t>
      </w:r>
      <w:r w:rsidR="006B35F8">
        <w:rPr>
          <w:rFonts w:ascii="Arial" w:hAnsi="Arial" w:cs="Arial"/>
        </w:rPr>
        <w:t xml:space="preserve">Disabled students comprised </w:t>
      </w:r>
      <w:r w:rsidR="006B35F8" w:rsidRPr="006B35F8">
        <w:rPr>
          <w:rFonts w:ascii="Arial" w:hAnsi="Arial" w:cs="Arial"/>
          <w:b/>
        </w:rPr>
        <w:t>20</w:t>
      </w:r>
      <w:r w:rsidR="004A24B8" w:rsidRPr="006B35F8">
        <w:rPr>
          <w:rFonts w:ascii="Arial" w:hAnsi="Arial" w:cs="Arial"/>
          <w:b/>
        </w:rPr>
        <w:t>%</w:t>
      </w:r>
      <w:r w:rsidR="004A24B8" w:rsidRPr="006B35F8">
        <w:rPr>
          <w:rFonts w:ascii="Arial" w:hAnsi="Arial" w:cs="Arial"/>
        </w:rPr>
        <w:t xml:space="preserve"> of academic appellants</w:t>
      </w:r>
      <w:r w:rsidR="006B35F8" w:rsidRPr="006B35F8">
        <w:rPr>
          <w:rFonts w:ascii="Arial" w:hAnsi="Arial" w:cs="Arial"/>
        </w:rPr>
        <w:t xml:space="preserve"> (22 students in a total of 108 who appealed)</w:t>
      </w:r>
      <w:r w:rsidR="004A24B8" w:rsidRPr="006B35F8">
        <w:rPr>
          <w:rFonts w:ascii="Arial" w:hAnsi="Arial" w:cs="Arial"/>
        </w:rPr>
        <w:t xml:space="preserve">. </w:t>
      </w:r>
    </w:p>
    <w:p w:rsidR="00380F93" w:rsidRDefault="00380F93" w:rsidP="004A24B8">
      <w:pPr>
        <w:rPr>
          <w:rFonts w:ascii="Arial" w:hAnsi="Arial" w:cs="Arial"/>
        </w:rPr>
      </w:pPr>
    </w:p>
    <w:p w:rsidR="00380F93" w:rsidRPr="00350B34" w:rsidRDefault="00380F93" w:rsidP="004A24B8">
      <w:pPr>
        <w:rPr>
          <w:rFonts w:ascii="Arial" w:hAnsi="Arial" w:cs="Arial"/>
          <w:b/>
        </w:rPr>
      </w:pPr>
      <w:r w:rsidRPr="00350B34">
        <w:rPr>
          <w:rFonts w:ascii="Arial" w:hAnsi="Arial" w:cs="Arial"/>
          <w:b/>
        </w:rPr>
        <w:t>Appeals from disabled students in last 3 years:</w:t>
      </w:r>
    </w:p>
    <w:p w:rsidR="00636ADE" w:rsidRPr="00350B34" w:rsidRDefault="00A37DBC" w:rsidP="00636ADE">
      <w:pPr>
        <w:pStyle w:val="Heading1nonumber"/>
        <w:rPr>
          <w:bCs w:val="0"/>
          <w:color w:val="auto"/>
          <w:kern w:val="0"/>
          <w:sz w:val="24"/>
          <w:szCs w:val="24"/>
        </w:rPr>
      </w:pPr>
      <w:bookmarkStart w:id="12" w:name="_Toc135557706"/>
      <w:bookmarkStart w:id="13" w:name="_Toc164588986"/>
      <w:r w:rsidRPr="00350B34">
        <w:rPr>
          <w:bCs w:val="0"/>
          <w:color w:val="auto"/>
          <w:kern w:val="0"/>
          <w:sz w:val="24"/>
          <w:szCs w:val="24"/>
        </w:rPr>
        <w:t>The number of appeals from disabled students is disproportionately higher</w:t>
      </w:r>
      <w:r w:rsidR="00636ADE" w:rsidRPr="00350B34">
        <w:rPr>
          <w:bCs w:val="0"/>
          <w:color w:val="auto"/>
          <w:kern w:val="0"/>
          <w:sz w:val="24"/>
          <w:szCs w:val="24"/>
        </w:rPr>
        <w:t xml:space="preserve"> – </w:t>
      </w:r>
      <w:r w:rsidR="00636ADE" w:rsidRPr="00350B34">
        <w:rPr>
          <w:b/>
          <w:bCs w:val="0"/>
          <w:color w:val="auto"/>
          <w:kern w:val="0"/>
          <w:sz w:val="24"/>
          <w:szCs w:val="24"/>
        </w:rPr>
        <w:t>20%</w:t>
      </w:r>
      <w:r w:rsidR="00636ADE" w:rsidRPr="00350B34">
        <w:rPr>
          <w:bCs w:val="0"/>
          <w:color w:val="auto"/>
          <w:kern w:val="0"/>
          <w:sz w:val="24"/>
          <w:szCs w:val="24"/>
        </w:rPr>
        <w:t xml:space="preserve"> of all appeals -</w:t>
      </w:r>
      <w:r w:rsidRPr="00350B34">
        <w:rPr>
          <w:bCs w:val="0"/>
          <w:color w:val="auto"/>
          <w:kern w:val="0"/>
          <w:sz w:val="24"/>
          <w:szCs w:val="24"/>
        </w:rPr>
        <w:t xml:space="preserve"> than those from non-disabled students, </w:t>
      </w:r>
      <w:r w:rsidR="00636ADE" w:rsidRPr="00350B34">
        <w:rPr>
          <w:bCs w:val="0"/>
          <w:color w:val="auto"/>
          <w:kern w:val="0"/>
          <w:sz w:val="24"/>
          <w:szCs w:val="24"/>
        </w:rPr>
        <w:t xml:space="preserve">despite the fact that the total number of appeals </w:t>
      </w:r>
      <w:r w:rsidRPr="00350B34">
        <w:rPr>
          <w:bCs w:val="0"/>
          <w:color w:val="auto"/>
          <w:kern w:val="0"/>
          <w:sz w:val="24"/>
          <w:szCs w:val="24"/>
        </w:rPr>
        <w:t xml:space="preserve">decreased </w:t>
      </w:r>
      <w:r w:rsidR="00636ADE" w:rsidRPr="00350B34">
        <w:rPr>
          <w:bCs w:val="0"/>
          <w:color w:val="auto"/>
          <w:kern w:val="0"/>
          <w:sz w:val="24"/>
          <w:szCs w:val="24"/>
        </w:rPr>
        <w:t>by 8% in 2012-13</w:t>
      </w:r>
      <w:r w:rsidRPr="00350B34">
        <w:rPr>
          <w:bCs w:val="0"/>
          <w:color w:val="auto"/>
          <w:kern w:val="0"/>
          <w:sz w:val="24"/>
          <w:szCs w:val="24"/>
        </w:rPr>
        <w:t>:</w:t>
      </w:r>
    </w:p>
    <w:p w:rsidR="00636ADE" w:rsidRPr="00350B34" w:rsidRDefault="00636ADE" w:rsidP="00980F6F">
      <w:pPr>
        <w:numPr>
          <w:ilvl w:val="0"/>
          <w:numId w:val="11"/>
        </w:numPr>
        <w:rPr>
          <w:rFonts w:ascii="Arial" w:hAnsi="Arial" w:cs="Arial"/>
        </w:rPr>
      </w:pPr>
      <w:r w:rsidRPr="00350B34">
        <w:rPr>
          <w:rFonts w:ascii="Arial" w:hAnsi="Arial" w:cs="Arial"/>
        </w:rPr>
        <w:t xml:space="preserve">in 2012-13, disabled students made up </w:t>
      </w:r>
      <w:r w:rsidR="008C0A9F">
        <w:rPr>
          <w:rFonts w:ascii="Arial" w:hAnsi="Arial" w:cs="Arial"/>
        </w:rPr>
        <w:t xml:space="preserve">over </w:t>
      </w:r>
      <w:r w:rsidRPr="00350B34">
        <w:rPr>
          <w:rFonts w:ascii="Arial" w:hAnsi="Arial" w:cs="Arial"/>
          <w:b/>
        </w:rPr>
        <w:t>9%</w:t>
      </w:r>
      <w:r w:rsidRPr="00350B34">
        <w:rPr>
          <w:rFonts w:ascii="Arial" w:hAnsi="Arial" w:cs="Arial"/>
        </w:rPr>
        <w:t xml:space="preserve"> of the student population and </w:t>
      </w:r>
      <w:r w:rsidRPr="00350B34">
        <w:rPr>
          <w:rFonts w:ascii="Arial" w:hAnsi="Arial" w:cs="Arial"/>
          <w:b/>
        </w:rPr>
        <w:t xml:space="preserve">20% </w:t>
      </w:r>
      <w:r w:rsidRPr="00350B34">
        <w:rPr>
          <w:rFonts w:ascii="Arial" w:hAnsi="Arial" w:cs="Arial"/>
        </w:rPr>
        <w:t>of academic appellants</w:t>
      </w:r>
    </w:p>
    <w:p w:rsidR="00636ADE" w:rsidRPr="00350B34" w:rsidRDefault="00636ADE" w:rsidP="00980F6F">
      <w:pPr>
        <w:numPr>
          <w:ilvl w:val="0"/>
          <w:numId w:val="11"/>
        </w:numPr>
        <w:rPr>
          <w:rFonts w:ascii="Arial" w:hAnsi="Arial" w:cs="Arial"/>
        </w:rPr>
      </w:pPr>
      <w:r w:rsidRPr="00350B34">
        <w:rPr>
          <w:rFonts w:ascii="Arial" w:hAnsi="Arial" w:cs="Arial"/>
        </w:rPr>
        <w:t xml:space="preserve">in 2011-12 disabled students made up almost </w:t>
      </w:r>
      <w:r w:rsidRPr="00350B34">
        <w:rPr>
          <w:rFonts w:ascii="Arial" w:hAnsi="Arial" w:cs="Arial"/>
          <w:b/>
        </w:rPr>
        <w:t>9%</w:t>
      </w:r>
      <w:r w:rsidRPr="00350B34">
        <w:rPr>
          <w:rFonts w:ascii="Arial" w:hAnsi="Arial" w:cs="Arial"/>
        </w:rPr>
        <w:t xml:space="preserve"> of the student population and </w:t>
      </w:r>
      <w:r w:rsidRPr="00350B34">
        <w:rPr>
          <w:rFonts w:ascii="Arial" w:hAnsi="Arial" w:cs="Arial"/>
          <w:b/>
        </w:rPr>
        <w:t>11%</w:t>
      </w:r>
      <w:r w:rsidRPr="00350B34">
        <w:rPr>
          <w:rFonts w:ascii="Arial" w:hAnsi="Arial" w:cs="Arial"/>
        </w:rPr>
        <w:t xml:space="preserve"> of academic appeals</w:t>
      </w:r>
    </w:p>
    <w:p w:rsidR="00A37DBC" w:rsidRPr="00350B34" w:rsidRDefault="00A37DBC" w:rsidP="00636ADE">
      <w:pPr>
        <w:numPr>
          <w:ilvl w:val="0"/>
          <w:numId w:val="11"/>
        </w:numPr>
        <w:rPr>
          <w:rFonts w:ascii="Arial" w:hAnsi="Arial" w:cs="Arial"/>
        </w:rPr>
      </w:pPr>
      <w:r w:rsidRPr="00350B34">
        <w:rPr>
          <w:rFonts w:ascii="Arial" w:hAnsi="Arial" w:cs="Arial"/>
        </w:rPr>
        <w:t xml:space="preserve">In 2010-11 disabled students </w:t>
      </w:r>
      <w:r w:rsidR="008C02D2" w:rsidRPr="00350B34">
        <w:rPr>
          <w:rFonts w:ascii="Arial" w:hAnsi="Arial" w:cs="Arial"/>
        </w:rPr>
        <w:t xml:space="preserve">made up </w:t>
      </w:r>
      <w:r w:rsidR="008C02D2" w:rsidRPr="00350B34">
        <w:rPr>
          <w:rFonts w:ascii="Arial" w:hAnsi="Arial" w:cs="Arial"/>
          <w:b/>
        </w:rPr>
        <w:t>8.40</w:t>
      </w:r>
      <w:r w:rsidRPr="00350B34">
        <w:rPr>
          <w:rFonts w:ascii="Arial" w:hAnsi="Arial" w:cs="Arial"/>
          <w:b/>
        </w:rPr>
        <w:t>%</w:t>
      </w:r>
      <w:r w:rsidRPr="00350B34">
        <w:rPr>
          <w:rFonts w:ascii="Arial" w:hAnsi="Arial" w:cs="Arial"/>
        </w:rPr>
        <w:t xml:space="preserve"> of the student population and </w:t>
      </w:r>
      <w:r w:rsidRPr="00350B34">
        <w:rPr>
          <w:rFonts w:ascii="Arial" w:hAnsi="Arial" w:cs="Arial"/>
          <w:b/>
        </w:rPr>
        <w:t>18%</w:t>
      </w:r>
      <w:r w:rsidRPr="00350B34">
        <w:rPr>
          <w:rFonts w:ascii="Arial" w:hAnsi="Arial" w:cs="Arial"/>
        </w:rPr>
        <w:t xml:space="preserve"> of academic appellants. </w:t>
      </w:r>
    </w:p>
    <w:p w:rsidR="00636ADE" w:rsidRDefault="00636ADE" w:rsidP="003B0ACE">
      <w:pPr>
        <w:pStyle w:val="Heading1nonumber"/>
        <w:spacing w:after="0"/>
        <w:ind w:right="0"/>
        <w:rPr>
          <w:bCs w:val="0"/>
          <w:color w:val="auto"/>
          <w:kern w:val="0"/>
          <w:sz w:val="24"/>
          <w:szCs w:val="24"/>
          <w:highlight w:val="yellow"/>
        </w:rPr>
      </w:pPr>
    </w:p>
    <w:p w:rsidR="00350B34" w:rsidRDefault="00636ADE" w:rsidP="003B0ACE">
      <w:pPr>
        <w:pStyle w:val="BodyText1"/>
        <w:spacing w:after="0" w:line="240" w:lineRule="auto"/>
      </w:pPr>
      <w:r>
        <w:t xml:space="preserve">It is disappointing that the proportion of disabled students </w:t>
      </w:r>
      <w:r w:rsidR="00350B34">
        <w:t xml:space="preserve">submitting academic appeals </w:t>
      </w:r>
      <w:r>
        <w:t xml:space="preserve">has increased. </w:t>
      </w:r>
      <w:r w:rsidR="003B0ACE">
        <w:t xml:space="preserve"> </w:t>
      </w:r>
      <w:r w:rsidR="004D1CC5">
        <w:t xml:space="preserve">There may be a </w:t>
      </w:r>
      <w:r>
        <w:t xml:space="preserve">connection </w:t>
      </w:r>
      <w:r w:rsidR="004D1CC5">
        <w:t xml:space="preserve">with </w:t>
      </w:r>
      <w:r>
        <w:t xml:space="preserve">the decrease in reported implementation </w:t>
      </w:r>
      <w:r w:rsidR="004D1CC5">
        <w:t>(</w:t>
      </w:r>
      <w:r w:rsidR="00350B34">
        <w:t>by</w:t>
      </w:r>
      <w:r w:rsidR="004D1CC5">
        <w:t xml:space="preserve"> Schools)</w:t>
      </w:r>
      <w:r w:rsidR="00350B34">
        <w:t xml:space="preserve"> </w:t>
      </w:r>
      <w:r>
        <w:t xml:space="preserve">of support recommended by the Student Disability Service. </w:t>
      </w:r>
      <w:r w:rsidR="003B0ACE">
        <w:t xml:space="preserve"> </w:t>
      </w:r>
      <w:r>
        <w:t>The Appeals annual report notes that</w:t>
      </w:r>
      <w:r w:rsidR="00350B34">
        <w:t xml:space="preserve"> </w:t>
      </w:r>
      <w:r w:rsidR="006D7E19">
        <w:t>“Clearly</w:t>
      </w:r>
      <w:r w:rsidR="00350B34">
        <w:t xml:space="preserve"> this figure will need to be monitored.”</w:t>
      </w:r>
    </w:p>
    <w:p w:rsidR="003B0ACE" w:rsidRDefault="003B0ACE" w:rsidP="003B0ACE">
      <w:pPr>
        <w:pStyle w:val="BodyText1"/>
        <w:spacing w:after="0" w:line="240" w:lineRule="auto"/>
      </w:pPr>
    </w:p>
    <w:p w:rsidR="0063759E" w:rsidRDefault="0063759E" w:rsidP="00593BC4">
      <w:pPr>
        <w:shd w:val="clear" w:color="auto" w:fill="CCC0D9" w:themeFill="accent4" w:themeFillTint="66"/>
        <w:autoSpaceDE w:val="0"/>
        <w:autoSpaceDN w:val="0"/>
        <w:adjustRightInd w:val="0"/>
        <w:ind w:right="566"/>
        <w:rPr>
          <w:rFonts w:ascii="Arial" w:hAnsi="Arial" w:cs="Arial"/>
          <w:b/>
          <w:sz w:val="28"/>
          <w:szCs w:val="28"/>
        </w:rPr>
      </w:pPr>
      <w:r w:rsidRPr="0063759E">
        <w:rPr>
          <w:rFonts w:ascii="Arial" w:hAnsi="Arial" w:cs="Arial"/>
          <w:b/>
          <w:sz w:val="28"/>
          <w:szCs w:val="28"/>
        </w:rPr>
        <w:t>What students said:</w:t>
      </w:r>
    </w:p>
    <w:p w:rsidR="004135BC" w:rsidRDefault="00C24348" w:rsidP="00593BC4">
      <w:pPr>
        <w:shd w:val="clear" w:color="auto" w:fill="CCC0D9" w:themeFill="accent4" w:themeFillTint="66"/>
        <w:autoSpaceDE w:val="0"/>
        <w:autoSpaceDN w:val="0"/>
        <w:adjustRightInd w:val="0"/>
        <w:ind w:right="566"/>
        <w:rPr>
          <w:rFonts w:ascii="Arial" w:hAnsi="Arial" w:cs="Arial"/>
          <w:sz w:val="28"/>
          <w:szCs w:val="28"/>
        </w:rPr>
      </w:pPr>
      <w:r w:rsidRPr="004D1CC5">
        <w:rPr>
          <w:rFonts w:ascii="Arial" w:hAnsi="Arial" w:cs="Arial"/>
          <w:sz w:val="28"/>
          <w:szCs w:val="28"/>
        </w:rPr>
        <w:t>“Provided official acknowledgement of my disability in an understanding environment-- I probably wouldn't have brought it up with my director of studies directly.”</w:t>
      </w:r>
    </w:p>
    <w:p w:rsidR="00593BC4" w:rsidRDefault="00593BC4" w:rsidP="00593BC4">
      <w:pPr>
        <w:shd w:val="clear" w:color="auto" w:fill="CCC0D9" w:themeFill="accent4" w:themeFillTint="66"/>
        <w:autoSpaceDE w:val="0"/>
        <w:autoSpaceDN w:val="0"/>
        <w:adjustRightInd w:val="0"/>
        <w:ind w:right="566"/>
        <w:rPr>
          <w:rFonts w:ascii="Arial" w:hAnsi="Arial" w:cs="Arial"/>
          <w:sz w:val="28"/>
          <w:szCs w:val="28"/>
        </w:rPr>
      </w:pPr>
    </w:p>
    <w:p w:rsidR="004135BC" w:rsidRPr="004D1CC5" w:rsidRDefault="004135BC" w:rsidP="00593BC4">
      <w:pPr>
        <w:shd w:val="clear" w:color="auto" w:fill="CCC0D9" w:themeFill="accent4" w:themeFillTint="66"/>
        <w:autoSpaceDE w:val="0"/>
        <w:autoSpaceDN w:val="0"/>
        <w:adjustRightInd w:val="0"/>
        <w:ind w:right="566"/>
        <w:rPr>
          <w:rFonts w:ascii="Arial" w:hAnsi="Arial" w:cs="Arial"/>
          <w:sz w:val="28"/>
          <w:szCs w:val="28"/>
        </w:rPr>
      </w:pPr>
      <w:r w:rsidRPr="004135BC">
        <w:rPr>
          <w:rFonts w:ascii="Arial" w:hAnsi="Arial" w:cs="Arial"/>
          <w:sz w:val="28"/>
          <w:szCs w:val="28"/>
        </w:rPr>
        <w:t>“Arranging my learning profile helped immensely during stressful exam periods. Staff took the time to understand what my requirements were even if I wasn't sure at first.”</w:t>
      </w:r>
    </w:p>
    <w:p w:rsidR="00C24348" w:rsidRPr="004D1CC5" w:rsidRDefault="00C24348" w:rsidP="00593BC4">
      <w:pPr>
        <w:shd w:val="clear" w:color="auto" w:fill="CCC0D9" w:themeFill="accent4" w:themeFillTint="66"/>
        <w:autoSpaceDE w:val="0"/>
        <w:autoSpaceDN w:val="0"/>
        <w:adjustRightInd w:val="0"/>
        <w:ind w:right="566"/>
        <w:rPr>
          <w:rFonts w:ascii="Arial" w:hAnsi="Arial" w:cs="Arial"/>
          <w:sz w:val="28"/>
          <w:szCs w:val="28"/>
        </w:rPr>
      </w:pPr>
    </w:p>
    <w:p w:rsidR="001E36BE" w:rsidRPr="0063759E" w:rsidRDefault="00C24348" w:rsidP="00593BC4">
      <w:pPr>
        <w:shd w:val="clear" w:color="auto" w:fill="CCC0D9" w:themeFill="accent4" w:themeFillTint="66"/>
        <w:autoSpaceDE w:val="0"/>
        <w:autoSpaceDN w:val="0"/>
        <w:adjustRightInd w:val="0"/>
        <w:ind w:right="566"/>
        <w:rPr>
          <w:rFonts w:ascii="Arial" w:hAnsi="Arial" w:cs="Arial"/>
          <w:sz w:val="28"/>
          <w:szCs w:val="28"/>
        </w:rPr>
      </w:pPr>
      <w:r w:rsidRPr="004D1CC5">
        <w:rPr>
          <w:rFonts w:ascii="Arial" w:hAnsi="Arial" w:cs="Arial"/>
          <w:sz w:val="28"/>
          <w:szCs w:val="28"/>
        </w:rPr>
        <w:t xml:space="preserve">“They do the best for you, with the constraints put upon them by the </w:t>
      </w:r>
      <w:proofErr w:type="spellStart"/>
      <w:r w:rsidRPr="004D1CC5">
        <w:rPr>
          <w:rFonts w:ascii="Arial" w:hAnsi="Arial" w:cs="Arial"/>
          <w:sz w:val="28"/>
          <w:szCs w:val="28"/>
        </w:rPr>
        <w:t>uni.</w:t>
      </w:r>
      <w:proofErr w:type="spellEnd"/>
      <w:r w:rsidRPr="004D1CC5">
        <w:rPr>
          <w:rFonts w:ascii="Arial" w:hAnsi="Arial" w:cs="Arial"/>
          <w:sz w:val="28"/>
          <w:szCs w:val="28"/>
        </w:rPr>
        <w:t>”</w:t>
      </w:r>
    </w:p>
    <w:p w:rsidR="00FE619E" w:rsidRDefault="00FE619E" w:rsidP="00D10E6A">
      <w:pPr>
        <w:rPr>
          <w:rFonts w:ascii="Arial" w:hAnsi="Arial" w:cs="Arial"/>
        </w:rPr>
      </w:pPr>
    </w:p>
    <w:p w:rsidR="00302B2D" w:rsidRDefault="005F4FAF" w:rsidP="00D46F44">
      <w:pPr>
        <w:pStyle w:val="Heading1nonumber"/>
        <w:spacing w:after="0"/>
        <w:ind w:right="0"/>
        <w:rPr>
          <w:rFonts w:ascii="Arial Black" w:hAnsi="Arial Black"/>
          <w:b/>
          <w:color w:val="787800"/>
          <w:sz w:val="24"/>
          <w:szCs w:val="24"/>
        </w:rPr>
      </w:pPr>
      <w:bookmarkStart w:id="14" w:name="numdisclose"/>
      <w:bookmarkStart w:id="15" w:name="table2"/>
      <w:bookmarkStart w:id="16" w:name="_Toc292786873"/>
      <w:bookmarkEnd w:id="14"/>
      <w:bookmarkEnd w:id="15"/>
      <w:r>
        <w:rPr>
          <w:rFonts w:ascii="Arial Black" w:hAnsi="Arial Black"/>
          <w:b/>
          <w:color w:val="787800"/>
          <w:sz w:val="24"/>
          <w:szCs w:val="24"/>
        </w:rPr>
        <w:br w:type="page"/>
      </w:r>
      <w:r w:rsidR="00E879EB" w:rsidRPr="00D46F44">
        <w:rPr>
          <w:rFonts w:ascii="Arial Black" w:hAnsi="Arial Black"/>
          <w:b/>
          <w:color w:val="787800"/>
          <w:sz w:val="24"/>
          <w:szCs w:val="24"/>
        </w:rPr>
        <w:lastRenderedPageBreak/>
        <w:t xml:space="preserve">Table </w:t>
      </w:r>
      <w:r w:rsidR="003743DE">
        <w:rPr>
          <w:rFonts w:ascii="Arial Black" w:hAnsi="Arial Black"/>
          <w:b/>
          <w:color w:val="787800"/>
          <w:sz w:val="24"/>
          <w:szCs w:val="24"/>
        </w:rPr>
        <w:t>3</w:t>
      </w:r>
      <w:r w:rsidR="00DB3097">
        <w:rPr>
          <w:rFonts w:ascii="Arial Black" w:hAnsi="Arial Black"/>
          <w:b/>
          <w:color w:val="787800"/>
          <w:sz w:val="24"/>
          <w:szCs w:val="24"/>
        </w:rPr>
        <w:t>: Number of students d</w:t>
      </w:r>
      <w:r w:rsidR="00DB7E84" w:rsidRPr="00D46F44">
        <w:rPr>
          <w:rFonts w:ascii="Arial Black" w:hAnsi="Arial Black"/>
          <w:b/>
          <w:color w:val="787800"/>
          <w:sz w:val="24"/>
          <w:szCs w:val="24"/>
        </w:rPr>
        <w:t>isclosing</w:t>
      </w:r>
      <w:r w:rsidR="00DB3097">
        <w:rPr>
          <w:rFonts w:ascii="Arial Black" w:hAnsi="Arial Black"/>
          <w:b/>
          <w:color w:val="787800"/>
          <w:sz w:val="24"/>
          <w:szCs w:val="24"/>
        </w:rPr>
        <w:t xml:space="preserve"> a d</w:t>
      </w:r>
      <w:r w:rsidR="00D61B6F" w:rsidRPr="00D46F44">
        <w:rPr>
          <w:rFonts w:ascii="Arial Black" w:hAnsi="Arial Black"/>
          <w:b/>
          <w:color w:val="787800"/>
          <w:sz w:val="24"/>
          <w:szCs w:val="24"/>
        </w:rPr>
        <w:t>isability</w:t>
      </w:r>
      <w:bookmarkEnd w:id="12"/>
      <w:bookmarkEnd w:id="13"/>
      <w:r w:rsidR="002036E9" w:rsidRPr="00D46F44">
        <w:rPr>
          <w:rFonts w:ascii="Arial Black" w:hAnsi="Arial Black"/>
          <w:b/>
          <w:color w:val="787800"/>
          <w:sz w:val="24"/>
          <w:szCs w:val="24"/>
        </w:rPr>
        <w:t xml:space="preserve"> </w:t>
      </w:r>
      <w:r w:rsidR="00E879EB" w:rsidRPr="00D46F44">
        <w:rPr>
          <w:rFonts w:ascii="Arial Black" w:hAnsi="Arial Black"/>
          <w:b/>
          <w:color w:val="787800"/>
          <w:sz w:val="24"/>
          <w:szCs w:val="24"/>
        </w:rPr>
        <w:t>(undergraduate and postgraduate)</w:t>
      </w:r>
      <w:bookmarkEnd w:id="16"/>
    </w:p>
    <w:p w:rsidR="005F4FAF" w:rsidRPr="005F4FAF" w:rsidRDefault="001C37C0" w:rsidP="00F62104">
      <w:pPr>
        <w:pStyle w:val="BodyText1"/>
        <w:spacing w:after="0"/>
      </w:pPr>
      <w:r>
        <w:rPr>
          <w:noProof/>
        </w:rPr>
        <w:drawing>
          <wp:inline distT="0" distB="0" distL="0" distR="0" wp14:anchorId="26E7B744">
            <wp:extent cx="6134100" cy="4175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4100" cy="4175760"/>
                    </a:xfrm>
                    <a:prstGeom prst="rect">
                      <a:avLst/>
                    </a:prstGeom>
                    <a:noFill/>
                    <a:ln>
                      <a:noFill/>
                    </a:ln>
                  </pic:spPr>
                </pic:pic>
              </a:graphicData>
            </a:graphic>
          </wp:inline>
        </w:drawing>
      </w:r>
    </w:p>
    <w:p w:rsidR="00D61B6F" w:rsidRPr="006F4EAB" w:rsidRDefault="00350B34" w:rsidP="00F71F5C">
      <w:pPr>
        <w:pStyle w:val="BodyText1"/>
        <w:shd w:val="clear" w:color="auto" w:fill="DBE5F1"/>
        <w:rPr>
          <w:b/>
        </w:rPr>
      </w:pPr>
      <w:r>
        <w:rPr>
          <w:b/>
        </w:rPr>
        <w:t>2013-14</w:t>
      </w:r>
      <w:r w:rsidR="00A51891" w:rsidRPr="006F4EAB">
        <w:rPr>
          <w:b/>
        </w:rPr>
        <w:t xml:space="preserve"> figure is an interim</w:t>
      </w:r>
      <w:r w:rsidR="00F4524C" w:rsidRPr="006F4EAB">
        <w:rPr>
          <w:b/>
        </w:rPr>
        <w:t xml:space="preserve"> </w:t>
      </w:r>
      <w:r>
        <w:rPr>
          <w:b/>
        </w:rPr>
        <w:t>snapshot from January 2014</w:t>
      </w:r>
      <w:r w:rsidR="00A51891" w:rsidRPr="006F4EAB">
        <w:rPr>
          <w:b/>
        </w:rPr>
        <w:t xml:space="preserve">. </w:t>
      </w:r>
      <w:r w:rsidR="00990A23">
        <w:rPr>
          <w:b/>
        </w:rPr>
        <w:t xml:space="preserve"> </w:t>
      </w:r>
      <w:r w:rsidR="002036E9" w:rsidRPr="006F4EAB">
        <w:rPr>
          <w:b/>
        </w:rPr>
        <w:t>Final stat</w:t>
      </w:r>
      <w:r w:rsidR="00373F06" w:rsidRPr="006F4EAB">
        <w:rPr>
          <w:b/>
        </w:rPr>
        <w:t xml:space="preserve">istics are available in July </w:t>
      </w:r>
      <w:r w:rsidR="00F4524C" w:rsidRPr="006F4EAB">
        <w:rPr>
          <w:b/>
        </w:rPr>
        <w:t>each year</w:t>
      </w:r>
      <w:r w:rsidR="002036E9" w:rsidRPr="006F4EAB">
        <w:rPr>
          <w:b/>
        </w:rPr>
        <w:t>.</w:t>
      </w:r>
    </w:p>
    <w:p w:rsidR="00D61B6F" w:rsidRDefault="00E879EB" w:rsidP="00E879EB">
      <w:pPr>
        <w:pStyle w:val="Heading1nonumber"/>
        <w:spacing w:after="0"/>
        <w:ind w:right="0"/>
        <w:rPr>
          <w:rFonts w:ascii="Arial Black" w:hAnsi="Arial Black"/>
          <w:b/>
          <w:color w:val="787800"/>
          <w:sz w:val="24"/>
          <w:szCs w:val="24"/>
        </w:rPr>
      </w:pPr>
      <w:bookmarkStart w:id="17" w:name="percentpop"/>
      <w:bookmarkStart w:id="18" w:name="_Toc135557707"/>
      <w:bookmarkStart w:id="19" w:name="_Toc164588987"/>
      <w:bookmarkStart w:id="20" w:name="_Toc292786874"/>
      <w:bookmarkEnd w:id="17"/>
      <w:r w:rsidRPr="0023578D">
        <w:rPr>
          <w:rFonts w:ascii="Arial Black" w:hAnsi="Arial Black"/>
          <w:b/>
          <w:color w:val="787800"/>
          <w:sz w:val="24"/>
          <w:szCs w:val="24"/>
        </w:rPr>
        <w:t xml:space="preserve">Table </w:t>
      </w:r>
      <w:r w:rsidR="003743DE">
        <w:rPr>
          <w:rFonts w:ascii="Arial Black" w:hAnsi="Arial Black"/>
          <w:b/>
          <w:color w:val="787800"/>
          <w:sz w:val="24"/>
          <w:szCs w:val="24"/>
        </w:rPr>
        <w:t>4</w:t>
      </w:r>
      <w:r w:rsidR="00DB3097">
        <w:rPr>
          <w:rFonts w:ascii="Arial Black" w:hAnsi="Arial Black"/>
          <w:b/>
          <w:color w:val="787800"/>
          <w:sz w:val="24"/>
          <w:szCs w:val="24"/>
        </w:rPr>
        <w:t>: Disabled s</w:t>
      </w:r>
      <w:r w:rsidR="00D61B6F" w:rsidRPr="0023578D">
        <w:rPr>
          <w:rFonts w:ascii="Arial Black" w:hAnsi="Arial Black"/>
          <w:b/>
          <w:color w:val="787800"/>
          <w:sz w:val="24"/>
          <w:szCs w:val="24"/>
        </w:rPr>
        <w:t xml:space="preserve">tudents </w:t>
      </w:r>
      <w:r w:rsidR="0079672C" w:rsidRPr="0023578D">
        <w:rPr>
          <w:rFonts w:ascii="Arial Black" w:hAnsi="Arial Black"/>
          <w:b/>
          <w:color w:val="787800"/>
          <w:sz w:val="24"/>
          <w:szCs w:val="24"/>
        </w:rPr>
        <w:t xml:space="preserve">- </w:t>
      </w:r>
      <w:r w:rsidR="00DB3097">
        <w:rPr>
          <w:rFonts w:ascii="Arial Black" w:hAnsi="Arial Black"/>
          <w:b/>
          <w:color w:val="787800"/>
          <w:sz w:val="24"/>
          <w:szCs w:val="24"/>
        </w:rPr>
        <w:t>percentage of s</w:t>
      </w:r>
      <w:r w:rsidR="00D61B6F" w:rsidRPr="0023578D">
        <w:rPr>
          <w:rFonts w:ascii="Arial Black" w:hAnsi="Arial Black"/>
          <w:b/>
          <w:color w:val="787800"/>
          <w:sz w:val="24"/>
          <w:szCs w:val="24"/>
        </w:rPr>
        <w:t xml:space="preserve">tudent </w:t>
      </w:r>
      <w:bookmarkEnd w:id="18"/>
      <w:bookmarkEnd w:id="19"/>
      <w:r w:rsidR="00DB3097">
        <w:rPr>
          <w:rFonts w:ascii="Arial Black" w:hAnsi="Arial Black"/>
          <w:b/>
          <w:color w:val="787800"/>
          <w:sz w:val="24"/>
          <w:szCs w:val="24"/>
        </w:rPr>
        <w:t>p</w:t>
      </w:r>
      <w:r w:rsidR="0079672C" w:rsidRPr="0023578D">
        <w:rPr>
          <w:rFonts w:ascii="Arial Black" w:hAnsi="Arial Black"/>
          <w:b/>
          <w:color w:val="787800"/>
          <w:sz w:val="24"/>
          <w:szCs w:val="24"/>
        </w:rPr>
        <w:t>opulation</w:t>
      </w:r>
      <w:bookmarkEnd w:id="20"/>
    </w:p>
    <w:p w:rsidR="007D7C8F" w:rsidRDefault="001C37C0" w:rsidP="00F62104">
      <w:pPr>
        <w:pStyle w:val="BodyText1"/>
        <w:spacing w:after="0"/>
        <w:rPr>
          <w:color w:val="FF0000"/>
          <w:sz w:val="28"/>
          <w:szCs w:val="28"/>
        </w:rPr>
      </w:pPr>
      <w:r>
        <w:rPr>
          <w:noProof/>
        </w:rPr>
        <w:drawing>
          <wp:inline distT="0" distB="0" distL="0" distR="0" wp14:anchorId="66D47E6A">
            <wp:extent cx="6179820" cy="40690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9820" cy="4069080"/>
                    </a:xfrm>
                    <a:prstGeom prst="rect">
                      <a:avLst/>
                    </a:prstGeom>
                    <a:noFill/>
                    <a:ln>
                      <a:noFill/>
                    </a:ln>
                  </pic:spPr>
                </pic:pic>
              </a:graphicData>
            </a:graphic>
          </wp:inline>
        </w:drawing>
      </w:r>
    </w:p>
    <w:p w:rsidR="007D7C8F" w:rsidRDefault="007D7C8F" w:rsidP="007E4A65">
      <w:pPr>
        <w:rPr>
          <w:rFonts w:ascii="Arial" w:hAnsi="Arial" w:cs="Arial"/>
          <w:color w:val="FF0000"/>
          <w:sz w:val="28"/>
          <w:szCs w:val="28"/>
        </w:rPr>
        <w:sectPr w:rsidR="007D7C8F" w:rsidSect="00C807DC">
          <w:footerReference w:type="default" r:id="rId16"/>
          <w:pgSz w:w="11906" w:h="16838" w:code="9"/>
          <w:pgMar w:top="851" w:right="1134" w:bottom="851" w:left="1134" w:header="567" w:footer="567" w:gutter="0"/>
          <w:pgNumType w:start="1"/>
          <w:cols w:space="708"/>
          <w:docGrid w:linePitch="360"/>
        </w:sectPr>
      </w:pPr>
    </w:p>
    <w:p w:rsidR="00C807DC" w:rsidRDefault="003743DE" w:rsidP="00C807DC">
      <w:pPr>
        <w:pStyle w:val="Heading1nonumber"/>
        <w:spacing w:after="0"/>
        <w:ind w:right="0"/>
        <w:rPr>
          <w:rFonts w:ascii="Arial Black" w:hAnsi="Arial Black"/>
          <w:b/>
          <w:color w:val="787800"/>
          <w:sz w:val="24"/>
          <w:szCs w:val="24"/>
        </w:rPr>
      </w:pPr>
      <w:bookmarkStart w:id="21" w:name="studbycoll"/>
      <w:bookmarkStart w:id="22" w:name="_Toc292786875"/>
      <w:bookmarkEnd w:id="21"/>
      <w:r>
        <w:rPr>
          <w:rFonts w:ascii="Arial Black" w:hAnsi="Arial Black"/>
          <w:b/>
          <w:color w:val="787800"/>
          <w:sz w:val="24"/>
          <w:szCs w:val="24"/>
        </w:rPr>
        <w:lastRenderedPageBreak/>
        <w:t>Table 5</w:t>
      </w:r>
      <w:r w:rsidR="00990A23">
        <w:rPr>
          <w:rFonts w:ascii="Arial Black" w:hAnsi="Arial Black"/>
          <w:b/>
          <w:color w:val="787800"/>
          <w:sz w:val="24"/>
          <w:szCs w:val="24"/>
        </w:rPr>
        <w:t>: Breakdown of disabled s</w:t>
      </w:r>
      <w:r w:rsidR="00FB589D" w:rsidRPr="00FB589D">
        <w:rPr>
          <w:rFonts w:ascii="Arial Black" w:hAnsi="Arial Black"/>
          <w:b/>
          <w:color w:val="787800"/>
          <w:sz w:val="24"/>
          <w:szCs w:val="24"/>
        </w:rPr>
        <w:t xml:space="preserve">tudents by </w:t>
      </w:r>
      <w:r w:rsidR="000340C1">
        <w:rPr>
          <w:rFonts w:ascii="Arial Black" w:hAnsi="Arial Black"/>
          <w:b/>
          <w:color w:val="787800"/>
          <w:sz w:val="24"/>
          <w:szCs w:val="24"/>
        </w:rPr>
        <w:t>College and S</w:t>
      </w:r>
      <w:r w:rsidR="00FB589D" w:rsidRPr="00FB589D">
        <w:rPr>
          <w:rFonts w:ascii="Arial Black" w:hAnsi="Arial Black"/>
          <w:b/>
          <w:color w:val="787800"/>
          <w:sz w:val="24"/>
          <w:szCs w:val="24"/>
        </w:rPr>
        <w:t>chool</w:t>
      </w:r>
      <w:bookmarkEnd w:id="22"/>
      <w:r w:rsidR="0061488D">
        <w:rPr>
          <w:rFonts w:ascii="Arial Black" w:hAnsi="Arial Black"/>
          <w:b/>
          <w:color w:val="787800"/>
          <w:sz w:val="24"/>
          <w:szCs w:val="24"/>
        </w:rPr>
        <w:t xml:space="preserve"> </w:t>
      </w:r>
    </w:p>
    <w:p w:rsidR="0098001E" w:rsidRPr="00C807DC" w:rsidRDefault="00C807DC" w:rsidP="00C807DC">
      <w:pPr>
        <w:pStyle w:val="Heading1nonumber"/>
        <w:spacing w:after="0"/>
        <w:ind w:right="0"/>
        <w:jc w:val="center"/>
        <w:rPr>
          <w:rFonts w:ascii="Arial Black" w:hAnsi="Arial Black"/>
          <w:b/>
          <w:color w:val="787800"/>
          <w:sz w:val="24"/>
          <w:szCs w:val="24"/>
        </w:rPr>
      </w:pPr>
      <w:r w:rsidRPr="00C807DC">
        <w:rPr>
          <w:noProof/>
        </w:rPr>
        <w:drawing>
          <wp:inline distT="0" distB="0" distL="0" distR="0" wp14:anchorId="49D6AE06" wp14:editId="4BDF0A8C">
            <wp:extent cx="8972687" cy="6228000"/>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72687" cy="6228000"/>
                    </a:xfrm>
                    <a:prstGeom prst="rect">
                      <a:avLst/>
                    </a:prstGeom>
                    <a:noFill/>
                    <a:ln>
                      <a:noFill/>
                    </a:ln>
                  </pic:spPr>
                </pic:pic>
              </a:graphicData>
            </a:graphic>
          </wp:inline>
        </w:drawing>
      </w:r>
    </w:p>
    <w:p w:rsidR="0098001E" w:rsidRPr="009B2C23" w:rsidRDefault="0098001E" w:rsidP="007E4A65">
      <w:pPr>
        <w:rPr>
          <w:rFonts w:ascii="Arial" w:hAnsi="Arial" w:cs="Arial"/>
          <w:sz w:val="21"/>
          <w:szCs w:val="21"/>
        </w:rPr>
        <w:sectPr w:rsidR="0098001E" w:rsidRPr="009B2C23" w:rsidSect="00C807DC">
          <w:pgSz w:w="16838" w:h="11906" w:orient="landscape" w:code="9"/>
          <w:pgMar w:top="567" w:right="1134" w:bottom="1134" w:left="567" w:header="709" w:footer="709" w:gutter="0"/>
          <w:cols w:space="708"/>
          <w:docGrid w:linePitch="360"/>
        </w:sectPr>
      </w:pPr>
    </w:p>
    <w:p w:rsidR="0063759E" w:rsidRPr="00FD5A0E" w:rsidRDefault="00740D7F" w:rsidP="0063759E">
      <w:pPr>
        <w:pStyle w:val="pbodybold1"/>
        <w:pBdr>
          <w:top w:val="single" w:sz="4" w:space="1" w:color="auto"/>
          <w:left w:val="single" w:sz="4" w:space="4" w:color="auto"/>
          <w:bottom w:val="single" w:sz="4" w:space="1" w:color="auto"/>
          <w:right w:val="single" w:sz="4" w:space="4" w:color="auto"/>
        </w:pBdr>
        <w:shd w:val="clear" w:color="auto" w:fill="E3C7E3"/>
        <w:spacing w:before="0" w:beforeAutospacing="0" w:after="0" w:afterAutospacing="0"/>
        <w:rPr>
          <w:rFonts w:ascii="Arial Black" w:hAnsi="Arial Black"/>
          <w:b/>
        </w:rPr>
      </w:pPr>
      <w:bookmarkStart w:id="23" w:name="casestudy1"/>
      <w:r>
        <w:rPr>
          <w:rFonts w:ascii="Arial Black" w:hAnsi="Arial Black"/>
        </w:rPr>
        <w:lastRenderedPageBreak/>
        <w:t xml:space="preserve">Case study - </w:t>
      </w:r>
      <w:r w:rsidR="0063759E">
        <w:rPr>
          <w:rFonts w:ascii="Arial Black" w:hAnsi="Arial Black"/>
        </w:rPr>
        <w:t xml:space="preserve">supporting a </w:t>
      </w:r>
      <w:r>
        <w:rPr>
          <w:rFonts w:ascii="Arial Black" w:hAnsi="Arial Black"/>
        </w:rPr>
        <w:t xml:space="preserve">deaf </w:t>
      </w:r>
      <w:r w:rsidR="0063759E">
        <w:rPr>
          <w:rFonts w:ascii="Arial Black" w:hAnsi="Arial Black"/>
        </w:rPr>
        <w:t>student</w:t>
      </w:r>
      <w:bookmarkEnd w:id="23"/>
    </w:p>
    <w:p w:rsidR="00740D7F" w:rsidRPr="00740D7F" w:rsidRDefault="00724353" w:rsidP="00593BC4">
      <w:pPr>
        <w:pBdr>
          <w:top w:val="single" w:sz="4" w:space="1" w:color="auto"/>
          <w:left w:val="single" w:sz="4" w:space="4" w:color="auto"/>
          <w:bottom w:val="single" w:sz="4" w:space="1" w:color="auto"/>
          <w:right w:val="single" w:sz="4" w:space="4" w:color="auto"/>
        </w:pBdr>
        <w:shd w:val="clear" w:color="auto" w:fill="D6E3BC" w:themeFill="accent3" w:themeFillTint="66"/>
        <w:rPr>
          <w:rFonts w:ascii="Arial" w:hAnsi="Arial" w:cs="Arial"/>
        </w:rPr>
      </w:pPr>
      <w:bookmarkStart w:id="24" w:name="CaseMHM"/>
      <w:bookmarkEnd w:id="24"/>
      <w:r>
        <w:rPr>
          <w:rFonts w:ascii="Arial" w:hAnsi="Arial" w:cs="Arial"/>
        </w:rPr>
        <w:t>Thomas was undertaking a p</w:t>
      </w:r>
      <w:r w:rsidR="00740D7F" w:rsidRPr="00740D7F">
        <w:rPr>
          <w:rFonts w:ascii="Arial" w:hAnsi="Arial" w:cs="Arial"/>
        </w:rPr>
        <w:t xml:space="preserve">ostgraduate course of study which was taught through both lectures and practical interactive classes.  The course of study incorporated the communication of a lot of technical and detailed information, particularly during the interactive classes. Thomas had a significant hearing impairment and was extremely concerned about </w:t>
      </w:r>
      <w:r w:rsidR="00740D7F">
        <w:rPr>
          <w:rFonts w:ascii="Arial" w:hAnsi="Arial" w:cs="Arial"/>
        </w:rPr>
        <w:t xml:space="preserve">missing </w:t>
      </w:r>
      <w:r w:rsidR="00740D7F" w:rsidRPr="00740D7F">
        <w:rPr>
          <w:rFonts w:ascii="Arial" w:hAnsi="Arial" w:cs="Arial"/>
        </w:rPr>
        <w:t>key data and facts that his classmates would have no difficulty in picking up.</w:t>
      </w:r>
    </w:p>
    <w:p w:rsidR="00740D7F" w:rsidRPr="00740D7F" w:rsidRDefault="00740D7F" w:rsidP="00593BC4">
      <w:pPr>
        <w:pBdr>
          <w:top w:val="single" w:sz="4" w:space="1" w:color="auto"/>
          <w:left w:val="single" w:sz="4" w:space="4" w:color="auto"/>
          <w:bottom w:val="single" w:sz="4" w:space="1" w:color="auto"/>
          <w:right w:val="single" w:sz="4" w:space="4" w:color="auto"/>
        </w:pBdr>
        <w:shd w:val="clear" w:color="auto" w:fill="D6E3BC" w:themeFill="accent3" w:themeFillTint="66"/>
        <w:rPr>
          <w:rFonts w:ascii="Arial" w:hAnsi="Arial" w:cs="Arial"/>
        </w:rPr>
      </w:pPr>
    </w:p>
    <w:p w:rsidR="00740D7F" w:rsidRPr="00740D7F" w:rsidRDefault="00740D7F" w:rsidP="00593BC4">
      <w:pPr>
        <w:pBdr>
          <w:top w:val="single" w:sz="4" w:space="1" w:color="auto"/>
          <w:left w:val="single" w:sz="4" w:space="4" w:color="auto"/>
          <w:bottom w:val="single" w:sz="4" w:space="1" w:color="auto"/>
          <w:right w:val="single" w:sz="4" w:space="4" w:color="auto"/>
        </w:pBdr>
        <w:shd w:val="clear" w:color="auto" w:fill="D6E3BC" w:themeFill="accent3" w:themeFillTint="66"/>
        <w:rPr>
          <w:rFonts w:ascii="Arial" w:hAnsi="Arial" w:cs="Arial"/>
        </w:rPr>
      </w:pPr>
      <w:r w:rsidRPr="00740D7F">
        <w:rPr>
          <w:rFonts w:ascii="Arial" w:hAnsi="Arial" w:cs="Arial"/>
        </w:rPr>
        <w:t>Thomas studied at the University for several years prog</w:t>
      </w:r>
      <w:r w:rsidR="00724353">
        <w:rPr>
          <w:rFonts w:ascii="Arial" w:hAnsi="Arial" w:cs="Arial"/>
        </w:rPr>
        <w:t>ressing very successfully from undergraduate to p</w:t>
      </w:r>
      <w:r w:rsidRPr="00740D7F">
        <w:rPr>
          <w:rFonts w:ascii="Arial" w:hAnsi="Arial" w:cs="Arial"/>
        </w:rPr>
        <w:t>ostgraduate study.  In the first year his studies at Edinburgh</w:t>
      </w:r>
      <w:r>
        <w:rPr>
          <w:rFonts w:ascii="Arial" w:hAnsi="Arial" w:cs="Arial"/>
        </w:rPr>
        <w:t>,</w:t>
      </w:r>
      <w:r w:rsidRPr="00740D7F">
        <w:rPr>
          <w:rFonts w:ascii="Arial" w:hAnsi="Arial" w:cs="Arial"/>
        </w:rPr>
        <w:t xml:space="preserve"> Thomas </w:t>
      </w:r>
      <w:r>
        <w:rPr>
          <w:rFonts w:ascii="Arial" w:hAnsi="Arial" w:cs="Arial"/>
        </w:rPr>
        <w:t xml:space="preserve">was </w:t>
      </w:r>
      <w:r w:rsidRPr="00740D7F">
        <w:rPr>
          <w:rFonts w:ascii="Arial" w:hAnsi="Arial" w:cs="Arial"/>
        </w:rPr>
        <w:t>assessed for Disabled Students Allowance (DSA) funding, and recei</w:t>
      </w:r>
      <w:r>
        <w:rPr>
          <w:rFonts w:ascii="Arial" w:hAnsi="Arial" w:cs="Arial"/>
        </w:rPr>
        <w:t xml:space="preserve">ved a range of support, including </w:t>
      </w:r>
      <w:r w:rsidRPr="00740D7F">
        <w:rPr>
          <w:rFonts w:ascii="Arial" w:hAnsi="Arial" w:cs="Arial"/>
        </w:rPr>
        <w:t xml:space="preserve">equipment and </w:t>
      </w:r>
      <w:r w:rsidR="00C7794C" w:rsidRPr="00C7794C">
        <w:rPr>
          <w:rFonts w:ascii="Arial" w:hAnsi="Arial" w:cs="Arial"/>
        </w:rPr>
        <w:t xml:space="preserve">assistive </w:t>
      </w:r>
      <w:r w:rsidRPr="00740D7F">
        <w:rPr>
          <w:rFonts w:ascii="Arial" w:hAnsi="Arial" w:cs="Arial"/>
        </w:rPr>
        <w:t>technology</w:t>
      </w:r>
      <w:r w:rsidR="00C7794C">
        <w:rPr>
          <w:rFonts w:ascii="Arial" w:hAnsi="Arial" w:cs="Arial"/>
        </w:rPr>
        <w:t>, as well as</w:t>
      </w:r>
      <w:r w:rsidRPr="00740D7F">
        <w:rPr>
          <w:rFonts w:ascii="Arial" w:hAnsi="Arial" w:cs="Arial"/>
        </w:rPr>
        <w:t xml:space="preserve"> practical one-to-one support in the form of </w:t>
      </w:r>
      <w:r w:rsidR="00C7794C">
        <w:rPr>
          <w:rFonts w:ascii="Arial" w:hAnsi="Arial" w:cs="Arial"/>
        </w:rPr>
        <w:t xml:space="preserve">a </w:t>
      </w:r>
      <w:proofErr w:type="spellStart"/>
      <w:r w:rsidRPr="00740D7F">
        <w:rPr>
          <w:rFonts w:ascii="Arial" w:hAnsi="Arial" w:cs="Arial"/>
        </w:rPr>
        <w:t>notetaker</w:t>
      </w:r>
      <w:proofErr w:type="spellEnd"/>
      <w:r w:rsidRPr="00740D7F">
        <w:rPr>
          <w:rFonts w:ascii="Arial" w:hAnsi="Arial" w:cs="Arial"/>
        </w:rPr>
        <w:t xml:space="preserve"> for all classes and tutorials.  Over the years Thomas utilised the support, sometimes using an electronic </w:t>
      </w:r>
      <w:proofErr w:type="spellStart"/>
      <w:r w:rsidRPr="00740D7F">
        <w:rPr>
          <w:rFonts w:ascii="Arial" w:hAnsi="Arial" w:cs="Arial"/>
        </w:rPr>
        <w:t>notetaker</w:t>
      </w:r>
      <w:proofErr w:type="spellEnd"/>
      <w:r w:rsidR="00724353">
        <w:rPr>
          <w:rFonts w:ascii="Arial" w:hAnsi="Arial" w:cs="Arial"/>
        </w:rPr>
        <w:t xml:space="preserve"> (</w:t>
      </w:r>
      <w:proofErr w:type="spellStart"/>
      <w:r w:rsidR="00724353">
        <w:rPr>
          <w:rFonts w:ascii="Arial" w:hAnsi="Arial" w:cs="Arial"/>
        </w:rPr>
        <w:t>notetaking</w:t>
      </w:r>
      <w:proofErr w:type="spellEnd"/>
      <w:r w:rsidR="00724353">
        <w:rPr>
          <w:rFonts w:ascii="Arial" w:hAnsi="Arial" w:cs="Arial"/>
        </w:rPr>
        <w:t xml:space="preserve"> in real time using a laptop)</w:t>
      </w:r>
      <w:r w:rsidRPr="00740D7F">
        <w:rPr>
          <w:rFonts w:ascii="Arial" w:hAnsi="Arial" w:cs="Arial"/>
        </w:rPr>
        <w:t xml:space="preserve">, at other times finding </w:t>
      </w:r>
      <w:r w:rsidR="00C7794C">
        <w:rPr>
          <w:rFonts w:ascii="Arial" w:hAnsi="Arial" w:cs="Arial"/>
        </w:rPr>
        <w:t xml:space="preserve">that </w:t>
      </w:r>
      <w:r w:rsidRPr="00740D7F">
        <w:rPr>
          <w:rFonts w:ascii="Arial" w:hAnsi="Arial" w:cs="Arial"/>
        </w:rPr>
        <w:t xml:space="preserve">a manual </w:t>
      </w:r>
      <w:proofErr w:type="spellStart"/>
      <w:r w:rsidRPr="00740D7F">
        <w:rPr>
          <w:rFonts w:ascii="Arial" w:hAnsi="Arial" w:cs="Arial"/>
        </w:rPr>
        <w:t>notetaker</w:t>
      </w:r>
      <w:proofErr w:type="spellEnd"/>
      <w:r w:rsidRPr="00740D7F">
        <w:rPr>
          <w:rFonts w:ascii="Arial" w:hAnsi="Arial" w:cs="Arial"/>
        </w:rPr>
        <w:t xml:space="preserve"> </w:t>
      </w:r>
      <w:r>
        <w:rPr>
          <w:rFonts w:ascii="Arial" w:hAnsi="Arial" w:cs="Arial"/>
        </w:rPr>
        <w:t xml:space="preserve">was </w:t>
      </w:r>
      <w:r w:rsidR="00C7794C">
        <w:rPr>
          <w:rFonts w:ascii="Arial" w:hAnsi="Arial" w:cs="Arial"/>
        </w:rPr>
        <w:t>more suited</w:t>
      </w:r>
      <w:r w:rsidRPr="00740D7F">
        <w:rPr>
          <w:rFonts w:ascii="Arial" w:hAnsi="Arial" w:cs="Arial"/>
        </w:rPr>
        <w:t xml:space="preserve"> to his needs.  </w:t>
      </w:r>
      <w:r w:rsidR="006D7E19" w:rsidRPr="00740D7F">
        <w:rPr>
          <w:rFonts w:ascii="Arial" w:hAnsi="Arial" w:cs="Arial"/>
        </w:rPr>
        <w:t xml:space="preserve">However, on </w:t>
      </w:r>
      <w:r w:rsidR="006D7E19">
        <w:rPr>
          <w:rFonts w:ascii="Arial" w:hAnsi="Arial" w:cs="Arial"/>
        </w:rPr>
        <w:t>undertaking</w:t>
      </w:r>
      <w:r w:rsidR="006D7E19" w:rsidRPr="00740D7F">
        <w:rPr>
          <w:rFonts w:ascii="Arial" w:hAnsi="Arial" w:cs="Arial"/>
        </w:rPr>
        <w:t xml:space="preserve"> his postgraduate studies, with the support of both a manual (for lectures) and electronic </w:t>
      </w:r>
      <w:proofErr w:type="spellStart"/>
      <w:r w:rsidR="006D7E19" w:rsidRPr="00740D7F">
        <w:rPr>
          <w:rFonts w:ascii="Arial" w:hAnsi="Arial" w:cs="Arial"/>
        </w:rPr>
        <w:t>notetaker</w:t>
      </w:r>
      <w:proofErr w:type="spellEnd"/>
      <w:r w:rsidR="006D7E19" w:rsidRPr="00740D7F">
        <w:rPr>
          <w:rFonts w:ascii="Arial" w:hAnsi="Arial" w:cs="Arial"/>
        </w:rPr>
        <w:t xml:space="preserve"> for the interactive sessions, Thomas quickly found that he was missing </w:t>
      </w:r>
      <w:r w:rsidR="006D7E19">
        <w:rPr>
          <w:rFonts w:ascii="Arial" w:hAnsi="Arial" w:cs="Arial"/>
        </w:rPr>
        <w:t xml:space="preserve">significant </w:t>
      </w:r>
      <w:r w:rsidR="006D7E19" w:rsidRPr="00740D7F">
        <w:rPr>
          <w:rFonts w:ascii="Arial" w:hAnsi="Arial" w:cs="Arial"/>
        </w:rPr>
        <w:t xml:space="preserve">quantities of information delivered in the interactive sessions.  </w:t>
      </w:r>
      <w:r w:rsidRPr="00740D7F">
        <w:rPr>
          <w:rFonts w:ascii="Arial" w:hAnsi="Arial" w:cs="Arial"/>
        </w:rPr>
        <w:t xml:space="preserve">The electronic </w:t>
      </w:r>
      <w:proofErr w:type="spellStart"/>
      <w:r w:rsidRPr="00740D7F">
        <w:rPr>
          <w:rFonts w:ascii="Arial" w:hAnsi="Arial" w:cs="Arial"/>
        </w:rPr>
        <w:t>notetaker</w:t>
      </w:r>
      <w:proofErr w:type="spellEnd"/>
      <w:r w:rsidRPr="00740D7F">
        <w:rPr>
          <w:rFonts w:ascii="Arial" w:hAnsi="Arial" w:cs="Arial"/>
        </w:rPr>
        <w:t xml:space="preserve"> simply could not capture all of the contributors to the discussions and could not record all of the technical data as accurately as Thomas required.</w:t>
      </w:r>
    </w:p>
    <w:p w:rsidR="00740D7F" w:rsidRPr="00740D7F" w:rsidRDefault="00740D7F" w:rsidP="00593BC4">
      <w:pPr>
        <w:pBdr>
          <w:top w:val="single" w:sz="4" w:space="1" w:color="auto"/>
          <w:left w:val="single" w:sz="4" w:space="4" w:color="auto"/>
          <w:bottom w:val="single" w:sz="4" w:space="1" w:color="auto"/>
          <w:right w:val="single" w:sz="4" w:space="4" w:color="auto"/>
        </w:pBdr>
        <w:shd w:val="clear" w:color="auto" w:fill="D6E3BC" w:themeFill="accent3" w:themeFillTint="66"/>
        <w:rPr>
          <w:rFonts w:ascii="Arial" w:hAnsi="Arial" w:cs="Arial"/>
        </w:rPr>
      </w:pPr>
    </w:p>
    <w:p w:rsidR="00C7794C" w:rsidRDefault="00740D7F" w:rsidP="00593BC4">
      <w:pPr>
        <w:pBdr>
          <w:top w:val="single" w:sz="4" w:space="1" w:color="auto"/>
          <w:left w:val="single" w:sz="4" w:space="4" w:color="auto"/>
          <w:bottom w:val="single" w:sz="4" w:space="1" w:color="auto"/>
          <w:right w:val="single" w:sz="4" w:space="4" w:color="auto"/>
        </w:pBdr>
        <w:shd w:val="clear" w:color="auto" w:fill="D6E3BC" w:themeFill="accent3" w:themeFillTint="66"/>
        <w:rPr>
          <w:rFonts w:ascii="Arial" w:hAnsi="Arial" w:cs="Arial"/>
        </w:rPr>
      </w:pPr>
      <w:r w:rsidRPr="00740D7F">
        <w:rPr>
          <w:rFonts w:ascii="Arial" w:hAnsi="Arial" w:cs="Arial"/>
        </w:rPr>
        <w:t xml:space="preserve">Thomas discussed his concerns with his Disability Advisor, as the very different nature of his postgraduate course of study made a re-assessment of </w:t>
      </w:r>
      <w:r>
        <w:rPr>
          <w:rFonts w:ascii="Arial" w:hAnsi="Arial" w:cs="Arial"/>
        </w:rPr>
        <w:t>his</w:t>
      </w:r>
      <w:r w:rsidRPr="00740D7F">
        <w:rPr>
          <w:rFonts w:ascii="Arial" w:hAnsi="Arial" w:cs="Arial"/>
        </w:rPr>
        <w:t xml:space="preserve"> support needs essential.  </w:t>
      </w:r>
      <w:r>
        <w:rPr>
          <w:rFonts w:ascii="Arial" w:hAnsi="Arial" w:cs="Arial"/>
        </w:rPr>
        <w:t xml:space="preserve">A </w:t>
      </w:r>
      <w:r w:rsidRPr="00740D7F">
        <w:rPr>
          <w:rFonts w:ascii="Arial" w:hAnsi="Arial" w:cs="Arial"/>
        </w:rPr>
        <w:t>number of new recommendations</w:t>
      </w:r>
      <w:r w:rsidR="00C7794C">
        <w:rPr>
          <w:rFonts w:ascii="Arial" w:hAnsi="Arial" w:cs="Arial"/>
        </w:rPr>
        <w:t xml:space="preserve"> were made</w:t>
      </w:r>
      <w:r w:rsidRPr="00740D7F">
        <w:rPr>
          <w:rFonts w:ascii="Arial" w:hAnsi="Arial" w:cs="Arial"/>
        </w:rPr>
        <w:t xml:space="preserve"> for Thomas's ongoing support, one of which was for t</w:t>
      </w:r>
      <w:r>
        <w:rPr>
          <w:rFonts w:ascii="Arial" w:hAnsi="Arial" w:cs="Arial"/>
        </w:rPr>
        <w:t xml:space="preserve">he provision of a </w:t>
      </w:r>
      <w:proofErr w:type="spellStart"/>
      <w:r>
        <w:rPr>
          <w:rFonts w:ascii="Arial" w:hAnsi="Arial" w:cs="Arial"/>
        </w:rPr>
        <w:t>palantypist</w:t>
      </w:r>
      <w:proofErr w:type="spellEnd"/>
      <w:r>
        <w:rPr>
          <w:rFonts w:ascii="Arial" w:hAnsi="Arial" w:cs="Arial"/>
        </w:rPr>
        <w:t xml:space="preserve">* for support in </w:t>
      </w:r>
      <w:r w:rsidRPr="00740D7F">
        <w:rPr>
          <w:rFonts w:ascii="Arial" w:hAnsi="Arial" w:cs="Arial"/>
        </w:rPr>
        <w:t xml:space="preserve">practical classes.  As the </w:t>
      </w:r>
      <w:r>
        <w:rPr>
          <w:rFonts w:ascii="Arial" w:hAnsi="Arial" w:cs="Arial"/>
        </w:rPr>
        <w:t xml:space="preserve">Student </w:t>
      </w:r>
      <w:r w:rsidRPr="00740D7F">
        <w:rPr>
          <w:rFonts w:ascii="Arial" w:hAnsi="Arial" w:cs="Arial"/>
        </w:rPr>
        <w:t>Disability Service do</w:t>
      </w:r>
      <w:r>
        <w:rPr>
          <w:rFonts w:ascii="Arial" w:hAnsi="Arial" w:cs="Arial"/>
        </w:rPr>
        <w:t>es</w:t>
      </w:r>
      <w:r w:rsidRPr="00740D7F">
        <w:rPr>
          <w:rFonts w:ascii="Arial" w:hAnsi="Arial" w:cs="Arial"/>
        </w:rPr>
        <w:t xml:space="preserve"> not employ any </w:t>
      </w:r>
      <w:proofErr w:type="spellStart"/>
      <w:r w:rsidRPr="00740D7F">
        <w:rPr>
          <w:rFonts w:ascii="Arial" w:hAnsi="Arial" w:cs="Arial"/>
        </w:rPr>
        <w:t>palantypists</w:t>
      </w:r>
      <w:proofErr w:type="spellEnd"/>
      <w:r w:rsidRPr="00740D7F">
        <w:rPr>
          <w:rFonts w:ascii="Arial" w:hAnsi="Arial" w:cs="Arial"/>
        </w:rPr>
        <w:t>, a number of agencies in Scotland were contacted to request the provision of this suppo</w:t>
      </w:r>
      <w:r w:rsidR="00C7794C">
        <w:rPr>
          <w:rFonts w:ascii="Arial" w:hAnsi="Arial" w:cs="Arial"/>
        </w:rPr>
        <w:t xml:space="preserve">rt for Thomas.  </w:t>
      </w:r>
    </w:p>
    <w:p w:rsidR="00C807DC" w:rsidRDefault="00C807DC" w:rsidP="00593BC4">
      <w:pPr>
        <w:pBdr>
          <w:top w:val="single" w:sz="4" w:space="1" w:color="auto"/>
          <w:left w:val="single" w:sz="4" w:space="4" w:color="auto"/>
          <w:bottom w:val="single" w:sz="4" w:space="1" w:color="auto"/>
          <w:right w:val="single" w:sz="4" w:space="4" w:color="auto"/>
        </w:pBdr>
        <w:shd w:val="clear" w:color="auto" w:fill="D6E3BC" w:themeFill="accent3" w:themeFillTint="66"/>
        <w:rPr>
          <w:rFonts w:ascii="Arial" w:hAnsi="Arial" w:cs="Arial"/>
        </w:rPr>
      </w:pPr>
    </w:p>
    <w:p w:rsidR="00740D7F" w:rsidRPr="00740D7F" w:rsidRDefault="00C7794C" w:rsidP="00593BC4">
      <w:pPr>
        <w:pBdr>
          <w:top w:val="single" w:sz="4" w:space="1" w:color="auto"/>
          <w:left w:val="single" w:sz="4" w:space="4" w:color="auto"/>
          <w:bottom w:val="single" w:sz="4" w:space="1" w:color="auto"/>
          <w:right w:val="single" w:sz="4" w:space="4" w:color="auto"/>
        </w:pBdr>
        <w:shd w:val="clear" w:color="auto" w:fill="D6E3BC" w:themeFill="accent3" w:themeFillTint="66"/>
        <w:rPr>
          <w:rFonts w:ascii="Arial" w:hAnsi="Arial" w:cs="Arial"/>
        </w:rPr>
      </w:pPr>
      <w:proofErr w:type="spellStart"/>
      <w:r>
        <w:rPr>
          <w:rFonts w:ascii="Arial" w:hAnsi="Arial" w:cs="Arial"/>
        </w:rPr>
        <w:t>P</w:t>
      </w:r>
      <w:r w:rsidR="00740D7F" w:rsidRPr="00740D7F">
        <w:rPr>
          <w:rFonts w:ascii="Arial" w:hAnsi="Arial" w:cs="Arial"/>
        </w:rPr>
        <w:t>alantypist</w:t>
      </w:r>
      <w:proofErr w:type="spellEnd"/>
      <w:r w:rsidR="00740D7F" w:rsidRPr="00740D7F">
        <w:rPr>
          <w:rFonts w:ascii="Arial" w:hAnsi="Arial" w:cs="Arial"/>
        </w:rPr>
        <w:t xml:space="preserve"> availability is extremely limited, and it quickly became apparent that none were available in Scotland, and it seemed likely that the Service would have to arrange for a </w:t>
      </w:r>
      <w:proofErr w:type="spellStart"/>
      <w:r w:rsidR="00740D7F" w:rsidRPr="00740D7F">
        <w:rPr>
          <w:rFonts w:ascii="Arial" w:hAnsi="Arial" w:cs="Arial"/>
        </w:rPr>
        <w:t>palantypist</w:t>
      </w:r>
      <w:proofErr w:type="spellEnd"/>
      <w:r w:rsidR="00740D7F" w:rsidRPr="00740D7F">
        <w:rPr>
          <w:rFonts w:ascii="Arial" w:hAnsi="Arial" w:cs="Arial"/>
        </w:rPr>
        <w:t xml:space="preserve"> to travel from England and stay in Edinburgh for each occasion that Thomas required this support.  However, Thomas's Disability Advis</w:t>
      </w:r>
      <w:r>
        <w:rPr>
          <w:rFonts w:ascii="Arial" w:hAnsi="Arial" w:cs="Arial"/>
        </w:rPr>
        <w:t xml:space="preserve">or made contact with a London-based service </w:t>
      </w:r>
      <w:r w:rsidR="00740D7F" w:rsidRPr="00740D7F">
        <w:rPr>
          <w:rFonts w:ascii="Arial" w:hAnsi="Arial" w:cs="Arial"/>
        </w:rPr>
        <w:t xml:space="preserve">that was able to deliver real-time </w:t>
      </w:r>
      <w:proofErr w:type="spellStart"/>
      <w:r w:rsidR="00740D7F" w:rsidRPr="00740D7F">
        <w:rPr>
          <w:rFonts w:ascii="Arial" w:hAnsi="Arial" w:cs="Arial"/>
        </w:rPr>
        <w:t>palantypist</w:t>
      </w:r>
      <w:proofErr w:type="spellEnd"/>
      <w:r w:rsidR="00740D7F" w:rsidRPr="00740D7F">
        <w:rPr>
          <w:rFonts w:ascii="Arial" w:hAnsi="Arial" w:cs="Arial"/>
        </w:rPr>
        <w:t xml:space="preserve"> support remotely, via an iPad using the lecture room's </w:t>
      </w:r>
      <w:proofErr w:type="spellStart"/>
      <w:r w:rsidR="00740D7F" w:rsidRPr="00740D7F">
        <w:rPr>
          <w:rFonts w:ascii="Arial" w:hAnsi="Arial" w:cs="Arial"/>
        </w:rPr>
        <w:t>wi-fi</w:t>
      </w:r>
      <w:proofErr w:type="spellEnd"/>
      <w:r w:rsidR="00740D7F" w:rsidRPr="00740D7F">
        <w:rPr>
          <w:rFonts w:ascii="Arial" w:hAnsi="Arial" w:cs="Arial"/>
        </w:rPr>
        <w:t xml:space="preserve"> facility.</w:t>
      </w:r>
    </w:p>
    <w:p w:rsidR="00740D7F" w:rsidRPr="00740D7F" w:rsidRDefault="00740D7F" w:rsidP="00593BC4">
      <w:pPr>
        <w:pBdr>
          <w:top w:val="single" w:sz="4" w:space="1" w:color="auto"/>
          <w:left w:val="single" w:sz="4" w:space="4" w:color="auto"/>
          <w:bottom w:val="single" w:sz="4" w:space="1" w:color="auto"/>
          <w:right w:val="single" w:sz="4" w:space="4" w:color="auto"/>
        </w:pBdr>
        <w:shd w:val="clear" w:color="auto" w:fill="D6E3BC" w:themeFill="accent3" w:themeFillTint="66"/>
        <w:rPr>
          <w:rFonts w:ascii="Arial" w:hAnsi="Arial" w:cs="Arial"/>
        </w:rPr>
      </w:pPr>
    </w:p>
    <w:p w:rsidR="00740D7F" w:rsidRPr="00740D7F" w:rsidRDefault="00740D7F" w:rsidP="00593BC4">
      <w:pPr>
        <w:pBdr>
          <w:top w:val="single" w:sz="4" w:space="1" w:color="auto"/>
          <w:left w:val="single" w:sz="4" w:space="4" w:color="auto"/>
          <w:bottom w:val="single" w:sz="4" w:space="1" w:color="auto"/>
          <w:right w:val="single" w:sz="4" w:space="4" w:color="auto"/>
        </w:pBdr>
        <w:shd w:val="clear" w:color="auto" w:fill="D6E3BC" w:themeFill="accent3" w:themeFillTint="66"/>
        <w:rPr>
          <w:rFonts w:ascii="Arial" w:hAnsi="Arial" w:cs="Arial"/>
        </w:rPr>
      </w:pPr>
      <w:r w:rsidRPr="00740D7F">
        <w:rPr>
          <w:rFonts w:ascii="Arial" w:hAnsi="Arial" w:cs="Arial"/>
        </w:rPr>
        <w:t>Th</w:t>
      </w:r>
      <w:r w:rsidR="00C7794C">
        <w:rPr>
          <w:rFonts w:ascii="Arial" w:hAnsi="Arial" w:cs="Arial"/>
        </w:rPr>
        <w:t>e</w:t>
      </w:r>
      <w:r w:rsidRPr="00740D7F">
        <w:rPr>
          <w:rFonts w:ascii="Arial" w:hAnsi="Arial" w:cs="Arial"/>
        </w:rPr>
        <w:t xml:space="preserve"> Student Disability Service had </w:t>
      </w:r>
      <w:r w:rsidR="00C7794C">
        <w:rPr>
          <w:rFonts w:ascii="Arial" w:hAnsi="Arial" w:cs="Arial"/>
        </w:rPr>
        <w:t>not provided this support before, therefore</w:t>
      </w:r>
      <w:r w:rsidRPr="00740D7F">
        <w:rPr>
          <w:rFonts w:ascii="Arial" w:hAnsi="Arial" w:cs="Arial"/>
        </w:rPr>
        <w:t xml:space="preserve">, for the first class, </w:t>
      </w:r>
      <w:r w:rsidR="00C7794C">
        <w:rPr>
          <w:rFonts w:ascii="Arial" w:hAnsi="Arial" w:cs="Arial"/>
        </w:rPr>
        <w:t xml:space="preserve">we </w:t>
      </w:r>
      <w:r w:rsidRPr="00740D7F">
        <w:rPr>
          <w:rFonts w:ascii="Arial" w:hAnsi="Arial" w:cs="Arial"/>
        </w:rPr>
        <w:t xml:space="preserve">ensured that Thomas also had a </w:t>
      </w:r>
      <w:proofErr w:type="spellStart"/>
      <w:r w:rsidRPr="00740D7F">
        <w:rPr>
          <w:rFonts w:ascii="Arial" w:hAnsi="Arial" w:cs="Arial"/>
        </w:rPr>
        <w:t>notetaker</w:t>
      </w:r>
      <w:proofErr w:type="spellEnd"/>
      <w:r w:rsidRPr="00740D7F">
        <w:rPr>
          <w:rFonts w:ascii="Arial" w:hAnsi="Arial" w:cs="Arial"/>
        </w:rPr>
        <w:t xml:space="preserve"> with hi</w:t>
      </w:r>
      <w:r w:rsidR="00C7794C">
        <w:rPr>
          <w:rFonts w:ascii="Arial" w:hAnsi="Arial" w:cs="Arial"/>
        </w:rPr>
        <w:t>m, in case there were any problems</w:t>
      </w:r>
      <w:r w:rsidRPr="00740D7F">
        <w:rPr>
          <w:rFonts w:ascii="Arial" w:hAnsi="Arial" w:cs="Arial"/>
        </w:rPr>
        <w:t xml:space="preserve">.  Thankfully, the technology and the </w:t>
      </w:r>
      <w:proofErr w:type="spellStart"/>
      <w:r w:rsidRPr="00740D7F">
        <w:rPr>
          <w:rFonts w:ascii="Arial" w:hAnsi="Arial" w:cs="Arial"/>
        </w:rPr>
        <w:t>palantypist</w:t>
      </w:r>
      <w:proofErr w:type="spellEnd"/>
      <w:r w:rsidRPr="00740D7F">
        <w:rPr>
          <w:rFonts w:ascii="Arial" w:hAnsi="Arial" w:cs="Arial"/>
        </w:rPr>
        <w:t xml:space="preserve"> in London worked perfectly, and Thomas was</w:t>
      </w:r>
      <w:r w:rsidR="00C7794C">
        <w:rPr>
          <w:rFonts w:ascii="Arial" w:hAnsi="Arial" w:cs="Arial"/>
        </w:rPr>
        <w:t xml:space="preserve"> delighted</w:t>
      </w:r>
      <w:r w:rsidRPr="00740D7F">
        <w:rPr>
          <w:rFonts w:ascii="Arial" w:hAnsi="Arial" w:cs="Arial"/>
        </w:rPr>
        <w:t>, commenting that "The technology is easy and effortless to use.  I personally find the system relaxing and an engaging way to understand everything as opposed to tiring when I normally rely on my</w:t>
      </w:r>
      <w:r>
        <w:rPr>
          <w:rFonts w:ascii="Arial" w:hAnsi="Arial" w:cs="Arial"/>
        </w:rPr>
        <w:t xml:space="preserve"> hearing aids and a </w:t>
      </w:r>
      <w:proofErr w:type="spellStart"/>
      <w:r>
        <w:rPr>
          <w:rFonts w:ascii="Arial" w:hAnsi="Arial" w:cs="Arial"/>
        </w:rPr>
        <w:t>notetaker</w:t>
      </w:r>
      <w:proofErr w:type="spellEnd"/>
      <w:r>
        <w:rPr>
          <w:rFonts w:ascii="Arial" w:hAnsi="Arial" w:cs="Arial"/>
        </w:rPr>
        <w:t xml:space="preserve">. </w:t>
      </w:r>
      <w:r w:rsidRPr="00740D7F">
        <w:rPr>
          <w:rFonts w:ascii="Arial" w:hAnsi="Arial" w:cs="Arial"/>
        </w:rPr>
        <w:t xml:space="preserve">The </w:t>
      </w:r>
      <w:proofErr w:type="spellStart"/>
      <w:r w:rsidRPr="00740D7F">
        <w:rPr>
          <w:rFonts w:ascii="Arial" w:hAnsi="Arial" w:cs="Arial"/>
        </w:rPr>
        <w:t>palantypist</w:t>
      </w:r>
      <w:proofErr w:type="spellEnd"/>
      <w:r w:rsidRPr="00740D7F">
        <w:rPr>
          <w:rFonts w:ascii="Arial" w:hAnsi="Arial" w:cs="Arial"/>
        </w:rPr>
        <w:t xml:space="preserve"> and remote captioning is a real lifesaver for a deaf person."</w:t>
      </w:r>
    </w:p>
    <w:p w:rsidR="00740D7F" w:rsidRPr="00740D7F" w:rsidRDefault="00740D7F" w:rsidP="00593BC4">
      <w:pPr>
        <w:pBdr>
          <w:top w:val="single" w:sz="4" w:space="1" w:color="auto"/>
          <w:left w:val="single" w:sz="4" w:space="4" w:color="auto"/>
          <w:bottom w:val="single" w:sz="4" w:space="1" w:color="auto"/>
          <w:right w:val="single" w:sz="4" w:space="4" w:color="auto"/>
        </w:pBdr>
        <w:shd w:val="clear" w:color="auto" w:fill="D6E3BC" w:themeFill="accent3" w:themeFillTint="66"/>
        <w:rPr>
          <w:rFonts w:ascii="Arial" w:hAnsi="Arial" w:cs="Arial"/>
        </w:rPr>
      </w:pPr>
    </w:p>
    <w:p w:rsidR="00740D7F" w:rsidRPr="00740D7F" w:rsidRDefault="00740D7F" w:rsidP="00593BC4">
      <w:pPr>
        <w:pBdr>
          <w:top w:val="single" w:sz="4" w:space="1" w:color="auto"/>
          <w:left w:val="single" w:sz="4" w:space="4" w:color="auto"/>
          <w:bottom w:val="single" w:sz="4" w:space="1" w:color="auto"/>
          <w:right w:val="single" w:sz="4" w:space="4" w:color="auto"/>
        </w:pBdr>
        <w:shd w:val="clear" w:color="auto" w:fill="D6E3BC" w:themeFill="accent3" w:themeFillTint="66"/>
        <w:rPr>
          <w:rFonts w:ascii="Arial" w:hAnsi="Arial" w:cs="Arial"/>
        </w:rPr>
      </w:pPr>
      <w:r w:rsidRPr="00740D7F">
        <w:rPr>
          <w:rFonts w:ascii="Arial" w:hAnsi="Arial" w:cs="Arial"/>
        </w:rPr>
        <w:t xml:space="preserve">On the basis of this extremely positive feedback, the remote </w:t>
      </w:r>
      <w:proofErr w:type="spellStart"/>
      <w:r w:rsidRPr="00740D7F">
        <w:rPr>
          <w:rFonts w:ascii="Arial" w:hAnsi="Arial" w:cs="Arial"/>
        </w:rPr>
        <w:t>palantypist</w:t>
      </w:r>
      <w:proofErr w:type="spellEnd"/>
      <w:r w:rsidRPr="00740D7F">
        <w:rPr>
          <w:rFonts w:ascii="Arial" w:hAnsi="Arial" w:cs="Arial"/>
        </w:rPr>
        <w:t xml:space="preserve"> has been engaged for the remainder of Thomas's classes</w:t>
      </w:r>
      <w:r>
        <w:rPr>
          <w:rFonts w:ascii="Arial" w:hAnsi="Arial" w:cs="Arial"/>
        </w:rPr>
        <w:t>. T</w:t>
      </w:r>
      <w:r w:rsidRPr="00740D7F">
        <w:rPr>
          <w:rFonts w:ascii="Arial" w:hAnsi="Arial" w:cs="Arial"/>
        </w:rPr>
        <w:t xml:space="preserve">he Student Disability Service </w:t>
      </w:r>
      <w:r w:rsidR="00C7794C">
        <w:rPr>
          <w:rFonts w:ascii="Arial" w:hAnsi="Arial" w:cs="Arial"/>
        </w:rPr>
        <w:t xml:space="preserve">will consider </w:t>
      </w:r>
      <w:r w:rsidRPr="00740D7F">
        <w:rPr>
          <w:rFonts w:ascii="Arial" w:hAnsi="Arial" w:cs="Arial"/>
        </w:rPr>
        <w:t>recommending this resource to other hearing-impaired students in future.</w:t>
      </w:r>
    </w:p>
    <w:p w:rsidR="00740D7F" w:rsidRPr="00740D7F" w:rsidRDefault="00740D7F" w:rsidP="00593BC4">
      <w:pPr>
        <w:pBdr>
          <w:top w:val="single" w:sz="4" w:space="1" w:color="auto"/>
          <w:left w:val="single" w:sz="4" w:space="4" w:color="auto"/>
          <w:bottom w:val="single" w:sz="4" w:space="1" w:color="auto"/>
          <w:right w:val="single" w:sz="4" w:space="4" w:color="auto"/>
        </w:pBdr>
        <w:shd w:val="clear" w:color="auto" w:fill="D6E3BC" w:themeFill="accent3" w:themeFillTint="66"/>
        <w:rPr>
          <w:rFonts w:ascii="Arial" w:hAnsi="Arial" w:cs="Arial"/>
        </w:rPr>
      </w:pPr>
    </w:p>
    <w:p w:rsidR="0063759E" w:rsidRPr="00F62104" w:rsidRDefault="00740D7F" w:rsidP="00F62104">
      <w:pPr>
        <w:pBdr>
          <w:top w:val="single" w:sz="4" w:space="1" w:color="auto"/>
          <w:left w:val="single" w:sz="4" w:space="4" w:color="auto"/>
          <w:bottom w:val="single" w:sz="4" w:space="1" w:color="auto"/>
          <w:right w:val="single" w:sz="4" w:space="4" w:color="auto"/>
        </w:pBdr>
        <w:shd w:val="clear" w:color="auto" w:fill="D6E3BC" w:themeFill="accent3" w:themeFillTint="66"/>
        <w:rPr>
          <w:rFonts w:ascii="Arial" w:hAnsi="Arial" w:cs="Arial"/>
        </w:rPr>
      </w:pPr>
      <w:r w:rsidRPr="00740D7F">
        <w:rPr>
          <w:rFonts w:ascii="Arial" w:hAnsi="Arial" w:cs="Arial"/>
        </w:rPr>
        <w:t xml:space="preserve">* </w:t>
      </w:r>
      <w:proofErr w:type="spellStart"/>
      <w:r w:rsidRPr="00740D7F">
        <w:rPr>
          <w:rFonts w:ascii="Arial" w:hAnsi="Arial" w:cs="Arial"/>
        </w:rPr>
        <w:t>Palantypist</w:t>
      </w:r>
      <w:proofErr w:type="spellEnd"/>
      <w:r w:rsidRPr="00740D7F">
        <w:rPr>
          <w:rFonts w:ascii="Arial" w:hAnsi="Arial" w:cs="Arial"/>
        </w:rPr>
        <w:t xml:space="preserve"> - A </w:t>
      </w:r>
      <w:proofErr w:type="spellStart"/>
      <w:r w:rsidRPr="00740D7F">
        <w:rPr>
          <w:rFonts w:ascii="Arial" w:hAnsi="Arial" w:cs="Arial"/>
        </w:rPr>
        <w:t>palantypist</w:t>
      </w:r>
      <w:proofErr w:type="spellEnd"/>
      <w:r w:rsidRPr="00740D7F">
        <w:rPr>
          <w:rFonts w:ascii="Arial" w:hAnsi="Arial" w:cs="Arial"/>
        </w:rPr>
        <w:t xml:space="preserve"> is a trained and qualified person who use</w:t>
      </w:r>
      <w:r w:rsidR="001945C5">
        <w:rPr>
          <w:rFonts w:ascii="Arial" w:hAnsi="Arial" w:cs="Arial"/>
        </w:rPr>
        <w:t>s</w:t>
      </w:r>
      <w:r w:rsidRPr="00740D7F">
        <w:rPr>
          <w:rFonts w:ascii="Arial" w:hAnsi="Arial" w:cs="Arial"/>
        </w:rPr>
        <w:t xml:space="preserve"> a </w:t>
      </w:r>
      <w:proofErr w:type="spellStart"/>
      <w:r w:rsidRPr="00740D7F">
        <w:rPr>
          <w:rFonts w:ascii="Arial" w:hAnsi="Arial" w:cs="Arial"/>
        </w:rPr>
        <w:t>Palantype</w:t>
      </w:r>
      <w:proofErr w:type="spellEnd"/>
      <w:r w:rsidRPr="00740D7F">
        <w:rPr>
          <w:rFonts w:ascii="Arial" w:hAnsi="Arial" w:cs="Arial"/>
        </w:rPr>
        <w:t xml:space="preserve"> machine and short hand code to note every word a speaker says.</w:t>
      </w:r>
    </w:p>
    <w:p w:rsidR="006A3AB9" w:rsidRPr="00F95AF4" w:rsidRDefault="0063759E" w:rsidP="000340C1">
      <w:pPr>
        <w:pStyle w:val="Heading1nonumber"/>
        <w:numPr>
          <w:ilvl w:val="1"/>
          <w:numId w:val="6"/>
        </w:numPr>
        <w:spacing w:after="0"/>
        <w:ind w:left="709" w:right="0" w:hanging="715"/>
        <w:rPr>
          <w:rFonts w:ascii="Arial Black" w:hAnsi="Arial Black"/>
          <w:b/>
          <w:color w:val="780078"/>
          <w:sz w:val="28"/>
          <w:szCs w:val="28"/>
        </w:rPr>
      </w:pPr>
      <w:r>
        <w:rPr>
          <w:rFonts w:ascii="Arial Black" w:hAnsi="Arial Black"/>
          <w:b/>
          <w:color w:val="780078"/>
          <w:sz w:val="28"/>
          <w:szCs w:val="28"/>
        </w:rPr>
        <w:br w:type="page"/>
      </w:r>
      <w:r w:rsidR="003320E3" w:rsidRPr="00F95AF4">
        <w:rPr>
          <w:rFonts w:ascii="Arial Black" w:hAnsi="Arial Black"/>
          <w:b/>
          <w:color w:val="780078"/>
          <w:sz w:val="28"/>
          <w:szCs w:val="28"/>
        </w:rPr>
        <w:lastRenderedPageBreak/>
        <w:t>Key features of p</w:t>
      </w:r>
      <w:r w:rsidR="00CF7F33" w:rsidRPr="00F95AF4">
        <w:rPr>
          <w:rFonts w:ascii="Arial Black" w:hAnsi="Arial Black"/>
          <w:b/>
          <w:color w:val="780078"/>
          <w:sz w:val="28"/>
          <w:szCs w:val="28"/>
        </w:rPr>
        <w:t>artnerships</w:t>
      </w:r>
    </w:p>
    <w:p w:rsidR="00353E8A" w:rsidRDefault="00353E8A" w:rsidP="00872BCA">
      <w:pPr>
        <w:rPr>
          <w:rFonts w:ascii="Arial" w:hAnsi="Arial" w:cs="Arial"/>
        </w:rPr>
      </w:pPr>
    </w:p>
    <w:p w:rsidR="00A45C34" w:rsidRDefault="00A45C34" w:rsidP="00872BCA">
      <w:pPr>
        <w:rPr>
          <w:rFonts w:ascii="Arial" w:hAnsi="Arial" w:cs="Arial"/>
        </w:rPr>
      </w:pPr>
      <w:r w:rsidRPr="00A45C34">
        <w:rPr>
          <w:rFonts w:ascii="Arial" w:hAnsi="Arial" w:cs="Arial"/>
        </w:rPr>
        <w:t xml:space="preserve">The Student Disability Service </w:t>
      </w:r>
      <w:r w:rsidR="003D0708">
        <w:rPr>
          <w:rFonts w:ascii="Arial" w:hAnsi="Arial" w:cs="Arial"/>
        </w:rPr>
        <w:t>valu</w:t>
      </w:r>
      <w:r>
        <w:rPr>
          <w:rFonts w:ascii="Arial" w:hAnsi="Arial" w:cs="Arial"/>
        </w:rPr>
        <w:t xml:space="preserve">es partnership </w:t>
      </w:r>
      <w:r w:rsidR="003D0708">
        <w:rPr>
          <w:rFonts w:ascii="Arial" w:hAnsi="Arial" w:cs="Arial"/>
        </w:rPr>
        <w:t xml:space="preserve">working </w:t>
      </w:r>
      <w:r>
        <w:rPr>
          <w:rFonts w:ascii="Arial" w:hAnsi="Arial" w:cs="Arial"/>
        </w:rPr>
        <w:t>as a key element of enhancing student support.</w:t>
      </w:r>
      <w:r w:rsidR="003320E3">
        <w:rPr>
          <w:rFonts w:ascii="Arial" w:hAnsi="Arial" w:cs="Arial"/>
        </w:rPr>
        <w:t xml:space="preserve"> </w:t>
      </w:r>
      <w:r w:rsidR="00990A23">
        <w:rPr>
          <w:rFonts w:ascii="Arial" w:hAnsi="Arial" w:cs="Arial"/>
        </w:rPr>
        <w:t xml:space="preserve"> </w:t>
      </w:r>
      <w:r w:rsidR="003320E3">
        <w:rPr>
          <w:rFonts w:ascii="Arial" w:hAnsi="Arial" w:cs="Arial"/>
        </w:rPr>
        <w:t xml:space="preserve">Please </w:t>
      </w:r>
      <w:r w:rsidR="003320E3" w:rsidRPr="00353E8A">
        <w:rPr>
          <w:rFonts w:ascii="Arial" w:hAnsi="Arial" w:cs="Arial"/>
        </w:rPr>
        <w:t xml:space="preserve">see </w:t>
      </w:r>
      <w:r w:rsidR="00353E8A" w:rsidRPr="008C02D2">
        <w:rPr>
          <w:rFonts w:ascii="Arial" w:hAnsi="Arial" w:cs="Arial"/>
        </w:rPr>
        <w:t>A</w:t>
      </w:r>
      <w:r w:rsidR="00272A96">
        <w:rPr>
          <w:rFonts w:ascii="Arial" w:hAnsi="Arial" w:cs="Arial"/>
        </w:rPr>
        <w:t>ppendices B</w:t>
      </w:r>
      <w:r w:rsidR="008C02D2" w:rsidRPr="008C02D2">
        <w:rPr>
          <w:rFonts w:ascii="Arial" w:hAnsi="Arial" w:cs="Arial"/>
        </w:rPr>
        <w:t xml:space="preserve"> and</w:t>
      </w:r>
      <w:r w:rsidR="003320E3" w:rsidRPr="008C02D2">
        <w:rPr>
          <w:rFonts w:ascii="Arial" w:hAnsi="Arial" w:cs="Arial"/>
        </w:rPr>
        <w:t xml:space="preserve"> </w:t>
      </w:r>
      <w:r w:rsidR="00272A96">
        <w:rPr>
          <w:rFonts w:ascii="Arial" w:hAnsi="Arial" w:cs="Arial"/>
        </w:rPr>
        <w:t>C</w:t>
      </w:r>
      <w:r w:rsidR="003320E3" w:rsidRPr="00353E8A">
        <w:rPr>
          <w:rFonts w:ascii="Arial" w:hAnsi="Arial" w:cs="Arial"/>
        </w:rPr>
        <w:t xml:space="preserve"> for </w:t>
      </w:r>
      <w:r w:rsidR="003320E3">
        <w:rPr>
          <w:rFonts w:ascii="Arial" w:hAnsi="Arial" w:cs="Arial"/>
        </w:rPr>
        <w:t>an overview of our</w:t>
      </w:r>
      <w:r w:rsidR="001945C5">
        <w:rPr>
          <w:rFonts w:ascii="Arial" w:hAnsi="Arial" w:cs="Arial"/>
        </w:rPr>
        <w:t xml:space="preserve"> main</w:t>
      </w:r>
      <w:r w:rsidR="003320E3">
        <w:rPr>
          <w:rFonts w:ascii="Arial" w:hAnsi="Arial" w:cs="Arial"/>
        </w:rPr>
        <w:t xml:space="preserve"> internal and external areas of involvement.</w:t>
      </w:r>
    </w:p>
    <w:p w:rsidR="003D0708" w:rsidRDefault="003D0708" w:rsidP="00872BCA">
      <w:pPr>
        <w:rPr>
          <w:rFonts w:ascii="Arial" w:hAnsi="Arial" w:cs="Arial"/>
        </w:rPr>
      </w:pPr>
    </w:p>
    <w:p w:rsidR="00A45C34" w:rsidRPr="003D0708" w:rsidRDefault="003D0708" w:rsidP="00872BCA">
      <w:pPr>
        <w:rPr>
          <w:rFonts w:ascii="Arial" w:hAnsi="Arial" w:cs="Arial"/>
          <w:b/>
        </w:rPr>
      </w:pPr>
      <w:r w:rsidRPr="003D0708">
        <w:rPr>
          <w:rFonts w:ascii="Arial" w:hAnsi="Arial" w:cs="Arial"/>
          <w:b/>
        </w:rPr>
        <w:t>Internal</w:t>
      </w:r>
    </w:p>
    <w:p w:rsidR="00C4674F" w:rsidRDefault="00A45C34" w:rsidP="00872BCA">
      <w:pPr>
        <w:rPr>
          <w:rFonts w:ascii="Arial" w:hAnsi="Arial" w:cs="Arial"/>
        </w:rPr>
      </w:pPr>
      <w:r>
        <w:rPr>
          <w:rFonts w:ascii="Arial" w:hAnsi="Arial" w:cs="Arial"/>
        </w:rPr>
        <w:t xml:space="preserve">As well as working in partnership with students, we have developed effective relationships with academic colleagues over the years, both formally and informally. </w:t>
      </w:r>
      <w:r w:rsidR="00990A23">
        <w:rPr>
          <w:rFonts w:ascii="Arial" w:hAnsi="Arial" w:cs="Arial"/>
        </w:rPr>
        <w:t xml:space="preserve"> </w:t>
      </w:r>
      <w:r w:rsidR="003D0708">
        <w:rPr>
          <w:rFonts w:ascii="Arial" w:hAnsi="Arial" w:cs="Arial"/>
        </w:rPr>
        <w:t>Key areas include the establishment of regular meetings with colleagues in Medicine</w:t>
      </w:r>
      <w:r w:rsidR="006F4EAB">
        <w:rPr>
          <w:rFonts w:ascii="Arial" w:hAnsi="Arial" w:cs="Arial"/>
        </w:rPr>
        <w:t xml:space="preserve"> and Veterinary Medicine</w:t>
      </w:r>
      <w:r w:rsidR="003D0708">
        <w:rPr>
          <w:rFonts w:ascii="Arial" w:hAnsi="Arial" w:cs="Arial"/>
        </w:rPr>
        <w:t xml:space="preserve"> to clarify and move forward areas of mutual concern regarding specific recommended adjustments. </w:t>
      </w:r>
      <w:r w:rsidR="00990A23">
        <w:rPr>
          <w:rFonts w:ascii="Arial" w:hAnsi="Arial" w:cs="Arial"/>
        </w:rPr>
        <w:t xml:space="preserve"> </w:t>
      </w:r>
      <w:r w:rsidR="003D0708">
        <w:rPr>
          <w:rFonts w:ascii="Arial" w:hAnsi="Arial" w:cs="Arial"/>
        </w:rPr>
        <w:t xml:space="preserve">The SDS has had significant input into documentation </w:t>
      </w:r>
      <w:r w:rsidR="00C4674F">
        <w:rPr>
          <w:rFonts w:ascii="Arial" w:hAnsi="Arial" w:cs="Arial"/>
        </w:rPr>
        <w:t xml:space="preserve">produced by Vet Med, in addition to working with </w:t>
      </w:r>
      <w:r w:rsidR="006F4EAB">
        <w:rPr>
          <w:rFonts w:ascii="Arial" w:hAnsi="Arial" w:cs="Arial"/>
        </w:rPr>
        <w:t xml:space="preserve">that School </w:t>
      </w:r>
      <w:r w:rsidR="00C4674F">
        <w:rPr>
          <w:rFonts w:ascii="Arial" w:hAnsi="Arial" w:cs="Arial"/>
        </w:rPr>
        <w:t>on a pilot project (now perman</w:t>
      </w:r>
      <w:r w:rsidR="008C02D2">
        <w:rPr>
          <w:rFonts w:ascii="Arial" w:hAnsi="Arial" w:cs="Arial"/>
        </w:rPr>
        <w:t>ent) at Easter Bush to provide Mental Health M</w:t>
      </w:r>
      <w:r w:rsidR="00C4674F">
        <w:rPr>
          <w:rFonts w:ascii="Arial" w:hAnsi="Arial" w:cs="Arial"/>
        </w:rPr>
        <w:t>entor support</w:t>
      </w:r>
      <w:r w:rsidR="001945C5">
        <w:rPr>
          <w:rFonts w:ascii="Arial" w:hAnsi="Arial" w:cs="Arial"/>
        </w:rPr>
        <w:t>.</w:t>
      </w:r>
    </w:p>
    <w:p w:rsidR="001945C5" w:rsidRDefault="001945C5" w:rsidP="00872BCA">
      <w:pPr>
        <w:rPr>
          <w:rFonts w:ascii="Arial" w:hAnsi="Arial" w:cs="Arial"/>
          <w:color w:val="FF0000"/>
        </w:rPr>
      </w:pPr>
    </w:p>
    <w:p w:rsidR="001945C5" w:rsidRDefault="00C4674F" w:rsidP="001945C5">
      <w:pPr>
        <w:rPr>
          <w:rFonts w:ascii="Arial" w:hAnsi="Arial" w:cs="Arial"/>
        </w:rPr>
      </w:pPr>
      <w:r>
        <w:rPr>
          <w:rFonts w:ascii="Arial" w:hAnsi="Arial" w:cs="Arial"/>
        </w:rPr>
        <w:t xml:space="preserve">The Director works closely with academic colleagues, the Institute for Academic Development (IAD) and Edinburgh University Students Association (EUSA) on the </w:t>
      </w:r>
      <w:r w:rsidR="00724353">
        <w:rPr>
          <w:rFonts w:ascii="Arial" w:hAnsi="Arial" w:cs="Arial"/>
        </w:rPr>
        <w:t xml:space="preserve">implementation of the </w:t>
      </w:r>
      <w:r>
        <w:rPr>
          <w:rFonts w:ascii="Arial" w:hAnsi="Arial" w:cs="Arial"/>
        </w:rPr>
        <w:t xml:space="preserve">University’s Accessible </w:t>
      </w:r>
      <w:r w:rsidR="00724353">
        <w:rPr>
          <w:rFonts w:ascii="Arial" w:hAnsi="Arial" w:cs="Arial"/>
        </w:rPr>
        <w:t xml:space="preserve">and Inclusive </w:t>
      </w:r>
      <w:r>
        <w:rPr>
          <w:rFonts w:ascii="Arial" w:hAnsi="Arial" w:cs="Arial"/>
        </w:rPr>
        <w:t xml:space="preserve">Learning </w:t>
      </w:r>
      <w:r w:rsidR="00724353">
        <w:rPr>
          <w:rFonts w:ascii="Arial" w:hAnsi="Arial" w:cs="Arial"/>
        </w:rPr>
        <w:t xml:space="preserve">Policy </w:t>
      </w:r>
      <w:r>
        <w:rPr>
          <w:rFonts w:ascii="Arial" w:hAnsi="Arial" w:cs="Arial"/>
        </w:rPr>
        <w:t xml:space="preserve">and has delivered presentations at several workshops on the mainstreaming of </w:t>
      </w:r>
      <w:r w:rsidR="00724353">
        <w:rPr>
          <w:rFonts w:ascii="Arial" w:hAnsi="Arial" w:cs="Arial"/>
        </w:rPr>
        <w:t>support/</w:t>
      </w:r>
      <w:r>
        <w:rPr>
          <w:rFonts w:ascii="Arial" w:hAnsi="Arial" w:cs="Arial"/>
        </w:rPr>
        <w:t>adjustments</w:t>
      </w:r>
      <w:r w:rsidR="00724353">
        <w:rPr>
          <w:rFonts w:ascii="Arial" w:hAnsi="Arial" w:cs="Arial"/>
        </w:rPr>
        <w:t>.</w:t>
      </w:r>
      <w:r w:rsidR="006F4EAB">
        <w:rPr>
          <w:rFonts w:ascii="Arial" w:hAnsi="Arial" w:cs="Arial"/>
        </w:rPr>
        <w:t xml:space="preserve"> </w:t>
      </w:r>
    </w:p>
    <w:p w:rsidR="00724353" w:rsidRPr="00837716" w:rsidRDefault="00724353" w:rsidP="001945C5">
      <w:pPr>
        <w:rPr>
          <w:rFonts w:ascii="Arial" w:hAnsi="Arial" w:cs="Arial"/>
          <w:shd w:val="clear" w:color="auto" w:fill="FFFFFF"/>
        </w:rPr>
      </w:pPr>
    </w:p>
    <w:p w:rsidR="001945C5" w:rsidRPr="001945C5" w:rsidRDefault="001945C5" w:rsidP="001945C5">
      <w:pPr>
        <w:rPr>
          <w:rFonts w:ascii="Arial" w:hAnsi="Arial" w:cs="Arial"/>
          <w:shd w:val="clear" w:color="auto" w:fill="FFFFFF"/>
        </w:rPr>
      </w:pPr>
      <w:r w:rsidRPr="001945C5">
        <w:rPr>
          <w:rFonts w:ascii="Arial" w:hAnsi="Arial" w:cs="Arial"/>
          <w:shd w:val="clear" w:color="auto" w:fill="FFFFFF"/>
        </w:rPr>
        <w:t xml:space="preserve">The service is represented on several internal University of Edinburgh working groups, including the Enhancing Student Support project, the Equality and Diversity Committee, the </w:t>
      </w:r>
      <w:proofErr w:type="spellStart"/>
      <w:r w:rsidRPr="001945C5">
        <w:rPr>
          <w:rFonts w:ascii="Arial" w:hAnsi="Arial" w:cs="Arial"/>
          <w:shd w:val="clear" w:color="auto" w:fill="FFFFFF"/>
        </w:rPr>
        <w:t>Senatus</w:t>
      </w:r>
      <w:proofErr w:type="spellEnd"/>
      <w:r w:rsidRPr="001945C5">
        <w:rPr>
          <w:rFonts w:ascii="Arial" w:hAnsi="Arial" w:cs="Arial"/>
          <w:shd w:val="clear" w:color="auto" w:fill="FFFFFF"/>
        </w:rPr>
        <w:t xml:space="preserve"> Quality Assurance Committee (SQAC) and the Welfare Consultancy Group. </w:t>
      </w:r>
      <w:r w:rsidR="00C807DC">
        <w:rPr>
          <w:rFonts w:ascii="Arial" w:hAnsi="Arial" w:cs="Arial"/>
          <w:shd w:val="clear" w:color="auto" w:fill="FFFFFF"/>
        </w:rPr>
        <w:t xml:space="preserve"> </w:t>
      </w:r>
      <w:r w:rsidRPr="001945C5">
        <w:rPr>
          <w:rFonts w:ascii="Arial" w:hAnsi="Arial" w:cs="Arial"/>
          <w:shd w:val="clear" w:color="auto" w:fill="FFFFFF"/>
        </w:rPr>
        <w:t>Other recent involvement includes the Resits and Special Circumstances working groups.</w:t>
      </w:r>
    </w:p>
    <w:p w:rsidR="001945C5" w:rsidRPr="001945C5" w:rsidRDefault="001945C5" w:rsidP="001945C5">
      <w:pPr>
        <w:rPr>
          <w:rFonts w:ascii="Arial" w:hAnsi="Arial" w:cs="Arial"/>
          <w:shd w:val="clear" w:color="auto" w:fill="FFFFFF"/>
        </w:rPr>
      </w:pPr>
    </w:p>
    <w:p w:rsidR="001945C5" w:rsidRPr="00837716" w:rsidRDefault="001945C5" w:rsidP="001945C5">
      <w:pPr>
        <w:rPr>
          <w:rFonts w:ascii="Arial" w:hAnsi="Arial" w:cs="Arial"/>
          <w:shd w:val="clear" w:color="auto" w:fill="FFFFFF"/>
        </w:rPr>
      </w:pPr>
      <w:r w:rsidRPr="001945C5">
        <w:rPr>
          <w:rFonts w:ascii="Arial" w:hAnsi="Arial" w:cs="Arial"/>
          <w:shd w:val="clear" w:color="auto" w:fill="FFFFFF"/>
        </w:rPr>
        <w:t xml:space="preserve">We </w:t>
      </w:r>
      <w:r w:rsidR="00167876">
        <w:rPr>
          <w:rFonts w:ascii="Arial" w:hAnsi="Arial" w:cs="Arial"/>
          <w:shd w:val="clear" w:color="auto" w:fill="FFFFFF"/>
        </w:rPr>
        <w:t xml:space="preserve">continue to meet twice a year </w:t>
      </w:r>
      <w:r w:rsidRPr="001945C5">
        <w:rPr>
          <w:rFonts w:ascii="Arial" w:hAnsi="Arial" w:cs="Arial"/>
          <w:shd w:val="clear" w:color="auto" w:fill="FFFFFF"/>
        </w:rPr>
        <w:t>with the Coordinators of Adjustments (key academic and support staff responsible for implementing support recommended by the SDS) in all Schools.</w:t>
      </w:r>
      <w:r w:rsidR="00C807DC">
        <w:rPr>
          <w:rFonts w:ascii="Arial" w:hAnsi="Arial" w:cs="Arial"/>
          <w:shd w:val="clear" w:color="auto" w:fill="FFFFFF"/>
        </w:rPr>
        <w:t xml:space="preserve"> </w:t>
      </w:r>
      <w:r w:rsidRPr="001945C5">
        <w:rPr>
          <w:rFonts w:ascii="Arial" w:hAnsi="Arial" w:cs="Arial"/>
          <w:shd w:val="clear" w:color="auto" w:fill="FFFFFF"/>
        </w:rPr>
        <w:t xml:space="preserve"> </w:t>
      </w:r>
      <w:r w:rsidR="00167876">
        <w:rPr>
          <w:rFonts w:ascii="Arial" w:hAnsi="Arial" w:cs="Arial"/>
          <w:shd w:val="clear" w:color="auto" w:fill="FFFFFF"/>
        </w:rPr>
        <w:t>The primary focus of these meetings is to streamline systems for implementing student support and to ensure that support recommended by the SDS is put in place.</w:t>
      </w:r>
    </w:p>
    <w:p w:rsidR="001945C5" w:rsidRPr="00837716" w:rsidRDefault="001945C5" w:rsidP="001945C5">
      <w:pPr>
        <w:rPr>
          <w:rFonts w:ascii="Arial" w:hAnsi="Arial" w:cs="Arial"/>
          <w:shd w:val="clear" w:color="auto" w:fill="FFFFFF"/>
        </w:rPr>
      </w:pPr>
    </w:p>
    <w:p w:rsidR="001945C5" w:rsidRDefault="001945C5" w:rsidP="001945C5">
      <w:pPr>
        <w:rPr>
          <w:rFonts w:ascii="Arial" w:hAnsi="Arial" w:cs="Arial"/>
          <w:b/>
          <w:shd w:val="clear" w:color="auto" w:fill="FFFFFF"/>
        </w:rPr>
      </w:pPr>
      <w:r w:rsidRPr="00837716">
        <w:rPr>
          <w:rFonts w:ascii="Arial" w:hAnsi="Arial" w:cs="Arial"/>
          <w:b/>
          <w:shd w:val="clear" w:color="auto" w:fill="FFFFFF"/>
        </w:rPr>
        <w:t>Accessible and Inclusive Learning/mainstreaming support</w:t>
      </w:r>
    </w:p>
    <w:p w:rsidR="001945C5" w:rsidRDefault="001945C5" w:rsidP="001945C5">
      <w:pPr>
        <w:rPr>
          <w:rFonts w:ascii="Arial" w:hAnsi="Arial" w:cs="Arial"/>
          <w:shd w:val="clear" w:color="auto" w:fill="FFFFFF"/>
        </w:rPr>
      </w:pPr>
      <w:r w:rsidRPr="00837716">
        <w:rPr>
          <w:rFonts w:ascii="Arial" w:hAnsi="Arial" w:cs="Arial"/>
          <w:shd w:val="clear" w:color="auto" w:fill="FFFFFF"/>
        </w:rPr>
        <w:t xml:space="preserve">The University adopted the </w:t>
      </w:r>
      <w:r w:rsidRPr="00837716">
        <w:rPr>
          <w:rFonts w:ascii="Arial" w:hAnsi="Arial" w:cs="Arial"/>
          <w:b/>
          <w:shd w:val="clear" w:color="auto" w:fill="FFFFFF"/>
        </w:rPr>
        <w:t xml:space="preserve">Accessible and Inclusive Learning Policy </w:t>
      </w:r>
      <w:r w:rsidRPr="00837716">
        <w:rPr>
          <w:rFonts w:ascii="Arial" w:hAnsi="Arial" w:cs="Arial"/>
          <w:shd w:val="clear" w:color="auto" w:fill="FFFFFF"/>
        </w:rPr>
        <w:t>in June 2013.</w:t>
      </w:r>
      <w:r w:rsidR="00833755" w:rsidRPr="00837716">
        <w:rPr>
          <w:rFonts w:ascii="Arial" w:hAnsi="Arial" w:cs="Arial"/>
          <w:shd w:val="clear" w:color="auto" w:fill="FFFFFF"/>
        </w:rPr>
        <w:t xml:space="preserve"> </w:t>
      </w:r>
      <w:r w:rsidR="00C807DC">
        <w:rPr>
          <w:rFonts w:ascii="Arial" w:hAnsi="Arial" w:cs="Arial"/>
          <w:shd w:val="clear" w:color="auto" w:fill="FFFFFF"/>
        </w:rPr>
        <w:t xml:space="preserve"> </w:t>
      </w:r>
      <w:r w:rsidR="00833755" w:rsidRPr="00837716">
        <w:rPr>
          <w:rFonts w:ascii="Arial" w:hAnsi="Arial" w:cs="Arial"/>
          <w:shd w:val="clear" w:color="auto" w:fill="FFFFFF"/>
        </w:rPr>
        <w:t>The policy represents a significant step forw</w:t>
      </w:r>
      <w:r w:rsidR="00167876" w:rsidRPr="00837716">
        <w:rPr>
          <w:rFonts w:ascii="Arial" w:hAnsi="Arial" w:cs="Arial"/>
          <w:shd w:val="clear" w:color="auto" w:fill="FFFFFF"/>
        </w:rPr>
        <w:t>ard in terms of mainstreaming 7</w:t>
      </w:r>
      <w:r w:rsidR="00833755" w:rsidRPr="00837716">
        <w:rPr>
          <w:rFonts w:ascii="Arial" w:hAnsi="Arial" w:cs="Arial"/>
          <w:shd w:val="clear" w:color="auto" w:fill="FFFFFF"/>
        </w:rPr>
        <w:t xml:space="preserve"> frequently recommended “adjustments”</w:t>
      </w:r>
      <w:r w:rsidR="008C0759">
        <w:rPr>
          <w:rFonts w:ascii="Arial" w:hAnsi="Arial" w:cs="Arial"/>
          <w:shd w:val="clear" w:color="auto" w:fill="FFFFFF"/>
        </w:rPr>
        <w:t>, including:</w:t>
      </w:r>
    </w:p>
    <w:p w:rsidR="008C0759" w:rsidRDefault="008C0759" w:rsidP="008C0759">
      <w:pPr>
        <w:numPr>
          <w:ilvl w:val="0"/>
          <w:numId w:val="34"/>
        </w:numPr>
        <w:rPr>
          <w:rFonts w:ascii="Arial" w:hAnsi="Arial" w:cs="Arial"/>
          <w:shd w:val="clear" w:color="auto" w:fill="FFFFFF"/>
        </w:rPr>
      </w:pPr>
      <w:r>
        <w:rPr>
          <w:rFonts w:ascii="Arial" w:hAnsi="Arial" w:cs="Arial"/>
          <w:shd w:val="clear" w:color="auto" w:fill="FFFFFF"/>
        </w:rPr>
        <w:t>Lecture outlines or PowerPoint presentations slides for lectures/seminars shall be made available to students at least 24 hours in advance of the class – and-</w:t>
      </w:r>
    </w:p>
    <w:p w:rsidR="008C0759" w:rsidRDefault="008C0759" w:rsidP="008C0759">
      <w:pPr>
        <w:numPr>
          <w:ilvl w:val="0"/>
          <w:numId w:val="34"/>
        </w:numPr>
        <w:rPr>
          <w:rFonts w:ascii="Arial" w:hAnsi="Arial" w:cs="Arial"/>
          <w:shd w:val="clear" w:color="auto" w:fill="FFFFFF"/>
        </w:rPr>
      </w:pPr>
      <w:r>
        <w:rPr>
          <w:rFonts w:ascii="Arial" w:hAnsi="Arial" w:cs="Arial"/>
          <w:shd w:val="clear" w:color="auto" w:fill="FFFFFF"/>
        </w:rPr>
        <w:t>Students shall be permitted to audio record lectures, tutorials and supervision sessions using their own equipment for their own personal learning.</w:t>
      </w:r>
    </w:p>
    <w:p w:rsidR="008C0759" w:rsidRDefault="008C0759" w:rsidP="008C0759">
      <w:pPr>
        <w:rPr>
          <w:rFonts w:ascii="Arial" w:hAnsi="Arial" w:cs="Arial"/>
          <w:shd w:val="clear" w:color="auto" w:fill="FFFFFF"/>
        </w:rPr>
      </w:pPr>
    </w:p>
    <w:p w:rsidR="008C0759" w:rsidRDefault="008C0759" w:rsidP="008C0759">
      <w:pPr>
        <w:rPr>
          <w:rFonts w:ascii="Arial" w:hAnsi="Arial" w:cs="Arial"/>
          <w:shd w:val="clear" w:color="auto" w:fill="FFFFFF"/>
        </w:rPr>
      </w:pPr>
      <w:r>
        <w:rPr>
          <w:rFonts w:ascii="Arial" w:hAnsi="Arial" w:cs="Arial"/>
          <w:shd w:val="clear" w:color="auto" w:fill="FFFFFF"/>
        </w:rPr>
        <w:t xml:space="preserve">The aim is to ensure that disabled students are not discriminated against and to minimise the impact on staff of supporting disabled students. </w:t>
      </w:r>
      <w:r w:rsidR="00C807DC">
        <w:rPr>
          <w:rFonts w:ascii="Arial" w:hAnsi="Arial" w:cs="Arial"/>
          <w:shd w:val="clear" w:color="auto" w:fill="FFFFFF"/>
        </w:rPr>
        <w:t xml:space="preserve"> </w:t>
      </w:r>
      <w:r>
        <w:rPr>
          <w:rFonts w:ascii="Arial" w:hAnsi="Arial" w:cs="Arial"/>
          <w:shd w:val="clear" w:color="auto" w:fill="FFFFFF"/>
        </w:rPr>
        <w:t xml:space="preserve">The Student Disability Service has continued to include the mainstreamed adjustments in students’ learning profiles </w:t>
      </w:r>
      <w:r w:rsidR="00674AE3">
        <w:rPr>
          <w:rFonts w:ascii="Arial" w:hAnsi="Arial" w:cs="Arial"/>
          <w:shd w:val="clear" w:color="auto" w:fill="FFFFFF"/>
        </w:rPr>
        <w:t>until “mainstreaming” is fully embedded in the University.</w:t>
      </w:r>
    </w:p>
    <w:p w:rsidR="008C0759" w:rsidRDefault="008C0759" w:rsidP="008C0759">
      <w:pPr>
        <w:rPr>
          <w:rFonts w:ascii="Arial" w:hAnsi="Arial" w:cs="Arial"/>
          <w:shd w:val="clear" w:color="auto" w:fill="FFFFFF"/>
        </w:rPr>
      </w:pPr>
    </w:p>
    <w:p w:rsidR="008C0759" w:rsidRDefault="008C0759" w:rsidP="008C0759">
      <w:pPr>
        <w:rPr>
          <w:rFonts w:ascii="Arial" w:hAnsi="Arial" w:cs="Arial"/>
          <w:shd w:val="clear" w:color="auto" w:fill="FFFFFF"/>
        </w:rPr>
      </w:pPr>
      <w:r>
        <w:rPr>
          <w:rFonts w:ascii="Arial" w:hAnsi="Arial" w:cs="Arial"/>
          <w:shd w:val="clear" w:color="auto" w:fill="FFFFFF"/>
        </w:rPr>
        <w:t xml:space="preserve">With funding from the Student Experience Project, the Student Disability Service employed a project worker for 3 months to </w:t>
      </w:r>
      <w:r w:rsidR="008C0A9F">
        <w:rPr>
          <w:rFonts w:ascii="Arial" w:hAnsi="Arial" w:cs="Arial"/>
          <w:shd w:val="clear" w:color="auto" w:fill="FFFFFF"/>
        </w:rPr>
        <w:t xml:space="preserve">produce </w:t>
      </w:r>
      <w:r>
        <w:rPr>
          <w:rFonts w:ascii="Arial" w:hAnsi="Arial" w:cs="Arial"/>
          <w:shd w:val="clear" w:color="auto" w:fill="FFFFFF"/>
        </w:rPr>
        <w:t>guidance and co</w:t>
      </w:r>
      <w:r w:rsidR="008C0A9F">
        <w:rPr>
          <w:rFonts w:ascii="Arial" w:hAnsi="Arial" w:cs="Arial"/>
          <w:shd w:val="clear" w:color="auto" w:fill="FFFFFF"/>
        </w:rPr>
        <w:t xml:space="preserve">ordinate </w:t>
      </w:r>
      <w:r>
        <w:rPr>
          <w:rFonts w:ascii="Arial" w:hAnsi="Arial" w:cs="Arial"/>
          <w:shd w:val="clear" w:color="auto" w:fill="FFFFFF"/>
        </w:rPr>
        <w:t>communications on the changes, alerting both staff and the student body.</w:t>
      </w:r>
    </w:p>
    <w:p w:rsidR="008C0759" w:rsidRDefault="008C0759" w:rsidP="008C0759">
      <w:pPr>
        <w:rPr>
          <w:rFonts w:ascii="Arial" w:hAnsi="Arial" w:cs="Arial"/>
          <w:shd w:val="clear" w:color="auto" w:fill="FFFFFF"/>
        </w:rPr>
      </w:pPr>
    </w:p>
    <w:p w:rsidR="008C0759" w:rsidRDefault="008C0759" w:rsidP="008C0759">
      <w:pPr>
        <w:rPr>
          <w:rFonts w:ascii="Arial" w:hAnsi="Arial" w:cs="Arial"/>
          <w:shd w:val="clear" w:color="auto" w:fill="FFFFFF"/>
        </w:rPr>
      </w:pPr>
      <w:r>
        <w:rPr>
          <w:rFonts w:ascii="Arial" w:hAnsi="Arial" w:cs="Arial"/>
          <w:shd w:val="clear" w:color="auto" w:fill="FFFFFF"/>
        </w:rPr>
        <w:t xml:space="preserve">The policy is available at: </w:t>
      </w:r>
      <w:hyperlink r:id="rId18" w:history="1">
        <w:r w:rsidRPr="00E72FA6">
          <w:rPr>
            <w:rStyle w:val="Hyperlink"/>
            <w:rFonts w:ascii="Arial" w:hAnsi="Arial" w:cs="Arial"/>
            <w:shd w:val="clear" w:color="auto" w:fill="FFFFFF"/>
          </w:rPr>
          <w:t>http://www.docs.sasg.ed.ac.uk/AcademicServices/Policies/Accessible_and_Inclusive_Learning_Policy.pdf</w:t>
        </w:r>
      </w:hyperlink>
      <w:r>
        <w:rPr>
          <w:rFonts w:ascii="Arial" w:hAnsi="Arial" w:cs="Arial"/>
          <w:shd w:val="clear" w:color="auto" w:fill="FFFFFF"/>
        </w:rPr>
        <w:t xml:space="preserve"> </w:t>
      </w:r>
    </w:p>
    <w:p w:rsidR="008C0759" w:rsidRDefault="008C0759" w:rsidP="008C0759">
      <w:pPr>
        <w:rPr>
          <w:rFonts w:ascii="Arial" w:hAnsi="Arial" w:cs="Arial"/>
          <w:shd w:val="clear" w:color="auto" w:fill="FFFFFF"/>
        </w:rPr>
      </w:pPr>
    </w:p>
    <w:p w:rsidR="008C0759" w:rsidRDefault="008C0759" w:rsidP="008C0759">
      <w:pPr>
        <w:rPr>
          <w:rFonts w:ascii="Arial" w:hAnsi="Arial" w:cs="Arial"/>
          <w:shd w:val="clear" w:color="auto" w:fill="FFFFFF"/>
        </w:rPr>
      </w:pPr>
      <w:r>
        <w:rPr>
          <w:rFonts w:ascii="Arial" w:hAnsi="Arial" w:cs="Arial"/>
          <w:shd w:val="clear" w:color="auto" w:fill="FFFFFF"/>
        </w:rPr>
        <w:lastRenderedPageBreak/>
        <w:t>Additional guidance for academics is available at:</w:t>
      </w:r>
    </w:p>
    <w:p w:rsidR="001945C5" w:rsidRDefault="00A1351B" w:rsidP="001945C5">
      <w:pPr>
        <w:rPr>
          <w:rFonts w:ascii="Arial" w:hAnsi="Arial" w:cs="Arial"/>
        </w:rPr>
      </w:pPr>
      <w:hyperlink r:id="rId19" w:history="1">
        <w:r w:rsidR="008C0759" w:rsidRPr="00E72FA6">
          <w:rPr>
            <w:rStyle w:val="Hyperlink"/>
            <w:rFonts w:ascii="Arial" w:hAnsi="Arial" w:cs="Arial"/>
          </w:rPr>
          <w:t>http://www.ed.ac.uk/schools-departments/institute-academic-development/learning-teaching/inclusive/accessibility</w:t>
        </w:r>
      </w:hyperlink>
      <w:r w:rsidR="008C0759">
        <w:rPr>
          <w:rFonts w:ascii="Arial" w:hAnsi="Arial" w:cs="Arial"/>
        </w:rPr>
        <w:t xml:space="preserve"> </w:t>
      </w:r>
    </w:p>
    <w:p w:rsidR="008C0759" w:rsidRDefault="008C0759" w:rsidP="001945C5">
      <w:pPr>
        <w:rPr>
          <w:rFonts w:ascii="Arial" w:hAnsi="Arial" w:cs="Arial"/>
        </w:rPr>
      </w:pPr>
    </w:p>
    <w:p w:rsidR="008C0759" w:rsidRDefault="00FA2249" w:rsidP="001945C5">
      <w:pPr>
        <w:rPr>
          <w:rFonts w:ascii="Arial" w:hAnsi="Arial" w:cs="Arial"/>
        </w:rPr>
      </w:pPr>
      <w:r>
        <w:rPr>
          <w:rFonts w:ascii="Arial" w:hAnsi="Arial" w:cs="Arial"/>
        </w:rPr>
        <w:t>The policy has been equality impact a</w:t>
      </w:r>
      <w:r w:rsidR="008C0759">
        <w:rPr>
          <w:rFonts w:ascii="Arial" w:hAnsi="Arial" w:cs="Arial"/>
        </w:rPr>
        <w:t>ssessed and will be reviewed after a year to assess progress towards embedding change.</w:t>
      </w:r>
    </w:p>
    <w:p w:rsidR="00674AE3" w:rsidRDefault="00674AE3" w:rsidP="001945C5">
      <w:pPr>
        <w:rPr>
          <w:rFonts w:ascii="Arial" w:hAnsi="Arial" w:cs="Arial"/>
        </w:rPr>
      </w:pPr>
    </w:p>
    <w:p w:rsidR="00A013B0" w:rsidRDefault="00A013B0" w:rsidP="001945C5">
      <w:pPr>
        <w:rPr>
          <w:rFonts w:ascii="Arial" w:hAnsi="Arial" w:cs="Arial"/>
          <w:b/>
        </w:rPr>
      </w:pPr>
      <w:r>
        <w:rPr>
          <w:rFonts w:ascii="Arial" w:hAnsi="Arial" w:cs="Arial"/>
          <w:b/>
        </w:rPr>
        <w:t>Enhancing provision for students with specific learning difficulties (SpLD)</w:t>
      </w:r>
      <w:r w:rsidR="00F62104">
        <w:rPr>
          <w:rFonts w:ascii="Arial" w:hAnsi="Arial" w:cs="Arial"/>
          <w:b/>
        </w:rPr>
        <w:t xml:space="preserve">: </w:t>
      </w:r>
      <w:r w:rsidR="008C0A9F">
        <w:rPr>
          <w:rFonts w:ascii="Arial" w:hAnsi="Arial" w:cs="Arial"/>
          <w:b/>
        </w:rPr>
        <w:t>r</w:t>
      </w:r>
      <w:r>
        <w:rPr>
          <w:rFonts w:ascii="Arial" w:hAnsi="Arial" w:cs="Arial"/>
          <w:b/>
        </w:rPr>
        <w:t>emoval of coursework stickers for dyslexic students</w:t>
      </w:r>
    </w:p>
    <w:p w:rsidR="00674AE3" w:rsidRDefault="00674AE3" w:rsidP="001945C5">
      <w:pPr>
        <w:rPr>
          <w:rFonts w:ascii="Arial" w:hAnsi="Arial" w:cs="Arial"/>
        </w:rPr>
      </w:pPr>
      <w:r>
        <w:rPr>
          <w:rFonts w:ascii="Arial" w:hAnsi="Arial" w:cs="Arial"/>
        </w:rPr>
        <w:t xml:space="preserve">The Student Disability Service has now ceased recommending or providing stickers for dyslexic students to attach </w:t>
      </w:r>
      <w:r w:rsidR="00C807DC">
        <w:rPr>
          <w:rFonts w:ascii="Arial" w:hAnsi="Arial" w:cs="Arial"/>
        </w:rPr>
        <w:t xml:space="preserve">to their coursework </w:t>
      </w:r>
      <w:r w:rsidR="005E168F">
        <w:rPr>
          <w:rFonts w:ascii="Arial" w:hAnsi="Arial" w:cs="Arial"/>
        </w:rPr>
        <w:t xml:space="preserve">(Exam stickers remain). </w:t>
      </w:r>
      <w:r w:rsidR="00C807DC">
        <w:rPr>
          <w:rFonts w:ascii="Arial" w:hAnsi="Arial" w:cs="Arial"/>
        </w:rPr>
        <w:t xml:space="preserve"> </w:t>
      </w:r>
      <w:r>
        <w:rPr>
          <w:rFonts w:ascii="Arial" w:hAnsi="Arial" w:cs="Arial"/>
        </w:rPr>
        <w:t xml:space="preserve">The driver for change was the fact that that the meaning of the stickers was unclear to both students and to staff and </w:t>
      </w:r>
      <w:r w:rsidR="008C0A9F">
        <w:rPr>
          <w:rFonts w:ascii="Arial" w:hAnsi="Arial" w:cs="Arial"/>
        </w:rPr>
        <w:t xml:space="preserve">it appeared that </w:t>
      </w:r>
      <w:r>
        <w:rPr>
          <w:rFonts w:ascii="Arial" w:hAnsi="Arial" w:cs="Arial"/>
        </w:rPr>
        <w:t>some staff were marking more leniently.</w:t>
      </w:r>
      <w:r w:rsidR="00E93CF9">
        <w:rPr>
          <w:rFonts w:ascii="Arial" w:hAnsi="Arial" w:cs="Arial"/>
        </w:rPr>
        <w:t xml:space="preserve"> </w:t>
      </w:r>
      <w:r w:rsidR="00C807DC">
        <w:rPr>
          <w:rFonts w:ascii="Arial" w:hAnsi="Arial" w:cs="Arial"/>
        </w:rPr>
        <w:t xml:space="preserve"> </w:t>
      </w:r>
      <w:r w:rsidR="00E93CF9">
        <w:rPr>
          <w:rFonts w:ascii="Arial" w:hAnsi="Arial" w:cs="Arial"/>
        </w:rPr>
        <w:t>(The stickers iden</w:t>
      </w:r>
      <w:r w:rsidR="004135BC">
        <w:rPr>
          <w:rFonts w:ascii="Arial" w:hAnsi="Arial" w:cs="Arial"/>
        </w:rPr>
        <w:t>tified stud</w:t>
      </w:r>
      <w:r w:rsidR="00E93CF9">
        <w:rPr>
          <w:rFonts w:ascii="Arial" w:hAnsi="Arial" w:cs="Arial"/>
        </w:rPr>
        <w:t>e</w:t>
      </w:r>
      <w:r w:rsidR="004135BC">
        <w:rPr>
          <w:rFonts w:ascii="Arial" w:hAnsi="Arial" w:cs="Arial"/>
        </w:rPr>
        <w:t>nts</w:t>
      </w:r>
      <w:r w:rsidR="00E93CF9">
        <w:rPr>
          <w:rFonts w:ascii="Arial" w:hAnsi="Arial" w:cs="Arial"/>
        </w:rPr>
        <w:t xml:space="preserve"> as dyslexic and advised markers not to adjust marking</w:t>
      </w:r>
      <w:r w:rsidR="00C807DC">
        <w:rPr>
          <w:rFonts w:ascii="Arial" w:hAnsi="Arial" w:cs="Arial"/>
        </w:rPr>
        <w:t>.)</w:t>
      </w:r>
    </w:p>
    <w:p w:rsidR="00674AE3" w:rsidRDefault="00674AE3" w:rsidP="001945C5">
      <w:pPr>
        <w:rPr>
          <w:rFonts w:ascii="Arial" w:hAnsi="Arial" w:cs="Arial"/>
        </w:rPr>
      </w:pPr>
    </w:p>
    <w:p w:rsidR="00E93CF9" w:rsidRDefault="00674AE3" w:rsidP="001945C5">
      <w:pPr>
        <w:rPr>
          <w:rFonts w:ascii="Arial" w:hAnsi="Arial" w:cs="Arial"/>
        </w:rPr>
      </w:pPr>
      <w:r>
        <w:rPr>
          <w:rFonts w:ascii="Arial" w:hAnsi="Arial" w:cs="Arial"/>
        </w:rPr>
        <w:t xml:space="preserve">A substantial </w:t>
      </w:r>
      <w:r w:rsidR="004F70CB">
        <w:rPr>
          <w:rFonts w:ascii="Arial" w:hAnsi="Arial" w:cs="Arial"/>
        </w:rPr>
        <w:t>period of consultation preceded the change, including presenting the case to the Learning and Teaching Committee, focus groups with students and liaison and discussion with the undergraduate Deans, who were all in favour.</w:t>
      </w:r>
      <w:r w:rsidR="00E93CF9">
        <w:rPr>
          <w:rFonts w:ascii="Arial" w:hAnsi="Arial" w:cs="Arial"/>
        </w:rPr>
        <w:t xml:space="preserve"> </w:t>
      </w:r>
      <w:r w:rsidR="00C807DC">
        <w:rPr>
          <w:rFonts w:ascii="Arial" w:hAnsi="Arial" w:cs="Arial"/>
        </w:rPr>
        <w:t xml:space="preserve"> </w:t>
      </w:r>
      <w:r w:rsidR="00E93CF9">
        <w:rPr>
          <w:rFonts w:ascii="Arial" w:hAnsi="Arial" w:cs="Arial"/>
        </w:rPr>
        <w:t>The Student Disability Service has produced marking guidance, which was circu</w:t>
      </w:r>
      <w:r w:rsidR="005E168F">
        <w:rPr>
          <w:rFonts w:ascii="Arial" w:hAnsi="Arial" w:cs="Arial"/>
        </w:rPr>
        <w:t>lat</w:t>
      </w:r>
      <w:r w:rsidR="00E93CF9">
        <w:rPr>
          <w:rFonts w:ascii="Arial" w:hAnsi="Arial" w:cs="Arial"/>
        </w:rPr>
        <w:t>ed to all Schools and which is available in the “Staff” section of the SDS website:</w:t>
      </w:r>
      <w:r w:rsidR="005E168F">
        <w:rPr>
          <w:rFonts w:ascii="Arial" w:hAnsi="Arial" w:cs="Arial"/>
        </w:rPr>
        <w:t xml:space="preserve"> </w:t>
      </w:r>
      <w:hyperlink r:id="rId20" w:history="1">
        <w:r w:rsidR="005E168F" w:rsidRPr="002E5E0D">
          <w:rPr>
            <w:rStyle w:val="Hyperlink"/>
            <w:rFonts w:ascii="Arial" w:hAnsi="Arial" w:cs="Arial"/>
          </w:rPr>
          <w:t>http://www.ed.ac.uk/schools-departments/student-disability-service/staff/supporting-students/coursework-stickers</w:t>
        </w:r>
      </w:hyperlink>
      <w:r w:rsidR="005E168F">
        <w:rPr>
          <w:rFonts w:ascii="Arial" w:hAnsi="Arial" w:cs="Arial"/>
        </w:rPr>
        <w:t xml:space="preserve"> </w:t>
      </w:r>
    </w:p>
    <w:p w:rsidR="005E168F" w:rsidRDefault="005E168F" w:rsidP="001945C5">
      <w:pPr>
        <w:rPr>
          <w:rFonts w:ascii="Arial" w:hAnsi="Arial" w:cs="Arial"/>
        </w:rPr>
      </w:pPr>
    </w:p>
    <w:p w:rsidR="005E168F" w:rsidRDefault="00A013B0" w:rsidP="001945C5">
      <w:pPr>
        <w:rPr>
          <w:rFonts w:ascii="Arial" w:hAnsi="Arial" w:cs="Arial"/>
        </w:rPr>
      </w:pPr>
      <w:r>
        <w:rPr>
          <w:rFonts w:ascii="Arial" w:hAnsi="Arial" w:cs="Arial"/>
        </w:rPr>
        <w:t>An Equality Impact A</w:t>
      </w:r>
      <w:r w:rsidR="004F70CB">
        <w:rPr>
          <w:rFonts w:ascii="Arial" w:hAnsi="Arial" w:cs="Arial"/>
        </w:rPr>
        <w:t>ssessment has also been carried out.</w:t>
      </w:r>
      <w:r w:rsidR="00E93CF9">
        <w:rPr>
          <w:rFonts w:ascii="Arial" w:hAnsi="Arial" w:cs="Arial"/>
        </w:rPr>
        <w:t xml:space="preserve"> </w:t>
      </w:r>
      <w:r w:rsidR="00C807DC">
        <w:rPr>
          <w:rFonts w:ascii="Arial" w:hAnsi="Arial" w:cs="Arial"/>
        </w:rPr>
        <w:t xml:space="preserve"> </w:t>
      </w:r>
      <w:r w:rsidR="00E93CF9">
        <w:rPr>
          <w:rFonts w:ascii="Arial" w:hAnsi="Arial" w:cs="Arial"/>
        </w:rPr>
        <w:t xml:space="preserve">SDS staff have </w:t>
      </w:r>
      <w:r w:rsidR="008C0A9F">
        <w:rPr>
          <w:rFonts w:ascii="Arial" w:hAnsi="Arial" w:cs="Arial"/>
        </w:rPr>
        <w:t xml:space="preserve">dealt with </w:t>
      </w:r>
      <w:r w:rsidR="00E93CF9">
        <w:rPr>
          <w:rFonts w:ascii="Arial" w:hAnsi="Arial" w:cs="Arial"/>
        </w:rPr>
        <w:t>a number of enquir</w:t>
      </w:r>
      <w:r w:rsidR="005E168F">
        <w:rPr>
          <w:rFonts w:ascii="Arial" w:hAnsi="Arial" w:cs="Arial"/>
        </w:rPr>
        <w:t xml:space="preserve">ies from academic colleagues regarding the changes and their role. </w:t>
      </w:r>
      <w:r w:rsidR="00C807DC">
        <w:rPr>
          <w:rFonts w:ascii="Arial" w:hAnsi="Arial" w:cs="Arial"/>
        </w:rPr>
        <w:t xml:space="preserve"> </w:t>
      </w:r>
      <w:r w:rsidR="005E168F">
        <w:rPr>
          <w:rFonts w:ascii="Arial" w:hAnsi="Arial" w:cs="Arial"/>
        </w:rPr>
        <w:t>We have clarified the issues and have drawn their attention to the guidance and to the fact that they are able to engage in discussion with SDS Advisors on any aspect of disabled student support.</w:t>
      </w:r>
    </w:p>
    <w:p w:rsidR="00A013B0" w:rsidRDefault="00A013B0" w:rsidP="001945C5">
      <w:pPr>
        <w:rPr>
          <w:rFonts w:ascii="Arial" w:hAnsi="Arial" w:cs="Arial"/>
        </w:rPr>
      </w:pPr>
    </w:p>
    <w:p w:rsidR="00F62104" w:rsidRDefault="00A013B0" w:rsidP="001945C5">
      <w:pPr>
        <w:rPr>
          <w:rFonts w:ascii="Arial" w:hAnsi="Arial" w:cs="Arial"/>
          <w:b/>
        </w:rPr>
      </w:pPr>
      <w:r>
        <w:rPr>
          <w:rFonts w:ascii="Arial" w:hAnsi="Arial" w:cs="Arial"/>
          <w:b/>
        </w:rPr>
        <w:t>Enhancing assessment provision</w:t>
      </w:r>
      <w:r w:rsidR="00061C9F">
        <w:rPr>
          <w:rFonts w:ascii="Arial" w:hAnsi="Arial" w:cs="Arial"/>
          <w:b/>
        </w:rPr>
        <w:t>:</w:t>
      </w:r>
    </w:p>
    <w:p w:rsidR="00F62104" w:rsidRDefault="00F62104" w:rsidP="001945C5">
      <w:pPr>
        <w:rPr>
          <w:rFonts w:ascii="Arial" w:hAnsi="Arial" w:cs="Arial"/>
          <w:b/>
        </w:rPr>
      </w:pPr>
    </w:p>
    <w:p w:rsidR="00A013B0" w:rsidRDefault="00FA2249" w:rsidP="00A013B0">
      <w:pPr>
        <w:numPr>
          <w:ilvl w:val="0"/>
          <w:numId w:val="40"/>
        </w:numPr>
        <w:rPr>
          <w:rFonts w:ascii="Arial" w:hAnsi="Arial" w:cs="Arial"/>
          <w:b/>
        </w:rPr>
      </w:pPr>
      <w:r>
        <w:rPr>
          <w:rFonts w:ascii="Arial" w:hAnsi="Arial" w:cs="Arial"/>
          <w:b/>
        </w:rPr>
        <w:t>F</w:t>
      </w:r>
      <w:r w:rsidR="00A013B0">
        <w:rPr>
          <w:rFonts w:ascii="Arial" w:hAnsi="Arial" w:cs="Arial"/>
          <w:b/>
        </w:rPr>
        <w:t>or students with Asperger Syndrome and A(D)HD</w:t>
      </w:r>
    </w:p>
    <w:p w:rsidR="00A013B0" w:rsidRDefault="00A013B0" w:rsidP="00A013B0">
      <w:pPr>
        <w:rPr>
          <w:rFonts w:ascii="Arial" w:hAnsi="Arial" w:cs="Arial"/>
        </w:rPr>
      </w:pPr>
      <w:r>
        <w:rPr>
          <w:rFonts w:ascii="Arial" w:hAnsi="Arial" w:cs="Arial"/>
        </w:rPr>
        <w:t>To enable the service to provide a quicker assessment of the above conditions – and thereby enabling us to put appropriate support in place more quickly for relevant students -  we have start</w:t>
      </w:r>
      <w:r w:rsidR="00C807DC">
        <w:rPr>
          <w:rFonts w:ascii="Arial" w:hAnsi="Arial" w:cs="Arial"/>
        </w:rPr>
        <w:t>ed to work in partnership with two</w:t>
      </w:r>
      <w:r>
        <w:rPr>
          <w:rFonts w:ascii="Arial" w:hAnsi="Arial" w:cs="Arial"/>
        </w:rPr>
        <w:t xml:space="preserve"> clinical psychologists who are experts in their fields. </w:t>
      </w:r>
      <w:r w:rsidR="00C807DC">
        <w:rPr>
          <w:rFonts w:ascii="Arial" w:hAnsi="Arial" w:cs="Arial"/>
        </w:rPr>
        <w:t xml:space="preserve"> </w:t>
      </w:r>
      <w:r>
        <w:rPr>
          <w:rFonts w:ascii="Arial" w:hAnsi="Arial" w:cs="Arial"/>
        </w:rPr>
        <w:t xml:space="preserve">They are also able to assist with the assessment of dyslexic students, which will enable us to support these students more quickly.  </w:t>
      </w:r>
    </w:p>
    <w:p w:rsidR="00A013B0" w:rsidRPr="00A013B0" w:rsidRDefault="00A013B0" w:rsidP="00A013B0">
      <w:pPr>
        <w:rPr>
          <w:rFonts w:ascii="Arial" w:hAnsi="Arial" w:cs="Arial"/>
        </w:rPr>
      </w:pPr>
    </w:p>
    <w:p w:rsidR="00A013B0" w:rsidRDefault="00FA2249" w:rsidP="00A013B0">
      <w:pPr>
        <w:numPr>
          <w:ilvl w:val="0"/>
          <w:numId w:val="40"/>
        </w:numPr>
        <w:rPr>
          <w:rFonts w:ascii="Arial" w:hAnsi="Arial" w:cs="Arial"/>
          <w:b/>
        </w:rPr>
      </w:pPr>
      <w:r>
        <w:rPr>
          <w:rFonts w:ascii="Arial" w:hAnsi="Arial" w:cs="Arial"/>
          <w:b/>
        </w:rPr>
        <w:t>F</w:t>
      </w:r>
      <w:r w:rsidR="00A013B0">
        <w:rPr>
          <w:rFonts w:ascii="Arial" w:hAnsi="Arial" w:cs="Arial"/>
          <w:b/>
        </w:rPr>
        <w:t>or students whose first language is not English</w:t>
      </w:r>
    </w:p>
    <w:p w:rsidR="00A013B0" w:rsidRPr="00A013B0" w:rsidRDefault="00A013B0" w:rsidP="00A013B0">
      <w:pPr>
        <w:rPr>
          <w:rFonts w:ascii="Arial" w:hAnsi="Arial" w:cs="Arial"/>
        </w:rPr>
      </w:pPr>
      <w:r>
        <w:rPr>
          <w:rFonts w:ascii="Arial" w:hAnsi="Arial" w:cs="Arial"/>
        </w:rPr>
        <w:t xml:space="preserve">After </w:t>
      </w:r>
      <w:r w:rsidR="00061C9F">
        <w:rPr>
          <w:rFonts w:ascii="Arial" w:hAnsi="Arial" w:cs="Arial"/>
        </w:rPr>
        <w:t>a trial period</w:t>
      </w:r>
      <w:r w:rsidR="00C807DC">
        <w:rPr>
          <w:rFonts w:ascii="Arial" w:hAnsi="Arial" w:cs="Arial"/>
        </w:rPr>
        <w:t>,</w:t>
      </w:r>
      <w:r>
        <w:rPr>
          <w:rFonts w:ascii="Arial" w:hAnsi="Arial" w:cs="Arial"/>
        </w:rPr>
        <w:t xml:space="preserve"> we have introduced what we anticipate will be a more effective means of establishing whether some international students, whose first language is not English, can be assessed for indicators of dyslexia.</w:t>
      </w:r>
      <w:r w:rsidR="00061C9F">
        <w:rPr>
          <w:rFonts w:ascii="Arial" w:hAnsi="Arial" w:cs="Arial"/>
        </w:rPr>
        <w:t xml:space="preserve"> </w:t>
      </w:r>
      <w:r w:rsidR="00C807DC">
        <w:rPr>
          <w:rFonts w:ascii="Arial" w:hAnsi="Arial" w:cs="Arial"/>
        </w:rPr>
        <w:t xml:space="preserve"> </w:t>
      </w:r>
      <w:r w:rsidR="00061C9F">
        <w:rPr>
          <w:rFonts w:ascii="Arial" w:hAnsi="Arial" w:cs="Arial"/>
        </w:rPr>
        <w:t>The system will be reviewed after a year and has also been equality impact assessed.</w:t>
      </w:r>
    </w:p>
    <w:p w:rsidR="001D0ACD" w:rsidRDefault="001D0ACD" w:rsidP="00872BCA">
      <w:pPr>
        <w:rPr>
          <w:rFonts w:ascii="Arial" w:hAnsi="Arial" w:cs="Arial"/>
          <w:b/>
          <w:color w:val="002060"/>
        </w:rPr>
      </w:pPr>
    </w:p>
    <w:p w:rsidR="00061C7A" w:rsidRPr="00F62104" w:rsidRDefault="00061C7A" w:rsidP="00872BCA">
      <w:pPr>
        <w:rPr>
          <w:rFonts w:ascii="Arial" w:hAnsi="Arial" w:cs="Arial"/>
          <w:b/>
        </w:rPr>
      </w:pPr>
      <w:r w:rsidRPr="00F62104">
        <w:rPr>
          <w:rFonts w:ascii="Arial" w:hAnsi="Arial" w:cs="Arial"/>
          <w:b/>
        </w:rPr>
        <w:t xml:space="preserve">The </w:t>
      </w:r>
      <w:r w:rsidR="005E168F" w:rsidRPr="00F62104">
        <w:rPr>
          <w:rFonts w:ascii="Arial" w:hAnsi="Arial" w:cs="Arial"/>
          <w:b/>
        </w:rPr>
        <w:t xml:space="preserve">work of the </w:t>
      </w:r>
      <w:r w:rsidRPr="00F62104">
        <w:rPr>
          <w:rFonts w:ascii="Arial" w:hAnsi="Arial" w:cs="Arial"/>
          <w:b/>
        </w:rPr>
        <w:t>Student Disability Committee</w:t>
      </w:r>
    </w:p>
    <w:p w:rsidR="005E168F" w:rsidRPr="005E168F" w:rsidRDefault="001D0ACD" w:rsidP="005E168F">
      <w:pPr>
        <w:rPr>
          <w:rFonts w:ascii="Arial" w:hAnsi="Arial" w:cs="Arial"/>
        </w:rPr>
      </w:pPr>
      <w:r w:rsidRPr="005E168F">
        <w:rPr>
          <w:rFonts w:ascii="Arial" w:hAnsi="Arial" w:cs="Arial"/>
        </w:rPr>
        <w:t>The SDS continues to support and service the University’s Disability Committee and its sub-groups</w:t>
      </w:r>
      <w:r w:rsidR="00EF2F08">
        <w:rPr>
          <w:rFonts w:ascii="Arial" w:hAnsi="Arial" w:cs="Arial"/>
        </w:rPr>
        <w:t>, which cover:</w:t>
      </w:r>
    </w:p>
    <w:p w:rsidR="00A013B0" w:rsidRDefault="00A013B0" w:rsidP="00A013B0">
      <w:pPr>
        <w:pStyle w:val="ListParagraph"/>
        <w:numPr>
          <w:ilvl w:val="0"/>
          <w:numId w:val="20"/>
        </w:numPr>
        <w:rPr>
          <w:rFonts w:ascii="Arial" w:hAnsi="Arial" w:cs="Arial"/>
        </w:rPr>
      </w:pPr>
      <w:r w:rsidRPr="00A013B0">
        <w:rPr>
          <w:rFonts w:ascii="Arial" w:hAnsi="Arial" w:cs="Arial"/>
        </w:rPr>
        <w:t>Access and Facilities</w:t>
      </w:r>
    </w:p>
    <w:p w:rsidR="001D0ACD" w:rsidRPr="005E168F" w:rsidRDefault="001D0ACD" w:rsidP="00A013B0">
      <w:pPr>
        <w:pStyle w:val="ListParagraph"/>
        <w:numPr>
          <w:ilvl w:val="0"/>
          <w:numId w:val="20"/>
        </w:numPr>
        <w:rPr>
          <w:rFonts w:ascii="Arial" w:hAnsi="Arial" w:cs="Arial"/>
        </w:rPr>
      </w:pPr>
      <w:r w:rsidRPr="005E168F">
        <w:rPr>
          <w:rFonts w:ascii="Arial" w:hAnsi="Arial" w:cs="Arial"/>
        </w:rPr>
        <w:t>Mental Health</w:t>
      </w:r>
    </w:p>
    <w:p w:rsidR="001D0ACD" w:rsidRDefault="00C83FE3" w:rsidP="005F57B6">
      <w:pPr>
        <w:pStyle w:val="ListParagraph"/>
        <w:numPr>
          <w:ilvl w:val="0"/>
          <w:numId w:val="20"/>
        </w:numPr>
        <w:rPr>
          <w:rFonts w:ascii="Arial" w:hAnsi="Arial" w:cs="Arial"/>
        </w:rPr>
      </w:pPr>
      <w:r w:rsidRPr="005E168F">
        <w:rPr>
          <w:rFonts w:ascii="Arial" w:hAnsi="Arial" w:cs="Arial"/>
        </w:rPr>
        <w:t>Technology, Information and Communication (a merger of the Accessible Information and Technology groups)</w:t>
      </w:r>
      <w:r w:rsidR="008C02D2" w:rsidRPr="005E168F">
        <w:rPr>
          <w:rFonts w:ascii="Arial" w:hAnsi="Arial" w:cs="Arial"/>
        </w:rPr>
        <w:t>.</w:t>
      </w:r>
    </w:p>
    <w:p w:rsidR="00A013B0" w:rsidRDefault="00A013B0" w:rsidP="00A013B0">
      <w:pPr>
        <w:pStyle w:val="ListParagraph"/>
        <w:ind w:left="360"/>
        <w:rPr>
          <w:rFonts w:ascii="Arial" w:hAnsi="Arial" w:cs="Arial"/>
        </w:rPr>
      </w:pPr>
    </w:p>
    <w:p w:rsidR="00A013B0" w:rsidRDefault="00A013B0" w:rsidP="00A013B0">
      <w:pPr>
        <w:pStyle w:val="ListParagraph"/>
        <w:ind w:left="0"/>
        <w:rPr>
          <w:rFonts w:ascii="Arial" w:hAnsi="Arial" w:cs="Arial"/>
        </w:rPr>
      </w:pPr>
      <w:r>
        <w:rPr>
          <w:rFonts w:ascii="Arial" w:hAnsi="Arial" w:cs="Arial"/>
        </w:rPr>
        <w:t xml:space="preserve">Some of the key issues </w:t>
      </w:r>
      <w:r w:rsidR="00EF2F08">
        <w:rPr>
          <w:rFonts w:ascii="Arial" w:hAnsi="Arial" w:cs="Arial"/>
        </w:rPr>
        <w:t xml:space="preserve">under discussion </w:t>
      </w:r>
      <w:r>
        <w:rPr>
          <w:rFonts w:ascii="Arial" w:hAnsi="Arial" w:cs="Arial"/>
        </w:rPr>
        <w:t>in the last year include:</w:t>
      </w:r>
    </w:p>
    <w:p w:rsidR="00A013B0" w:rsidRDefault="00EF2F08" w:rsidP="00A013B0">
      <w:pPr>
        <w:pStyle w:val="ListParagraph"/>
        <w:numPr>
          <w:ilvl w:val="0"/>
          <w:numId w:val="39"/>
        </w:numPr>
        <w:jc w:val="both"/>
        <w:rPr>
          <w:rFonts w:ascii="Arial" w:hAnsi="Arial" w:cs="Arial"/>
        </w:rPr>
      </w:pPr>
      <w:r>
        <w:rPr>
          <w:rFonts w:ascii="Arial" w:hAnsi="Arial" w:cs="Arial"/>
        </w:rPr>
        <w:t>Accessible and Inclusive Learning, the policy, guidance and embedding change</w:t>
      </w:r>
    </w:p>
    <w:p w:rsidR="00EF2F08" w:rsidRDefault="00E6215E" w:rsidP="00A013B0">
      <w:pPr>
        <w:pStyle w:val="ListParagraph"/>
        <w:numPr>
          <w:ilvl w:val="0"/>
          <w:numId w:val="39"/>
        </w:numPr>
        <w:jc w:val="both"/>
        <w:rPr>
          <w:rFonts w:ascii="Arial" w:hAnsi="Arial" w:cs="Arial"/>
        </w:rPr>
      </w:pPr>
      <w:r>
        <w:rPr>
          <w:rFonts w:ascii="Arial" w:hAnsi="Arial" w:cs="Arial"/>
        </w:rPr>
        <w:lastRenderedPageBreak/>
        <w:t>R</w:t>
      </w:r>
      <w:r w:rsidR="00EF2F08">
        <w:rPr>
          <w:rFonts w:ascii="Arial" w:hAnsi="Arial" w:cs="Arial"/>
        </w:rPr>
        <w:t xml:space="preserve">evised </w:t>
      </w:r>
      <w:r>
        <w:rPr>
          <w:rFonts w:ascii="Arial" w:hAnsi="Arial" w:cs="Arial"/>
        </w:rPr>
        <w:t>mental health guidelines</w:t>
      </w:r>
      <w:r w:rsidR="00EF2F08">
        <w:rPr>
          <w:rFonts w:ascii="Arial" w:hAnsi="Arial" w:cs="Arial"/>
        </w:rPr>
        <w:t xml:space="preserve"> for the University</w:t>
      </w:r>
      <w:r>
        <w:rPr>
          <w:rFonts w:ascii="Arial" w:hAnsi="Arial" w:cs="Arial"/>
        </w:rPr>
        <w:t xml:space="preserve"> (replacing the Code of Practice)</w:t>
      </w:r>
    </w:p>
    <w:p w:rsidR="005607B2" w:rsidRDefault="005607B2" w:rsidP="00A013B0">
      <w:pPr>
        <w:pStyle w:val="ListParagraph"/>
        <w:numPr>
          <w:ilvl w:val="0"/>
          <w:numId w:val="39"/>
        </w:numPr>
        <w:jc w:val="both"/>
        <w:rPr>
          <w:rFonts w:ascii="Arial" w:hAnsi="Arial" w:cs="Arial"/>
        </w:rPr>
      </w:pPr>
      <w:r>
        <w:rPr>
          <w:rFonts w:ascii="Arial" w:hAnsi="Arial" w:cs="Arial"/>
        </w:rPr>
        <w:t>The new post of Mental Health Co-ordinator</w:t>
      </w:r>
    </w:p>
    <w:p w:rsidR="00EF2F08" w:rsidRDefault="00EF2F08" w:rsidP="00A013B0">
      <w:pPr>
        <w:pStyle w:val="ListParagraph"/>
        <w:numPr>
          <w:ilvl w:val="0"/>
          <w:numId w:val="39"/>
        </w:numPr>
        <w:jc w:val="both"/>
        <w:rPr>
          <w:rFonts w:ascii="Arial" w:hAnsi="Arial" w:cs="Arial"/>
        </w:rPr>
      </w:pPr>
      <w:r>
        <w:rPr>
          <w:rFonts w:ascii="Arial" w:hAnsi="Arial" w:cs="Arial"/>
        </w:rPr>
        <w:t>Input into the accessibility guides to key (ultimately all) buildings in the University estate</w:t>
      </w:r>
    </w:p>
    <w:p w:rsidR="00EF2F08" w:rsidRPr="005E168F" w:rsidRDefault="00EF2F08" w:rsidP="00A013B0">
      <w:pPr>
        <w:pStyle w:val="ListParagraph"/>
        <w:numPr>
          <w:ilvl w:val="0"/>
          <w:numId w:val="39"/>
        </w:numPr>
        <w:jc w:val="both"/>
        <w:rPr>
          <w:rFonts w:ascii="Arial" w:hAnsi="Arial" w:cs="Arial"/>
        </w:rPr>
      </w:pPr>
      <w:r>
        <w:rPr>
          <w:rFonts w:ascii="Arial" w:hAnsi="Arial" w:cs="Arial"/>
        </w:rPr>
        <w:t>Attempts to ensure that the University incorporates an “accessibility” strapline in all key communications, as evidence of good practice.</w:t>
      </w:r>
    </w:p>
    <w:p w:rsidR="001D0ACD" w:rsidRDefault="001D0ACD" w:rsidP="00C83FE3">
      <w:pPr>
        <w:rPr>
          <w:rFonts w:ascii="Arial" w:hAnsi="Arial" w:cs="Arial"/>
          <w:highlight w:val="yellow"/>
        </w:rPr>
      </w:pPr>
    </w:p>
    <w:p w:rsidR="00EF2F08" w:rsidRPr="00EF2F08" w:rsidRDefault="006D7E19" w:rsidP="00C83FE3">
      <w:pPr>
        <w:rPr>
          <w:rFonts w:ascii="Arial" w:hAnsi="Arial" w:cs="Arial"/>
        </w:rPr>
      </w:pPr>
      <w:r w:rsidRPr="00EF2F08">
        <w:rPr>
          <w:rFonts w:ascii="Arial" w:hAnsi="Arial" w:cs="Arial"/>
        </w:rPr>
        <w:t xml:space="preserve">Dr Tina Harrison, </w:t>
      </w:r>
      <w:r>
        <w:rPr>
          <w:rFonts w:ascii="Arial" w:hAnsi="Arial" w:cs="Arial"/>
        </w:rPr>
        <w:t xml:space="preserve">Assistant Vice Principal for Academic Standards and Quality Assurance, </w:t>
      </w:r>
      <w:r w:rsidRPr="00EF2F08">
        <w:rPr>
          <w:rFonts w:ascii="Arial" w:hAnsi="Arial" w:cs="Arial"/>
        </w:rPr>
        <w:t>who has been an academic</w:t>
      </w:r>
      <w:r>
        <w:rPr>
          <w:rFonts w:ascii="Arial" w:hAnsi="Arial" w:cs="Arial"/>
        </w:rPr>
        <w:t xml:space="preserve"> </w:t>
      </w:r>
      <w:r w:rsidRPr="00EF2F08">
        <w:rPr>
          <w:rFonts w:ascii="Arial" w:hAnsi="Arial" w:cs="Arial"/>
        </w:rPr>
        <w:t>champion o</w:t>
      </w:r>
      <w:r>
        <w:rPr>
          <w:rFonts w:ascii="Arial" w:hAnsi="Arial" w:cs="Arial"/>
        </w:rPr>
        <w:t>f Accessible and Inclusive L</w:t>
      </w:r>
      <w:r w:rsidRPr="00EF2F08">
        <w:rPr>
          <w:rFonts w:ascii="Arial" w:hAnsi="Arial" w:cs="Arial"/>
        </w:rPr>
        <w:t xml:space="preserve">earning has taken over the </w:t>
      </w:r>
      <w:proofErr w:type="spellStart"/>
      <w:r w:rsidRPr="00EF2F08">
        <w:rPr>
          <w:rFonts w:ascii="Arial" w:hAnsi="Arial" w:cs="Arial"/>
        </w:rPr>
        <w:t>convenorship</w:t>
      </w:r>
      <w:proofErr w:type="spellEnd"/>
      <w:r w:rsidRPr="00EF2F08">
        <w:rPr>
          <w:rFonts w:ascii="Arial" w:hAnsi="Arial" w:cs="Arial"/>
        </w:rPr>
        <w:t xml:space="preserve"> of the </w:t>
      </w:r>
      <w:r w:rsidR="00FA2249">
        <w:rPr>
          <w:rFonts w:ascii="Arial" w:hAnsi="Arial" w:cs="Arial"/>
        </w:rPr>
        <w:t xml:space="preserve">Student </w:t>
      </w:r>
      <w:r w:rsidRPr="00EF2F08">
        <w:rPr>
          <w:rFonts w:ascii="Arial" w:hAnsi="Arial" w:cs="Arial"/>
        </w:rPr>
        <w:t>Disability Committee</w:t>
      </w:r>
      <w:r>
        <w:rPr>
          <w:rFonts w:ascii="Arial" w:hAnsi="Arial" w:cs="Arial"/>
        </w:rPr>
        <w:t>.</w:t>
      </w:r>
    </w:p>
    <w:p w:rsidR="00990A23" w:rsidRPr="00C83FE3" w:rsidRDefault="00990A23" w:rsidP="00C83FE3">
      <w:pPr>
        <w:rPr>
          <w:rFonts w:ascii="Arial" w:hAnsi="Arial" w:cs="Arial"/>
        </w:rPr>
      </w:pPr>
    </w:p>
    <w:p w:rsidR="006F4EAB" w:rsidRDefault="00EF2F08" w:rsidP="001D0ACD">
      <w:pPr>
        <w:rPr>
          <w:rFonts w:ascii="Arial" w:hAnsi="Arial" w:cs="Arial"/>
        </w:rPr>
      </w:pPr>
      <w:r>
        <w:rPr>
          <w:rFonts w:ascii="Arial" w:hAnsi="Arial" w:cs="Arial"/>
        </w:rPr>
        <w:t xml:space="preserve">In addition to representatives from all three Colleges, </w:t>
      </w:r>
      <w:r w:rsidR="001D0ACD" w:rsidRPr="001D0ACD">
        <w:rPr>
          <w:rFonts w:ascii="Arial" w:hAnsi="Arial" w:cs="Arial"/>
        </w:rPr>
        <w:t>Edinburgh University Students Association (EUSA) is represented on all disability-related working group</w:t>
      </w:r>
      <w:r w:rsidR="009019D7">
        <w:rPr>
          <w:rFonts w:ascii="Arial" w:hAnsi="Arial" w:cs="Arial"/>
        </w:rPr>
        <w:t>s</w:t>
      </w:r>
      <w:r w:rsidR="001D0ACD" w:rsidRPr="001D0ACD">
        <w:rPr>
          <w:rFonts w:ascii="Arial" w:hAnsi="Arial" w:cs="Arial"/>
        </w:rPr>
        <w:t>.  The Director of the Student Disability Service meets regularly with EUSA</w:t>
      </w:r>
      <w:r w:rsidR="005607B2">
        <w:rPr>
          <w:rFonts w:ascii="Arial" w:hAnsi="Arial" w:cs="Arial"/>
        </w:rPr>
        <w:t xml:space="preserve"> staff,</w:t>
      </w:r>
      <w:r w:rsidR="001D0ACD" w:rsidRPr="001D0ACD">
        <w:rPr>
          <w:rFonts w:ascii="Arial" w:hAnsi="Arial" w:cs="Arial"/>
        </w:rPr>
        <w:t xml:space="preserve"> sabbaticals and representatives of Disability and Mental Wellbeing </w:t>
      </w:r>
      <w:r w:rsidR="005607B2">
        <w:rPr>
          <w:rFonts w:ascii="Arial" w:hAnsi="Arial" w:cs="Arial"/>
        </w:rPr>
        <w:t>Liberation Group.</w:t>
      </w:r>
    </w:p>
    <w:p w:rsidR="00FA2249" w:rsidRDefault="00FA2249" w:rsidP="001D0ACD">
      <w:pPr>
        <w:rPr>
          <w:rFonts w:ascii="Arial" w:hAnsi="Arial" w:cs="Arial"/>
        </w:rPr>
      </w:pPr>
    </w:p>
    <w:p w:rsidR="00FA2249" w:rsidRPr="00FA2249" w:rsidRDefault="00FA2249" w:rsidP="001D0ACD">
      <w:pPr>
        <w:rPr>
          <w:rFonts w:ascii="Arial" w:hAnsi="Arial" w:cs="Arial"/>
          <w:b/>
        </w:rPr>
      </w:pPr>
      <w:r w:rsidRPr="00FA2249">
        <w:rPr>
          <w:rFonts w:ascii="Arial" w:hAnsi="Arial" w:cs="Arial"/>
          <w:b/>
        </w:rPr>
        <w:t>Disabled staff support</w:t>
      </w:r>
    </w:p>
    <w:p w:rsidR="00FA2249" w:rsidRPr="001D0ACD" w:rsidRDefault="00FA2249" w:rsidP="001D0ACD">
      <w:pPr>
        <w:rPr>
          <w:rFonts w:ascii="Arial" w:hAnsi="Arial" w:cs="Arial"/>
        </w:rPr>
      </w:pPr>
      <w:r w:rsidRPr="00FA2249">
        <w:rPr>
          <w:rFonts w:ascii="Arial" w:hAnsi="Arial" w:cs="Arial"/>
        </w:rPr>
        <w:t>Support for disabled staff continues to be an ongoing concern, following the withdrawal of SDS services for staff (due to insufficient resources). Intermittent discussions have taken place with HR and Occupational Health</w:t>
      </w:r>
      <w:r>
        <w:rPr>
          <w:rFonts w:ascii="Arial" w:hAnsi="Arial" w:cs="Arial"/>
        </w:rPr>
        <w:t xml:space="preserve"> and are ongoing</w:t>
      </w:r>
      <w:r w:rsidRPr="00FA2249">
        <w:rPr>
          <w:rFonts w:ascii="Arial" w:hAnsi="Arial" w:cs="Arial"/>
        </w:rPr>
        <w:t>.</w:t>
      </w:r>
    </w:p>
    <w:p w:rsidR="001D0ACD" w:rsidRDefault="001D0ACD" w:rsidP="00872BCA">
      <w:pPr>
        <w:rPr>
          <w:rFonts w:ascii="Arial" w:hAnsi="Arial" w:cs="Arial"/>
          <w:b/>
        </w:rPr>
      </w:pPr>
    </w:p>
    <w:p w:rsidR="003D0708" w:rsidRPr="003D0708" w:rsidRDefault="003D0708" w:rsidP="00872BCA">
      <w:pPr>
        <w:rPr>
          <w:rFonts w:ascii="Arial" w:hAnsi="Arial" w:cs="Arial"/>
          <w:b/>
        </w:rPr>
      </w:pPr>
      <w:r w:rsidRPr="003D0708">
        <w:rPr>
          <w:rFonts w:ascii="Arial" w:hAnsi="Arial" w:cs="Arial"/>
          <w:b/>
        </w:rPr>
        <w:t>External</w:t>
      </w:r>
    </w:p>
    <w:p w:rsidR="00A45C34" w:rsidRDefault="00A45C34" w:rsidP="00872BCA">
      <w:pPr>
        <w:rPr>
          <w:rFonts w:ascii="Arial" w:hAnsi="Arial" w:cs="Arial"/>
        </w:rPr>
      </w:pPr>
      <w:r>
        <w:rPr>
          <w:rFonts w:ascii="Arial" w:hAnsi="Arial" w:cs="Arial"/>
        </w:rPr>
        <w:t xml:space="preserve">In addition to internal partnership working, the Director </w:t>
      </w:r>
      <w:r w:rsidR="005607B2">
        <w:rPr>
          <w:rFonts w:ascii="Arial" w:hAnsi="Arial" w:cs="Arial"/>
        </w:rPr>
        <w:t xml:space="preserve">continues to be </w:t>
      </w:r>
      <w:r>
        <w:rPr>
          <w:rFonts w:ascii="Arial" w:hAnsi="Arial" w:cs="Arial"/>
        </w:rPr>
        <w:t xml:space="preserve">active in working with colleagues in Scotland and throughout the UK on key issues for Disability Services and </w:t>
      </w:r>
      <w:r w:rsidR="005607B2">
        <w:rPr>
          <w:rFonts w:ascii="Arial" w:hAnsi="Arial" w:cs="Arial"/>
        </w:rPr>
        <w:t xml:space="preserve">on </w:t>
      </w:r>
      <w:r>
        <w:rPr>
          <w:rFonts w:ascii="Arial" w:hAnsi="Arial" w:cs="Arial"/>
        </w:rPr>
        <w:t>equality issues</w:t>
      </w:r>
      <w:r w:rsidR="003320E3">
        <w:rPr>
          <w:rFonts w:ascii="Arial" w:hAnsi="Arial" w:cs="Arial"/>
        </w:rPr>
        <w:t xml:space="preserve">. </w:t>
      </w:r>
      <w:r w:rsidR="00C807DC">
        <w:rPr>
          <w:rFonts w:ascii="Arial" w:hAnsi="Arial" w:cs="Arial"/>
        </w:rPr>
        <w:t xml:space="preserve"> </w:t>
      </w:r>
      <w:r w:rsidR="003320E3">
        <w:rPr>
          <w:rFonts w:ascii="Arial" w:hAnsi="Arial" w:cs="Arial"/>
        </w:rPr>
        <w:t xml:space="preserve">Disability Heads of Service in Scotland meet quarterly and are represented by the SDS Director on the Scottish Government’s Disabled Student Advisory Group. </w:t>
      </w:r>
      <w:r w:rsidR="00990A23">
        <w:rPr>
          <w:rFonts w:ascii="Arial" w:hAnsi="Arial" w:cs="Arial"/>
        </w:rPr>
        <w:t xml:space="preserve"> </w:t>
      </w:r>
      <w:r w:rsidR="003320E3">
        <w:rPr>
          <w:rFonts w:ascii="Arial" w:hAnsi="Arial" w:cs="Arial"/>
        </w:rPr>
        <w:t>The Director also represents the University of Edinburgh on the Russell Group Heads of Disability Services and on the Scottish Liaison Group of the Equality Challenge Unit (ECU).</w:t>
      </w:r>
    </w:p>
    <w:p w:rsidR="003320E3" w:rsidRDefault="003320E3" w:rsidP="00872BCA">
      <w:pPr>
        <w:rPr>
          <w:rFonts w:ascii="Arial" w:hAnsi="Arial" w:cs="Arial"/>
        </w:rPr>
      </w:pPr>
    </w:p>
    <w:p w:rsidR="003320E3" w:rsidRDefault="003320E3" w:rsidP="00872BCA">
      <w:pPr>
        <w:rPr>
          <w:rFonts w:ascii="Arial" w:hAnsi="Arial" w:cs="Arial"/>
        </w:rPr>
      </w:pPr>
      <w:r>
        <w:rPr>
          <w:rFonts w:ascii="Arial" w:hAnsi="Arial" w:cs="Arial"/>
        </w:rPr>
        <w:t>We have also participated in several AMOSSHE</w:t>
      </w:r>
      <w:r w:rsidR="00874EF4">
        <w:rPr>
          <w:rFonts w:ascii="Arial" w:hAnsi="Arial" w:cs="Arial"/>
        </w:rPr>
        <w:t xml:space="preserve"> (Association of Managers of Student Services in Higher Education)</w:t>
      </w:r>
      <w:r>
        <w:rPr>
          <w:rFonts w:ascii="Arial" w:hAnsi="Arial" w:cs="Arial"/>
        </w:rPr>
        <w:t xml:space="preserve"> events and hosted national events for ATANET (Association of Technology Advisors) and DSA-NET (Disabled Students Allowance Assessors)</w:t>
      </w:r>
      <w:r w:rsidR="00874EF4">
        <w:rPr>
          <w:rFonts w:ascii="Arial" w:hAnsi="Arial" w:cs="Arial"/>
        </w:rPr>
        <w:t>.</w:t>
      </w:r>
    </w:p>
    <w:p w:rsidR="00A45C34" w:rsidRDefault="00A45C34" w:rsidP="00872BCA">
      <w:pPr>
        <w:rPr>
          <w:rFonts w:ascii="Arial" w:hAnsi="Arial" w:cs="Arial"/>
        </w:rPr>
      </w:pPr>
    </w:p>
    <w:p w:rsidR="006F4EAB" w:rsidRPr="006F4EAB" w:rsidRDefault="006F4EAB" w:rsidP="006F4EAB">
      <w:pPr>
        <w:rPr>
          <w:rFonts w:ascii="Arial" w:hAnsi="Arial" w:cs="Arial"/>
        </w:rPr>
      </w:pPr>
      <w:r w:rsidRPr="006F4EAB">
        <w:rPr>
          <w:rFonts w:ascii="Arial" w:hAnsi="Arial" w:cs="Arial"/>
        </w:rPr>
        <w:t xml:space="preserve">Service Level Agreements </w:t>
      </w:r>
      <w:r w:rsidR="00FA2249">
        <w:rPr>
          <w:rFonts w:ascii="Arial" w:hAnsi="Arial" w:cs="Arial"/>
        </w:rPr>
        <w:t xml:space="preserve">and codes of practice </w:t>
      </w:r>
      <w:r w:rsidRPr="006F4EAB">
        <w:rPr>
          <w:rFonts w:ascii="Arial" w:hAnsi="Arial" w:cs="Arial"/>
        </w:rPr>
        <w:t>are in place with:</w:t>
      </w:r>
    </w:p>
    <w:p w:rsidR="006F4EAB" w:rsidRPr="00990A23" w:rsidRDefault="006F4EAB" w:rsidP="00990A23">
      <w:pPr>
        <w:pStyle w:val="ListParagraph"/>
        <w:numPr>
          <w:ilvl w:val="0"/>
          <w:numId w:val="25"/>
        </w:numPr>
        <w:rPr>
          <w:rFonts w:ascii="Arial" w:hAnsi="Arial" w:cs="Arial"/>
        </w:rPr>
      </w:pPr>
      <w:r w:rsidRPr="00990A23">
        <w:rPr>
          <w:rFonts w:ascii="Arial" w:hAnsi="Arial" w:cs="Arial"/>
        </w:rPr>
        <w:t>Scotland’s Rural College (previously the Scottish Agricultural College (SAC) to support their disabled students</w:t>
      </w:r>
    </w:p>
    <w:p w:rsidR="006F4EAB" w:rsidRPr="00990A23" w:rsidRDefault="006F4EAB" w:rsidP="00990A23">
      <w:pPr>
        <w:pStyle w:val="ListParagraph"/>
        <w:numPr>
          <w:ilvl w:val="0"/>
          <w:numId w:val="25"/>
        </w:numPr>
        <w:rPr>
          <w:rFonts w:ascii="Arial" w:hAnsi="Arial" w:cs="Arial"/>
        </w:rPr>
      </w:pPr>
      <w:r w:rsidRPr="00990A23">
        <w:rPr>
          <w:rFonts w:ascii="Arial" w:hAnsi="Arial" w:cs="Arial"/>
        </w:rPr>
        <w:t>the Royal National Institute for Blind People (RNIB) for additional expert support for visually impaired students</w:t>
      </w:r>
    </w:p>
    <w:p w:rsidR="006F4EAB" w:rsidRPr="00990A23" w:rsidRDefault="006F4EAB" w:rsidP="00990A23">
      <w:pPr>
        <w:pStyle w:val="ListParagraph"/>
        <w:numPr>
          <w:ilvl w:val="0"/>
          <w:numId w:val="25"/>
        </w:numPr>
        <w:rPr>
          <w:rFonts w:ascii="Arial" w:hAnsi="Arial" w:cs="Arial"/>
        </w:rPr>
      </w:pPr>
      <w:r w:rsidRPr="00990A23">
        <w:rPr>
          <w:rFonts w:ascii="Arial" w:hAnsi="Arial" w:cs="Arial"/>
        </w:rPr>
        <w:t xml:space="preserve">Information Services for support </w:t>
      </w:r>
      <w:r w:rsidR="0060283B">
        <w:rPr>
          <w:rFonts w:ascii="Arial" w:hAnsi="Arial" w:cs="Arial"/>
        </w:rPr>
        <w:t xml:space="preserve">and maintenance </w:t>
      </w:r>
      <w:r w:rsidRPr="00990A23">
        <w:rPr>
          <w:rFonts w:ascii="Arial" w:hAnsi="Arial" w:cs="Arial"/>
        </w:rPr>
        <w:t>of our student support databases</w:t>
      </w:r>
    </w:p>
    <w:p w:rsidR="00FE1783" w:rsidRDefault="006F4EAB" w:rsidP="005F57B6">
      <w:pPr>
        <w:pStyle w:val="ListParagraph"/>
        <w:numPr>
          <w:ilvl w:val="0"/>
          <w:numId w:val="19"/>
        </w:numPr>
        <w:rPr>
          <w:rFonts w:ascii="Arial" w:hAnsi="Arial" w:cs="Arial"/>
        </w:rPr>
      </w:pPr>
      <w:proofErr w:type="spellStart"/>
      <w:r>
        <w:rPr>
          <w:rFonts w:ascii="Arial" w:hAnsi="Arial" w:cs="Arial"/>
        </w:rPr>
        <w:t>Iansyst</w:t>
      </w:r>
      <w:proofErr w:type="spellEnd"/>
      <w:r>
        <w:rPr>
          <w:rFonts w:ascii="Arial" w:hAnsi="Arial" w:cs="Arial"/>
        </w:rPr>
        <w:t>, our technology provider</w:t>
      </w:r>
      <w:r w:rsidR="00344ED0">
        <w:rPr>
          <w:rFonts w:ascii="Arial" w:hAnsi="Arial" w:cs="Arial"/>
        </w:rPr>
        <w:t xml:space="preserve"> of IT equipment for our students</w:t>
      </w:r>
    </w:p>
    <w:p w:rsidR="00344ED0" w:rsidRDefault="00FE1783" w:rsidP="006F4EAB">
      <w:pPr>
        <w:pStyle w:val="ListParagraph"/>
        <w:numPr>
          <w:ilvl w:val="0"/>
          <w:numId w:val="19"/>
        </w:numPr>
        <w:rPr>
          <w:rFonts w:ascii="Arial" w:hAnsi="Arial" w:cs="Arial"/>
        </w:rPr>
      </w:pPr>
      <w:r w:rsidRPr="00344ED0">
        <w:rPr>
          <w:rFonts w:ascii="Arial" w:hAnsi="Arial" w:cs="Arial"/>
        </w:rPr>
        <w:t>The Office of Lifelong Learning</w:t>
      </w:r>
    </w:p>
    <w:p w:rsidR="005607B2" w:rsidRDefault="00344ED0" w:rsidP="006F4EAB">
      <w:pPr>
        <w:pStyle w:val="ListParagraph"/>
        <w:numPr>
          <w:ilvl w:val="0"/>
          <w:numId w:val="19"/>
        </w:numPr>
        <w:rPr>
          <w:rFonts w:ascii="Arial" w:hAnsi="Arial" w:cs="Arial"/>
        </w:rPr>
      </w:pPr>
      <w:r>
        <w:rPr>
          <w:rFonts w:ascii="Arial" w:hAnsi="Arial" w:cs="Arial"/>
        </w:rPr>
        <w:t>Autism Scotland, who provide support for students with Asperger Syndrome</w:t>
      </w:r>
    </w:p>
    <w:p w:rsidR="006F4EAB" w:rsidRDefault="005607B2" w:rsidP="006F4EAB">
      <w:pPr>
        <w:pStyle w:val="ListParagraph"/>
        <w:numPr>
          <w:ilvl w:val="0"/>
          <w:numId w:val="19"/>
        </w:numPr>
        <w:rPr>
          <w:rFonts w:ascii="Arial" w:hAnsi="Arial" w:cs="Arial"/>
        </w:rPr>
      </w:pPr>
      <w:r>
        <w:rPr>
          <w:rFonts w:ascii="Arial" w:hAnsi="Arial" w:cs="Arial"/>
        </w:rPr>
        <w:t>Our professional assessors/psychologists</w:t>
      </w:r>
      <w:r w:rsidR="00FE1783" w:rsidRPr="00344ED0">
        <w:rPr>
          <w:rFonts w:ascii="Arial" w:hAnsi="Arial" w:cs="Arial"/>
        </w:rPr>
        <w:t xml:space="preserve">. </w:t>
      </w:r>
    </w:p>
    <w:p w:rsidR="005607B2" w:rsidRPr="00990A23" w:rsidRDefault="005607B2" w:rsidP="00872BCA">
      <w:pPr>
        <w:rPr>
          <w:rFonts w:ascii="Arial" w:hAnsi="Arial" w:cs="Arial"/>
        </w:rPr>
      </w:pPr>
    </w:p>
    <w:p w:rsidR="002B62D7" w:rsidRDefault="003F019A" w:rsidP="00F95AF4">
      <w:pPr>
        <w:pStyle w:val="Heading1nonumber"/>
        <w:numPr>
          <w:ilvl w:val="1"/>
          <w:numId w:val="6"/>
        </w:numPr>
        <w:spacing w:after="0"/>
        <w:ind w:left="709" w:right="0" w:hanging="715"/>
        <w:rPr>
          <w:rFonts w:ascii="Arial Black" w:hAnsi="Arial Black"/>
          <w:b/>
          <w:color w:val="780078"/>
          <w:sz w:val="28"/>
          <w:szCs w:val="28"/>
        </w:rPr>
      </w:pPr>
      <w:bookmarkStart w:id="25" w:name="featpartners"/>
      <w:bookmarkStart w:id="26" w:name="S12a"/>
      <w:bookmarkStart w:id="27" w:name="evaluation"/>
      <w:bookmarkStart w:id="28" w:name="_Toc292786877"/>
      <w:bookmarkEnd w:id="25"/>
      <w:bookmarkEnd w:id="26"/>
      <w:bookmarkEnd w:id="27"/>
      <w:r w:rsidRPr="00756301">
        <w:rPr>
          <w:rFonts w:ascii="Arial Black" w:hAnsi="Arial Black"/>
          <w:b/>
          <w:color w:val="780078"/>
          <w:sz w:val="28"/>
          <w:szCs w:val="28"/>
        </w:rPr>
        <w:t xml:space="preserve">Service </w:t>
      </w:r>
      <w:r w:rsidR="00353E8A">
        <w:rPr>
          <w:rFonts w:ascii="Arial Black" w:hAnsi="Arial Black"/>
          <w:b/>
          <w:color w:val="780078"/>
          <w:sz w:val="28"/>
          <w:szCs w:val="28"/>
        </w:rPr>
        <w:t>E</w:t>
      </w:r>
      <w:r w:rsidR="00986367" w:rsidRPr="00756301">
        <w:rPr>
          <w:rFonts w:ascii="Arial Black" w:hAnsi="Arial Black"/>
          <w:b/>
          <w:color w:val="780078"/>
          <w:sz w:val="28"/>
          <w:szCs w:val="28"/>
        </w:rPr>
        <w:t>valuation</w:t>
      </w:r>
      <w:r w:rsidR="00B535B1">
        <w:rPr>
          <w:rFonts w:ascii="Arial Black" w:hAnsi="Arial Black"/>
          <w:b/>
          <w:color w:val="780078"/>
          <w:sz w:val="28"/>
          <w:szCs w:val="28"/>
        </w:rPr>
        <w:t xml:space="preserve"> 2012</w:t>
      </w:r>
      <w:r w:rsidR="00242045">
        <w:rPr>
          <w:rFonts w:ascii="Arial Black" w:hAnsi="Arial Black"/>
          <w:b/>
          <w:color w:val="780078"/>
          <w:sz w:val="28"/>
          <w:szCs w:val="28"/>
        </w:rPr>
        <w:t>-1</w:t>
      </w:r>
      <w:bookmarkEnd w:id="28"/>
      <w:r w:rsidR="00B535B1">
        <w:rPr>
          <w:rFonts w:ascii="Arial Black" w:hAnsi="Arial Black"/>
          <w:b/>
          <w:color w:val="780078"/>
          <w:sz w:val="28"/>
          <w:szCs w:val="28"/>
        </w:rPr>
        <w:t>3 and issues arising</w:t>
      </w:r>
    </w:p>
    <w:p w:rsidR="00353E8A" w:rsidRDefault="00353E8A" w:rsidP="004E7D5B">
      <w:pPr>
        <w:rPr>
          <w:rFonts w:ascii="Arial" w:hAnsi="Arial" w:cs="Arial"/>
        </w:rPr>
      </w:pPr>
    </w:p>
    <w:p w:rsidR="00AE475F" w:rsidRPr="0064471E" w:rsidRDefault="009019D7" w:rsidP="00AE475F">
      <w:pPr>
        <w:rPr>
          <w:rFonts w:ascii="Arial" w:hAnsi="Arial" w:cs="Arial"/>
        </w:rPr>
      </w:pPr>
      <w:r w:rsidRPr="009019D7">
        <w:rPr>
          <w:rFonts w:ascii="Arial" w:hAnsi="Arial" w:cs="Arial"/>
        </w:rPr>
        <w:t xml:space="preserve">The </w:t>
      </w:r>
      <w:r w:rsidR="00187A7E">
        <w:rPr>
          <w:rFonts w:ascii="Arial" w:hAnsi="Arial" w:cs="Arial"/>
        </w:rPr>
        <w:t xml:space="preserve">Student Disability Service (SDS) </w:t>
      </w:r>
      <w:r w:rsidRPr="009019D7">
        <w:rPr>
          <w:rFonts w:ascii="Arial" w:hAnsi="Arial" w:cs="Arial"/>
        </w:rPr>
        <w:t xml:space="preserve">evaluation </w:t>
      </w:r>
      <w:r w:rsidR="00187A7E">
        <w:rPr>
          <w:rFonts w:ascii="Arial" w:hAnsi="Arial" w:cs="Arial"/>
        </w:rPr>
        <w:t>survey</w:t>
      </w:r>
      <w:r w:rsidR="00B535B1">
        <w:rPr>
          <w:rFonts w:ascii="Arial" w:hAnsi="Arial" w:cs="Arial"/>
        </w:rPr>
        <w:t xml:space="preserve"> is carried out </w:t>
      </w:r>
      <w:r w:rsidRPr="009019D7">
        <w:rPr>
          <w:rFonts w:ascii="Arial" w:hAnsi="Arial" w:cs="Arial"/>
        </w:rPr>
        <w:t xml:space="preserve">by </w:t>
      </w:r>
      <w:r w:rsidR="005607B2">
        <w:rPr>
          <w:rFonts w:ascii="Arial" w:hAnsi="Arial" w:cs="Arial"/>
        </w:rPr>
        <w:t xml:space="preserve">the University’s </w:t>
      </w:r>
      <w:r w:rsidRPr="009019D7">
        <w:rPr>
          <w:rFonts w:ascii="Arial" w:hAnsi="Arial" w:cs="Arial"/>
        </w:rPr>
        <w:t>Communications and Marketing</w:t>
      </w:r>
      <w:r w:rsidR="00AE475F">
        <w:rPr>
          <w:rFonts w:ascii="Arial" w:hAnsi="Arial" w:cs="Arial"/>
        </w:rPr>
        <w:t xml:space="preserve"> (CAM</w:t>
      </w:r>
      <w:r w:rsidR="005607B2">
        <w:rPr>
          <w:rFonts w:ascii="Arial" w:hAnsi="Arial" w:cs="Arial"/>
        </w:rPr>
        <w:t>) team</w:t>
      </w:r>
      <w:r w:rsidRPr="009019D7">
        <w:rPr>
          <w:rFonts w:ascii="Arial" w:hAnsi="Arial" w:cs="Arial"/>
        </w:rPr>
        <w:t>.</w:t>
      </w:r>
      <w:r>
        <w:rPr>
          <w:rFonts w:ascii="Arial" w:hAnsi="Arial" w:cs="Arial"/>
        </w:rPr>
        <w:t xml:space="preserve"> </w:t>
      </w:r>
      <w:r w:rsidR="00FA2249">
        <w:rPr>
          <w:rFonts w:ascii="Arial" w:hAnsi="Arial" w:cs="Arial"/>
        </w:rPr>
        <w:t xml:space="preserve"> </w:t>
      </w:r>
      <w:r w:rsidR="00187A7E" w:rsidRPr="00AE475F">
        <w:rPr>
          <w:rFonts w:ascii="Arial" w:hAnsi="Arial" w:cs="Arial"/>
        </w:rPr>
        <w:t xml:space="preserve">The </w:t>
      </w:r>
      <w:r w:rsidR="00AE475F" w:rsidRPr="00AE475F">
        <w:rPr>
          <w:rFonts w:ascii="Arial" w:hAnsi="Arial" w:cs="Arial"/>
        </w:rPr>
        <w:t xml:space="preserve">2012-13 </w:t>
      </w:r>
      <w:r w:rsidR="00187A7E" w:rsidRPr="00AE475F">
        <w:rPr>
          <w:rFonts w:ascii="Arial" w:hAnsi="Arial" w:cs="Arial"/>
        </w:rPr>
        <w:t xml:space="preserve">survey was sent to </w:t>
      </w:r>
      <w:r w:rsidR="00AE475F" w:rsidRPr="00AE475F">
        <w:rPr>
          <w:rFonts w:ascii="Arial" w:hAnsi="Arial" w:cs="Arial"/>
        </w:rPr>
        <w:t xml:space="preserve">2,529 </w:t>
      </w:r>
      <w:r w:rsidR="00AE475F">
        <w:rPr>
          <w:rFonts w:ascii="Arial" w:hAnsi="Arial" w:cs="Arial"/>
        </w:rPr>
        <w:t xml:space="preserve">students </w:t>
      </w:r>
      <w:r w:rsidR="00AE475F" w:rsidRPr="00AE475F">
        <w:rPr>
          <w:rFonts w:ascii="Arial" w:hAnsi="Arial" w:cs="Arial"/>
        </w:rPr>
        <w:t xml:space="preserve">(116 people more than </w:t>
      </w:r>
      <w:r w:rsidR="00AE475F">
        <w:rPr>
          <w:rFonts w:ascii="Arial" w:hAnsi="Arial" w:cs="Arial"/>
        </w:rPr>
        <w:t>the previous year</w:t>
      </w:r>
      <w:r w:rsidR="00C2641A">
        <w:rPr>
          <w:rFonts w:ascii="Arial" w:hAnsi="Arial" w:cs="Arial"/>
        </w:rPr>
        <w:t>)</w:t>
      </w:r>
      <w:r w:rsidR="00AE475F">
        <w:rPr>
          <w:rFonts w:ascii="Arial" w:hAnsi="Arial" w:cs="Arial"/>
        </w:rPr>
        <w:t>.</w:t>
      </w:r>
      <w:r w:rsidR="00FA2249">
        <w:rPr>
          <w:rFonts w:ascii="Arial" w:hAnsi="Arial" w:cs="Arial"/>
        </w:rPr>
        <w:t xml:space="preserve"> </w:t>
      </w:r>
      <w:r w:rsidR="00C807DC">
        <w:rPr>
          <w:rFonts w:ascii="Arial" w:hAnsi="Arial" w:cs="Arial"/>
        </w:rPr>
        <w:t xml:space="preserve"> </w:t>
      </w:r>
      <w:r w:rsidR="00C2641A">
        <w:rPr>
          <w:rFonts w:ascii="Arial" w:hAnsi="Arial" w:cs="Arial"/>
        </w:rPr>
        <w:t xml:space="preserve">We </w:t>
      </w:r>
      <w:r w:rsidR="00AE475F">
        <w:rPr>
          <w:rFonts w:ascii="Arial" w:hAnsi="Arial" w:cs="Arial"/>
        </w:rPr>
        <w:t xml:space="preserve">received 418 responses </w:t>
      </w:r>
      <w:r w:rsidR="00C807DC">
        <w:rPr>
          <w:rFonts w:ascii="Arial" w:hAnsi="Arial" w:cs="Arial"/>
        </w:rPr>
        <w:t>i.e.</w:t>
      </w:r>
      <w:r w:rsidR="00AE475F">
        <w:rPr>
          <w:rFonts w:ascii="Arial" w:hAnsi="Arial" w:cs="Arial"/>
        </w:rPr>
        <w:t xml:space="preserve"> a </w:t>
      </w:r>
      <w:r w:rsidR="00AE475F" w:rsidRPr="00FA2249">
        <w:rPr>
          <w:rFonts w:ascii="Arial" w:hAnsi="Arial" w:cs="Arial"/>
          <w:b/>
        </w:rPr>
        <w:t>17%</w:t>
      </w:r>
      <w:r w:rsidR="00AE475F">
        <w:rPr>
          <w:rFonts w:ascii="Arial" w:hAnsi="Arial" w:cs="Arial"/>
        </w:rPr>
        <w:t xml:space="preserve"> response rate, a reduction in the numbers of respondents in </w:t>
      </w:r>
      <w:r w:rsidR="00AE475F" w:rsidRPr="00AE475F">
        <w:rPr>
          <w:rFonts w:ascii="Arial" w:hAnsi="Arial" w:cs="Arial"/>
        </w:rPr>
        <w:t>201</w:t>
      </w:r>
      <w:r w:rsidR="00AE475F">
        <w:rPr>
          <w:rFonts w:ascii="Arial" w:hAnsi="Arial" w:cs="Arial"/>
        </w:rPr>
        <w:t>1-1</w:t>
      </w:r>
      <w:r w:rsidR="00AE475F" w:rsidRPr="00AE475F">
        <w:rPr>
          <w:rFonts w:ascii="Arial" w:hAnsi="Arial" w:cs="Arial"/>
        </w:rPr>
        <w:t>2</w:t>
      </w:r>
      <w:r w:rsidR="005607B2">
        <w:rPr>
          <w:rFonts w:ascii="Arial" w:hAnsi="Arial" w:cs="Arial"/>
        </w:rPr>
        <w:t xml:space="preserve">, when we had a 22% response </w:t>
      </w:r>
      <w:r w:rsidR="0064471E">
        <w:rPr>
          <w:rFonts w:ascii="Arial" w:hAnsi="Arial" w:cs="Arial"/>
        </w:rPr>
        <w:t xml:space="preserve">rate. </w:t>
      </w:r>
      <w:r w:rsidR="00C807DC">
        <w:rPr>
          <w:rFonts w:ascii="Arial" w:hAnsi="Arial" w:cs="Arial"/>
        </w:rPr>
        <w:t xml:space="preserve"> </w:t>
      </w:r>
      <w:r w:rsidR="00AE475F">
        <w:rPr>
          <w:rFonts w:ascii="Arial" w:hAnsi="Arial" w:cs="Arial"/>
        </w:rPr>
        <w:t xml:space="preserve">It is </w:t>
      </w:r>
      <w:r w:rsidR="005607B2">
        <w:rPr>
          <w:rFonts w:ascii="Arial" w:hAnsi="Arial" w:cs="Arial"/>
        </w:rPr>
        <w:t xml:space="preserve">possible </w:t>
      </w:r>
      <w:r w:rsidR="002A2AAE">
        <w:rPr>
          <w:rFonts w:ascii="Arial" w:hAnsi="Arial" w:cs="Arial"/>
        </w:rPr>
        <w:t xml:space="preserve">that the ESES (Edinburgh Student Experience Survey) </w:t>
      </w:r>
      <w:r w:rsidR="00AE475F">
        <w:rPr>
          <w:rFonts w:ascii="Arial" w:hAnsi="Arial" w:cs="Arial"/>
        </w:rPr>
        <w:lastRenderedPageBreak/>
        <w:t>which was sent out earlier in the year may have impacted on the reduction in numbers of respondents.</w:t>
      </w:r>
    </w:p>
    <w:p w:rsidR="00AE475F" w:rsidRPr="00B535B1" w:rsidRDefault="00AE475F" w:rsidP="004E7D5B">
      <w:pPr>
        <w:rPr>
          <w:rFonts w:ascii="Arial" w:hAnsi="Arial" w:cs="Arial"/>
          <w:highlight w:val="yellow"/>
        </w:rPr>
      </w:pPr>
    </w:p>
    <w:p w:rsidR="00840E88" w:rsidRPr="00B11D98" w:rsidRDefault="00840E88" w:rsidP="00840E88">
      <w:pPr>
        <w:rPr>
          <w:rFonts w:ascii="Arial" w:hAnsi="Arial" w:cs="Arial"/>
        </w:rPr>
      </w:pPr>
      <w:r w:rsidRPr="00B11D98">
        <w:rPr>
          <w:rFonts w:ascii="Arial" w:hAnsi="Arial" w:cs="Arial"/>
        </w:rPr>
        <w:t>Key points:</w:t>
      </w:r>
    </w:p>
    <w:p w:rsidR="005D69C1" w:rsidRPr="00344ED0" w:rsidRDefault="00344ED0" w:rsidP="00990A23">
      <w:pPr>
        <w:pStyle w:val="ListParagraph"/>
        <w:numPr>
          <w:ilvl w:val="0"/>
          <w:numId w:val="26"/>
        </w:numPr>
        <w:rPr>
          <w:rFonts w:ascii="Arial" w:hAnsi="Arial" w:cs="Arial"/>
        </w:rPr>
      </w:pPr>
      <w:r w:rsidRPr="00344ED0">
        <w:rPr>
          <w:rFonts w:ascii="Arial" w:hAnsi="Arial" w:cs="Arial"/>
          <w:b/>
        </w:rPr>
        <w:t>82</w:t>
      </w:r>
      <w:r w:rsidR="005D69C1" w:rsidRPr="00344ED0">
        <w:rPr>
          <w:rFonts w:ascii="Arial" w:hAnsi="Arial" w:cs="Arial"/>
          <w:b/>
        </w:rPr>
        <w:t>%</w:t>
      </w:r>
      <w:r w:rsidR="005D69C1" w:rsidRPr="00344ED0">
        <w:rPr>
          <w:rFonts w:ascii="Arial" w:hAnsi="Arial" w:cs="Arial"/>
        </w:rPr>
        <w:t xml:space="preserve"> of respondents </w:t>
      </w:r>
      <w:r w:rsidRPr="00344ED0">
        <w:rPr>
          <w:rFonts w:ascii="Arial" w:hAnsi="Arial" w:cs="Arial"/>
        </w:rPr>
        <w:t xml:space="preserve">were very satisfied or satisfied with </w:t>
      </w:r>
      <w:r w:rsidR="00FA2249">
        <w:rPr>
          <w:rFonts w:ascii="Arial" w:hAnsi="Arial" w:cs="Arial"/>
        </w:rPr>
        <w:t xml:space="preserve">the service </w:t>
      </w:r>
      <w:r w:rsidR="005D69C1" w:rsidRPr="00344ED0">
        <w:rPr>
          <w:rFonts w:ascii="Arial" w:hAnsi="Arial" w:cs="Arial"/>
        </w:rPr>
        <w:t>(</w:t>
      </w:r>
      <w:r w:rsidR="002A2AAE">
        <w:rPr>
          <w:rFonts w:ascii="Arial" w:hAnsi="Arial" w:cs="Arial"/>
        </w:rPr>
        <w:t xml:space="preserve">up from </w:t>
      </w:r>
      <w:r w:rsidRPr="00344ED0">
        <w:rPr>
          <w:rFonts w:ascii="Arial" w:hAnsi="Arial" w:cs="Arial"/>
        </w:rPr>
        <w:t>79%</w:t>
      </w:r>
      <w:r w:rsidR="00FA2249">
        <w:rPr>
          <w:rFonts w:ascii="Arial" w:hAnsi="Arial" w:cs="Arial"/>
        </w:rPr>
        <w:t>)</w:t>
      </w:r>
    </w:p>
    <w:p w:rsidR="00840E88" w:rsidRPr="00344ED0" w:rsidRDefault="00344ED0" w:rsidP="00990A23">
      <w:pPr>
        <w:pStyle w:val="ListParagraph"/>
        <w:numPr>
          <w:ilvl w:val="0"/>
          <w:numId w:val="26"/>
        </w:numPr>
        <w:rPr>
          <w:rFonts w:ascii="Arial" w:hAnsi="Arial" w:cs="Arial"/>
        </w:rPr>
      </w:pPr>
      <w:r w:rsidRPr="00344ED0">
        <w:rPr>
          <w:rFonts w:ascii="Arial" w:hAnsi="Arial" w:cs="Arial"/>
          <w:b/>
        </w:rPr>
        <w:t>91</w:t>
      </w:r>
      <w:r w:rsidR="00840E88" w:rsidRPr="00344ED0">
        <w:rPr>
          <w:rFonts w:ascii="Arial" w:hAnsi="Arial" w:cs="Arial"/>
          <w:b/>
        </w:rPr>
        <w:t>%</w:t>
      </w:r>
      <w:r w:rsidR="00840E88" w:rsidRPr="00344ED0">
        <w:rPr>
          <w:rFonts w:ascii="Arial" w:hAnsi="Arial" w:cs="Arial"/>
        </w:rPr>
        <w:t xml:space="preserve"> of respondents were very satisfied or satisfied with the front line service (up from</w:t>
      </w:r>
      <w:r w:rsidR="00990A23" w:rsidRPr="00344ED0">
        <w:rPr>
          <w:rFonts w:ascii="Arial" w:hAnsi="Arial" w:cs="Arial"/>
        </w:rPr>
        <w:t xml:space="preserve"> </w:t>
      </w:r>
      <w:r w:rsidRPr="00344ED0">
        <w:rPr>
          <w:rFonts w:ascii="Arial" w:hAnsi="Arial" w:cs="Arial"/>
        </w:rPr>
        <w:t>8</w:t>
      </w:r>
      <w:r w:rsidR="00840E88" w:rsidRPr="00344ED0">
        <w:rPr>
          <w:rFonts w:ascii="Arial" w:hAnsi="Arial" w:cs="Arial"/>
        </w:rPr>
        <w:t xml:space="preserve">4%) </w:t>
      </w:r>
    </w:p>
    <w:p w:rsidR="00B11D98" w:rsidRPr="00B11D98" w:rsidRDefault="00840E88" w:rsidP="00990A23">
      <w:pPr>
        <w:pStyle w:val="ListParagraph"/>
        <w:numPr>
          <w:ilvl w:val="0"/>
          <w:numId w:val="26"/>
        </w:numPr>
        <w:rPr>
          <w:rFonts w:ascii="Arial" w:hAnsi="Arial" w:cs="Arial"/>
        </w:rPr>
      </w:pPr>
      <w:r w:rsidRPr="00B11D98">
        <w:rPr>
          <w:rFonts w:ascii="Arial" w:hAnsi="Arial" w:cs="Arial"/>
        </w:rPr>
        <w:t xml:space="preserve">dissatisfied/very dissatisfied ratings </w:t>
      </w:r>
      <w:r w:rsidR="005D69C1" w:rsidRPr="00B11D98">
        <w:rPr>
          <w:rFonts w:ascii="Arial" w:hAnsi="Arial" w:cs="Arial"/>
        </w:rPr>
        <w:t xml:space="preserve">decreased </w:t>
      </w:r>
      <w:r w:rsidR="00B11D98" w:rsidRPr="00B11D98">
        <w:rPr>
          <w:rFonts w:ascii="Arial" w:hAnsi="Arial" w:cs="Arial"/>
        </w:rPr>
        <w:t xml:space="preserve">to </w:t>
      </w:r>
      <w:r w:rsidR="00B11D98" w:rsidRPr="002A2AAE">
        <w:rPr>
          <w:rFonts w:ascii="Arial" w:hAnsi="Arial" w:cs="Arial"/>
          <w:b/>
        </w:rPr>
        <w:t>6</w:t>
      </w:r>
      <w:r w:rsidR="005D69C1" w:rsidRPr="002A2AAE">
        <w:rPr>
          <w:rFonts w:ascii="Arial" w:hAnsi="Arial" w:cs="Arial"/>
          <w:b/>
        </w:rPr>
        <w:t>%</w:t>
      </w:r>
      <w:r w:rsidR="00990A23" w:rsidRPr="00B11D98">
        <w:rPr>
          <w:rFonts w:ascii="Arial" w:hAnsi="Arial" w:cs="Arial"/>
        </w:rPr>
        <w:t xml:space="preserve"> </w:t>
      </w:r>
      <w:r w:rsidR="00B11D98" w:rsidRPr="00B11D98">
        <w:rPr>
          <w:rFonts w:ascii="Arial" w:hAnsi="Arial" w:cs="Arial"/>
        </w:rPr>
        <w:t>(12% of users were neutral)</w:t>
      </w:r>
    </w:p>
    <w:p w:rsidR="00840E88" w:rsidRPr="00B11D98" w:rsidRDefault="00B11D98" w:rsidP="00990A23">
      <w:pPr>
        <w:pStyle w:val="ListParagraph"/>
        <w:numPr>
          <w:ilvl w:val="0"/>
          <w:numId w:val="26"/>
        </w:numPr>
        <w:rPr>
          <w:rFonts w:ascii="Arial" w:hAnsi="Arial" w:cs="Arial"/>
        </w:rPr>
      </w:pPr>
      <w:r w:rsidRPr="00B11D98">
        <w:rPr>
          <w:rFonts w:ascii="Arial" w:hAnsi="Arial" w:cs="Arial"/>
        </w:rPr>
        <w:t xml:space="preserve">reported </w:t>
      </w:r>
      <w:r w:rsidR="00840E88" w:rsidRPr="00B11D98">
        <w:rPr>
          <w:rFonts w:ascii="Arial" w:hAnsi="Arial" w:cs="Arial"/>
        </w:rPr>
        <w:t xml:space="preserve">implementation of </w:t>
      </w:r>
      <w:r w:rsidRPr="00B11D98">
        <w:rPr>
          <w:rFonts w:ascii="Arial" w:hAnsi="Arial" w:cs="Arial"/>
        </w:rPr>
        <w:t xml:space="preserve">all </w:t>
      </w:r>
      <w:r w:rsidR="00840E88" w:rsidRPr="00B11D98">
        <w:rPr>
          <w:rFonts w:ascii="Arial" w:hAnsi="Arial" w:cs="Arial"/>
        </w:rPr>
        <w:t xml:space="preserve">course adjustments </w:t>
      </w:r>
      <w:r w:rsidR="00840E88" w:rsidRPr="00B11D98">
        <w:rPr>
          <w:rFonts w:ascii="Arial" w:hAnsi="Arial" w:cs="Arial"/>
          <w:b/>
        </w:rPr>
        <w:t xml:space="preserve">decreased </w:t>
      </w:r>
      <w:r w:rsidRPr="00B11D98">
        <w:rPr>
          <w:rFonts w:ascii="Arial" w:hAnsi="Arial" w:cs="Arial"/>
        </w:rPr>
        <w:t>again</w:t>
      </w:r>
      <w:r w:rsidRPr="00B11D98">
        <w:rPr>
          <w:rFonts w:ascii="Arial" w:hAnsi="Arial" w:cs="Arial"/>
          <w:b/>
        </w:rPr>
        <w:t xml:space="preserve"> </w:t>
      </w:r>
      <w:r w:rsidR="00344ED0" w:rsidRPr="00B11D98">
        <w:rPr>
          <w:rFonts w:ascii="Arial" w:hAnsi="Arial" w:cs="Arial"/>
        </w:rPr>
        <w:t xml:space="preserve">to </w:t>
      </w:r>
      <w:r w:rsidR="00344ED0" w:rsidRPr="00702044">
        <w:rPr>
          <w:rFonts w:ascii="Arial" w:hAnsi="Arial" w:cs="Arial"/>
          <w:b/>
        </w:rPr>
        <w:t>42</w:t>
      </w:r>
      <w:r w:rsidR="00840E88" w:rsidRPr="00702044">
        <w:rPr>
          <w:rFonts w:ascii="Arial" w:hAnsi="Arial" w:cs="Arial"/>
          <w:b/>
        </w:rPr>
        <w:t>%</w:t>
      </w:r>
      <w:r w:rsidR="00840E88" w:rsidRPr="00B11D98">
        <w:rPr>
          <w:rFonts w:ascii="Arial" w:hAnsi="Arial" w:cs="Arial"/>
        </w:rPr>
        <w:t xml:space="preserve"> of respondents</w:t>
      </w:r>
      <w:r w:rsidR="00990A23" w:rsidRPr="00B11D98">
        <w:rPr>
          <w:rFonts w:ascii="Arial" w:hAnsi="Arial" w:cs="Arial"/>
        </w:rPr>
        <w:t xml:space="preserve"> </w:t>
      </w:r>
      <w:r w:rsidR="00840E88" w:rsidRPr="00B11D98">
        <w:rPr>
          <w:rFonts w:ascii="Arial" w:hAnsi="Arial" w:cs="Arial"/>
        </w:rPr>
        <w:t>t</w:t>
      </w:r>
      <w:r w:rsidR="0060283B" w:rsidRPr="00B11D98">
        <w:rPr>
          <w:rFonts w:ascii="Arial" w:hAnsi="Arial" w:cs="Arial"/>
        </w:rPr>
        <w:t>his year, comparing unfavourably</w:t>
      </w:r>
      <w:r w:rsidR="00344ED0" w:rsidRPr="00B11D98">
        <w:rPr>
          <w:rFonts w:ascii="Arial" w:hAnsi="Arial" w:cs="Arial"/>
        </w:rPr>
        <w:t xml:space="preserve"> to 49</w:t>
      </w:r>
      <w:r w:rsidR="00840E88" w:rsidRPr="00B11D98">
        <w:rPr>
          <w:rFonts w:ascii="Arial" w:hAnsi="Arial" w:cs="Arial"/>
        </w:rPr>
        <w:t>% of students who reported implementation last</w:t>
      </w:r>
      <w:r w:rsidR="00990A23" w:rsidRPr="00B11D98">
        <w:rPr>
          <w:rFonts w:ascii="Arial" w:hAnsi="Arial" w:cs="Arial"/>
        </w:rPr>
        <w:t xml:space="preserve"> </w:t>
      </w:r>
      <w:r w:rsidR="00840E88" w:rsidRPr="00B11D98">
        <w:rPr>
          <w:rFonts w:ascii="Arial" w:hAnsi="Arial" w:cs="Arial"/>
        </w:rPr>
        <w:t>year</w:t>
      </w:r>
      <w:r w:rsidR="00344ED0" w:rsidRPr="00B11D98">
        <w:rPr>
          <w:rFonts w:ascii="Arial" w:hAnsi="Arial" w:cs="Arial"/>
        </w:rPr>
        <w:t xml:space="preserve"> and 61% in the year before</w:t>
      </w:r>
      <w:r w:rsidR="00840E88" w:rsidRPr="00B11D98">
        <w:rPr>
          <w:rFonts w:ascii="Arial" w:hAnsi="Arial" w:cs="Arial"/>
        </w:rPr>
        <w:t xml:space="preserve"> </w:t>
      </w:r>
    </w:p>
    <w:p w:rsidR="00840E88" w:rsidRPr="00990A23" w:rsidRDefault="00840E88" w:rsidP="00990A23">
      <w:pPr>
        <w:pStyle w:val="ListParagraph"/>
        <w:numPr>
          <w:ilvl w:val="0"/>
          <w:numId w:val="26"/>
        </w:numPr>
        <w:rPr>
          <w:rFonts w:ascii="Arial" w:hAnsi="Arial" w:cs="Arial"/>
        </w:rPr>
      </w:pPr>
      <w:r w:rsidRPr="00B11D98">
        <w:rPr>
          <w:rFonts w:ascii="Arial" w:hAnsi="Arial" w:cs="Arial"/>
        </w:rPr>
        <w:t xml:space="preserve">the staff </w:t>
      </w:r>
      <w:r w:rsidR="00B11D98" w:rsidRPr="00B11D98">
        <w:rPr>
          <w:rFonts w:ascii="Arial" w:hAnsi="Arial" w:cs="Arial"/>
        </w:rPr>
        <w:t xml:space="preserve">continue to be </w:t>
      </w:r>
      <w:r w:rsidRPr="00B11D98">
        <w:rPr>
          <w:rFonts w:ascii="Arial" w:hAnsi="Arial" w:cs="Arial"/>
        </w:rPr>
        <w:t>rated as the best element of the service</w:t>
      </w:r>
      <w:r w:rsidRPr="00990A23">
        <w:rPr>
          <w:rFonts w:ascii="Arial" w:hAnsi="Arial" w:cs="Arial"/>
        </w:rPr>
        <w:t>.</w:t>
      </w:r>
    </w:p>
    <w:p w:rsidR="004E7D5B" w:rsidRPr="004E7D5B" w:rsidRDefault="004E7D5B" w:rsidP="004E7D5B">
      <w:pPr>
        <w:rPr>
          <w:rFonts w:ascii="Arial" w:hAnsi="Arial" w:cs="Arial"/>
        </w:rPr>
      </w:pPr>
    </w:p>
    <w:p w:rsidR="009019D7" w:rsidRDefault="00F366AC" w:rsidP="009019D7">
      <w:pPr>
        <w:pStyle w:val="Heading1nonumber"/>
        <w:spacing w:after="0"/>
        <w:ind w:right="0"/>
        <w:rPr>
          <w:rFonts w:ascii="Arial Black" w:hAnsi="Arial Black"/>
          <w:b/>
          <w:color w:val="787800"/>
          <w:sz w:val="24"/>
          <w:szCs w:val="24"/>
        </w:rPr>
      </w:pPr>
      <w:bookmarkStart w:id="29" w:name="evalresponse"/>
      <w:bookmarkStart w:id="30" w:name="_Toc292786878"/>
      <w:bookmarkEnd w:id="29"/>
      <w:r w:rsidRPr="00F759FE">
        <w:rPr>
          <w:rFonts w:ascii="Arial Black" w:hAnsi="Arial Black"/>
          <w:b/>
          <w:color w:val="787800"/>
          <w:sz w:val="24"/>
          <w:szCs w:val="24"/>
        </w:rPr>
        <w:t xml:space="preserve">Table </w:t>
      </w:r>
      <w:r w:rsidR="003743DE">
        <w:rPr>
          <w:rFonts w:ascii="Arial Black" w:hAnsi="Arial Black"/>
          <w:b/>
          <w:color w:val="787800"/>
          <w:sz w:val="24"/>
          <w:szCs w:val="24"/>
        </w:rPr>
        <w:t>6</w:t>
      </w:r>
      <w:r w:rsidR="00C23C81" w:rsidRPr="00F759FE">
        <w:rPr>
          <w:rFonts w:ascii="Arial Black" w:hAnsi="Arial Black"/>
          <w:b/>
          <w:color w:val="787800"/>
          <w:sz w:val="24"/>
          <w:szCs w:val="24"/>
        </w:rPr>
        <w:t xml:space="preserve">: </w:t>
      </w:r>
      <w:r w:rsidR="00D52B4A" w:rsidRPr="00F759FE">
        <w:rPr>
          <w:rFonts w:ascii="Arial Black" w:hAnsi="Arial Black"/>
          <w:b/>
          <w:color w:val="787800"/>
          <w:sz w:val="24"/>
          <w:szCs w:val="24"/>
        </w:rPr>
        <w:t>Evaluation</w:t>
      </w:r>
      <w:r w:rsidR="00990A23">
        <w:rPr>
          <w:rFonts w:ascii="Arial Black" w:hAnsi="Arial Black"/>
          <w:b/>
          <w:color w:val="787800"/>
          <w:sz w:val="24"/>
          <w:szCs w:val="24"/>
        </w:rPr>
        <w:t xml:space="preserve"> r</w:t>
      </w:r>
      <w:r w:rsidR="00D52B4A" w:rsidRPr="00F759FE">
        <w:rPr>
          <w:rFonts w:ascii="Arial Black" w:hAnsi="Arial Black"/>
          <w:b/>
          <w:color w:val="787800"/>
          <w:sz w:val="24"/>
          <w:szCs w:val="24"/>
        </w:rPr>
        <w:t>esponses</w:t>
      </w:r>
      <w:bookmarkEnd w:id="30"/>
    </w:p>
    <w:p w:rsidR="003A3602" w:rsidRDefault="003A3602" w:rsidP="003A3602">
      <w:pPr>
        <w:rPr>
          <w:rFonts w:ascii="Arial" w:hAnsi="Arial" w:cs="Arial"/>
        </w:rPr>
      </w:pPr>
    </w:p>
    <w:p w:rsidR="003A3602" w:rsidRPr="00990A23" w:rsidRDefault="003A3602" w:rsidP="003A3602">
      <w:pPr>
        <w:rPr>
          <w:rFonts w:ascii="Arial" w:hAnsi="Arial" w:cs="Arial"/>
          <w:b/>
        </w:rPr>
      </w:pPr>
      <w:r>
        <w:rPr>
          <w:rFonts w:ascii="Arial" w:hAnsi="Arial" w:cs="Arial"/>
          <w:b/>
        </w:rPr>
        <w:t>2012-13</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236"/>
        <w:gridCol w:w="4804"/>
      </w:tblGrid>
      <w:tr w:rsidR="003A3602" w:rsidRPr="005002F0" w:rsidTr="00574E9E">
        <w:trPr>
          <w:jc w:val="center"/>
        </w:trPr>
        <w:tc>
          <w:tcPr>
            <w:tcW w:w="4788" w:type="dxa"/>
            <w:shd w:val="clear" w:color="auto" w:fill="007878"/>
            <w:vAlign w:val="center"/>
          </w:tcPr>
          <w:p w:rsidR="003A3602" w:rsidRPr="00566F65" w:rsidRDefault="003A3602" w:rsidP="00574E9E">
            <w:pPr>
              <w:ind w:right="-108" w:hanging="108"/>
              <w:jc w:val="center"/>
              <w:rPr>
                <w:rFonts w:ascii="Arial" w:hAnsi="Arial" w:cs="Arial"/>
                <w:b/>
                <w:color w:val="FFFFFF"/>
              </w:rPr>
            </w:pPr>
            <w:r w:rsidRPr="00566F65">
              <w:rPr>
                <w:rFonts w:ascii="Arial" w:hAnsi="Arial" w:cs="Arial"/>
                <w:b/>
                <w:color w:val="FFFFFF"/>
              </w:rPr>
              <w:t>Three services with most satisfaction</w:t>
            </w:r>
          </w:p>
        </w:tc>
        <w:tc>
          <w:tcPr>
            <w:tcW w:w="236" w:type="dxa"/>
            <w:shd w:val="clear" w:color="auto" w:fill="auto"/>
            <w:vAlign w:val="center"/>
          </w:tcPr>
          <w:p w:rsidR="003A3602" w:rsidRPr="005002F0" w:rsidRDefault="003A3602" w:rsidP="00574E9E">
            <w:pPr>
              <w:ind w:right="-108" w:hanging="108"/>
              <w:jc w:val="center"/>
              <w:rPr>
                <w:rFonts w:ascii="Arial" w:hAnsi="Arial" w:cs="Arial"/>
                <w:b/>
              </w:rPr>
            </w:pPr>
          </w:p>
        </w:tc>
        <w:tc>
          <w:tcPr>
            <w:tcW w:w="4804" w:type="dxa"/>
            <w:shd w:val="clear" w:color="auto" w:fill="780078"/>
            <w:vAlign w:val="center"/>
          </w:tcPr>
          <w:p w:rsidR="003A3602" w:rsidRPr="005002F0" w:rsidRDefault="003A3602" w:rsidP="00574E9E">
            <w:pPr>
              <w:ind w:right="-108" w:hanging="108"/>
              <w:jc w:val="center"/>
              <w:rPr>
                <w:rFonts w:ascii="Arial" w:hAnsi="Arial" w:cs="Arial"/>
                <w:b/>
              </w:rPr>
            </w:pPr>
            <w:r w:rsidRPr="005002F0">
              <w:rPr>
                <w:rFonts w:ascii="Arial" w:hAnsi="Arial" w:cs="Arial"/>
                <w:b/>
              </w:rPr>
              <w:t>Three services with least satisfaction</w:t>
            </w:r>
          </w:p>
        </w:tc>
      </w:tr>
      <w:tr w:rsidR="003A3602" w:rsidRPr="005002F0" w:rsidTr="00574E9E">
        <w:trPr>
          <w:jc w:val="center"/>
        </w:trPr>
        <w:tc>
          <w:tcPr>
            <w:tcW w:w="4788" w:type="dxa"/>
            <w:shd w:val="clear" w:color="auto" w:fill="B1D8D7"/>
            <w:vAlign w:val="center"/>
          </w:tcPr>
          <w:p w:rsidR="003A3602" w:rsidRPr="005002F0" w:rsidRDefault="003A3602" w:rsidP="00574E9E">
            <w:pPr>
              <w:ind w:right="-108" w:hanging="108"/>
              <w:jc w:val="center"/>
              <w:rPr>
                <w:rFonts w:ascii="Arial" w:hAnsi="Arial" w:cs="Arial"/>
              </w:rPr>
            </w:pPr>
            <w:r w:rsidRPr="005002F0">
              <w:rPr>
                <w:rFonts w:ascii="Arial" w:hAnsi="Arial" w:cs="Arial"/>
              </w:rPr>
              <w:t>Assessment of Specific Learning Difficulties</w:t>
            </w:r>
          </w:p>
        </w:tc>
        <w:tc>
          <w:tcPr>
            <w:tcW w:w="236" w:type="dxa"/>
            <w:shd w:val="clear" w:color="auto" w:fill="auto"/>
            <w:vAlign w:val="center"/>
          </w:tcPr>
          <w:p w:rsidR="003A3602" w:rsidRPr="005002F0" w:rsidRDefault="003A3602" w:rsidP="00574E9E">
            <w:pPr>
              <w:ind w:right="-108" w:hanging="108"/>
              <w:jc w:val="center"/>
              <w:rPr>
                <w:rFonts w:ascii="Arial" w:hAnsi="Arial" w:cs="Arial"/>
              </w:rPr>
            </w:pPr>
          </w:p>
        </w:tc>
        <w:tc>
          <w:tcPr>
            <w:tcW w:w="4804" w:type="dxa"/>
            <w:shd w:val="clear" w:color="auto" w:fill="E3C7E3"/>
            <w:vAlign w:val="center"/>
          </w:tcPr>
          <w:p w:rsidR="003A3602" w:rsidRPr="005002F0" w:rsidRDefault="003A3602" w:rsidP="00574E9E">
            <w:pPr>
              <w:ind w:right="-108" w:hanging="108"/>
              <w:jc w:val="center"/>
              <w:rPr>
                <w:rFonts w:ascii="Arial" w:hAnsi="Arial" w:cs="Arial"/>
              </w:rPr>
            </w:pPr>
            <w:r>
              <w:rPr>
                <w:rFonts w:ascii="Arial" w:hAnsi="Arial" w:cs="Arial"/>
              </w:rPr>
              <w:t>Asperger Syndrome student mentor service</w:t>
            </w:r>
          </w:p>
        </w:tc>
      </w:tr>
      <w:tr w:rsidR="003A3602" w:rsidRPr="005002F0" w:rsidTr="00574E9E">
        <w:trPr>
          <w:jc w:val="center"/>
        </w:trPr>
        <w:tc>
          <w:tcPr>
            <w:tcW w:w="4788" w:type="dxa"/>
            <w:shd w:val="clear" w:color="auto" w:fill="B1D8D7"/>
            <w:vAlign w:val="center"/>
          </w:tcPr>
          <w:p w:rsidR="003A3602" w:rsidRPr="005002F0" w:rsidRDefault="003A3602" w:rsidP="00574E9E">
            <w:pPr>
              <w:ind w:right="-108" w:hanging="108"/>
              <w:jc w:val="center"/>
              <w:rPr>
                <w:rFonts w:ascii="Arial" w:hAnsi="Arial" w:cs="Arial"/>
              </w:rPr>
            </w:pPr>
            <w:r>
              <w:rPr>
                <w:rFonts w:ascii="Arial" w:hAnsi="Arial" w:cs="Arial"/>
              </w:rPr>
              <w:t>Exam Arrangements</w:t>
            </w:r>
          </w:p>
        </w:tc>
        <w:tc>
          <w:tcPr>
            <w:tcW w:w="236" w:type="dxa"/>
            <w:shd w:val="clear" w:color="auto" w:fill="auto"/>
            <w:vAlign w:val="center"/>
          </w:tcPr>
          <w:p w:rsidR="003A3602" w:rsidRPr="005002F0" w:rsidRDefault="003A3602" w:rsidP="00574E9E">
            <w:pPr>
              <w:ind w:right="-108" w:hanging="108"/>
              <w:jc w:val="center"/>
              <w:rPr>
                <w:rFonts w:ascii="Arial" w:hAnsi="Arial" w:cs="Arial"/>
              </w:rPr>
            </w:pPr>
          </w:p>
        </w:tc>
        <w:tc>
          <w:tcPr>
            <w:tcW w:w="4804" w:type="dxa"/>
            <w:shd w:val="clear" w:color="auto" w:fill="E3C7E3"/>
            <w:vAlign w:val="center"/>
          </w:tcPr>
          <w:p w:rsidR="003A3602" w:rsidRPr="005002F0" w:rsidRDefault="003A3602" w:rsidP="00574E9E">
            <w:pPr>
              <w:ind w:right="-108" w:hanging="108"/>
              <w:jc w:val="center"/>
              <w:rPr>
                <w:rFonts w:ascii="Arial" w:hAnsi="Arial" w:cs="Arial"/>
              </w:rPr>
            </w:pPr>
            <w:r w:rsidRPr="005002F0">
              <w:rPr>
                <w:rFonts w:ascii="Arial" w:hAnsi="Arial" w:cs="Arial"/>
              </w:rPr>
              <w:t>Fire evacuation procedures</w:t>
            </w:r>
          </w:p>
        </w:tc>
      </w:tr>
      <w:tr w:rsidR="003A3602" w:rsidRPr="005002F0" w:rsidTr="00574E9E">
        <w:trPr>
          <w:jc w:val="center"/>
        </w:trPr>
        <w:tc>
          <w:tcPr>
            <w:tcW w:w="4788" w:type="dxa"/>
            <w:shd w:val="clear" w:color="auto" w:fill="B1D8D7"/>
            <w:vAlign w:val="center"/>
          </w:tcPr>
          <w:p w:rsidR="003A3602" w:rsidRPr="005002F0" w:rsidRDefault="003A3602" w:rsidP="00574E9E">
            <w:pPr>
              <w:ind w:right="-108" w:hanging="108"/>
              <w:jc w:val="center"/>
              <w:rPr>
                <w:rFonts w:ascii="Arial" w:hAnsi="Arial" w:cs="Arial"/>
              </w:rPr>
            </w:pPr>
            <w:r>
              <w:rPr>
                <w:rFonts w:ascii="Arial" w:hAnsi="Arial" w:cs="Arial"/>
              </w:rPr>
              <w:t>Support to apply for DSA</w:t>
            </w:r>
          </w:p>
        </w:tc>
        <w:tc>
          <w:tcPr>
            <w:tcW w:w="236" w:type="dxa"/>
            <w:shd w:val="clear" w:color="auto" w:fill="auto"/>
            <w:vAlign w:val="center"/>
          </w:tcPr>
          <w:p w:rsidR="003A3602" w:rsidRPr="005002F0" w:rsidRDefault="003A3602" w:rsidP="00574E9E">
            <w:pPr>
              <w:ind w:right="-108" w:hanging="108"/>
              <w:jc w:val="center"/>
              <w:rPr>
                <w:rFonts w:ascii="Arial" w:hAnsi="Arial" w:cs="Arial"/>
              </w:rPr>
            </w:pPr>
          </w:p>
        </w:tc>
        <w:tc>
          <w:tcPr>
            <w:tcW w:w="4804" w:type="dxa"/>
            <w:shd w:val="clear" w:color="auto" w:fill="E3C7E3"/>
            <w:vAlign w:val="center"/>
          </w:tcPr>
          <w:p w:rsidR="003A3602" w:rsidRPr="005002F0" w:rsidRDefault="003A3602" w:rsidP="00574E9E">
            <w:pPr>
              <w:ind w:right="-108" w:hanging="108"/>
              <w:jc w:val="center"/>
              <w:rPr>
                <w:rFonts w:ascii="Arial" w:hAnsi="Arial" w:cs="Arial"/>
              </w:rPr>
            </w:pPr>
            <w:r>
              <w:rPr>
                <w:rFonts w:ascii="Arial" w:hAnsi="Arial" w:cs="Arial"/>
              </w:rPr>
              <w:t>Specific Learning Difficulties tutoring</w:t>
            </w:r>
          </w:p>
        </w:tc>
      </w:tr>
    </w:tbl>
    <w:p w:rsidR="003A3602" w:rsidRPr="0098001E" w:rsidRDefault="003A3602" w:rsidP="00990A23">
      <w:pPr>
        <w:rPr>
          <w:rFonts w:ascii="Arial" w:hAnsi="Arial" w:cs="Arial"/>
        </w:rPr>
      </w:pPr>
    </w:p>
    <w:p w:rsidR="009019D7" w:rsidRPr="00990A23" w:rsidRDefault="009019D7" w:rsidP="00990A23">
      <w:pPr>
        <w:rPr>
          <w:rFonts w:ascii="Arial" w:hAnsi="Arial" w:cs="Arial"/>
          <w:b/>
        </w:rPr>
      </w:pPr>
      <w:r w:rsidRPr="00990A23">
        <w:rPr>
          <w:rFonts w:ascii="Arial" w:hAnsi="Arial" w:cs="Arial"/>
          <w:b/>
        </w:rPr>
        <w:t>2011-2012</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236"/>
        <w:gridCol w:w="4804"/>
      </w:tblGrid>
      <w:tr w:rsidR="009019D7" w:rsidRPr="005002F0" w:rsidTr="00447EC1">
        <w:trPr>
          <w:jc w:val="center"/>
        </w:trPr>
        <w:tc>
          <w:tcPr>
            <w:tcW w:w="4788" w:type="dxa"/>
            <w:shd w:val="clear" w:color="auto" w:fill="007878"/>
            <w:vAlign w:val="center"/>
          </w:tcPr>
          <w:p w:rsidR="009019D7" w:rsidRPr="00566F65" w:rsidRDefault="009019D7" w:rsidP="00447EC1">
            <w:pPr>
              <w:ind w:right="-108" w:hanging="108"/>
              <w:jc w:val="center"/>
              <w:rPr>
                <w:rFonts w:ascii="Arial" w:hAnsi="Arial" w:cs="Arial"/>
                <w:b/>
                <w:color w:val="FFFFFF"/>
              </w:rPr>
            </w:pPr>
            <w:r w:rsidRPr="00566F65">
              <w:rPr>
                <w:rFonts w:ascii="Arial" w:hAnsi="Arial" w:cs="Arial"/>
                <w:b/>
                <w:color w:val="FFFFFF"/>
              </w:rPr>
              <w:t>Three services with most satisfaction</w:t>
            </w:r>
          </w:p>
        </w:tc>
        <w:tc>
          <w:tcPr>
            <w:tcW w:w="236" w:type="dxa"/>
            <w:shd w:val="clear" w:color="auto" w:fill="auto"/>
            <w:vAlign w:val="center"/>
          </w:tcPr>
          <w:p w:rsidR="009019D7" w:rsidRPr="005002F0" w:rsidRDefault="009019D7" w:rsidP="00447EC1">
            <w:pPr>
              <w:ind w:right="-108" w:hanging="108"/>
              <w:jc w:val="center"/>
              <w:rPr>
                <w:rFonts w:ascii="Arial" w:hAnsi="Arial" w:cs="Arial"/>
                <w:b/>
              </w:rPr>
            </w:pPr>
          </w:p>
        </w:tc>
        <w:tc>
          <w:tcPr>
            <w:tcW w:w="4804" w:type="dxa"/>
            <w:shd w:val="clear" w:color="auto" w:fill="780078"/>
            <w:vAlign w:val="center"/>
          </w:tcPr>
          <w:p w:rsidR="009019D7" w:rsidRPr="005002F0" w:rsidRDefault="009019D7" w:rsidP="00447EC1">
            <w:pPr>
              <w:ind w:right="-108" w:hanging="108"/>
              <w:jc w:val="center"/>
              <w:rPr>
                <w:rFonts w:ascii="Arial" w:hAnsi="Arial" w:cs="Arial"/>
                <w:b/>
              </w:rPr>
            </w:pPr>
            <w:r w:rsidRPr="005002F0">
              <w:rPr>
                <w:rFonts w:ascii="Arial" w:hAnsi="Arial" w:cs="Arial"/>
                <w:b/>
              </w:rPr>
              <w:t>Three services with least satisfaction</w:t>
            </w:r>
          </w:p>
        </w:tc>
      </w:tr>
      <w:tr w:rsidR="009019D7" w:rsidRPr="005002F0" w:rsidTr="00447EC1">
        <w:trPr>
          <w:jc w:val="center"/>
        </w:trPr>
        <w:tc>
          <w:tcPr>
            <w:tcW w:w="4788" w:type="dxa"/>
            <w:shd w:val="clear" w:color="auto" w:fill="B1D8D7"/>
            <w:vAlign w:val="center"/>
          </w:tcPr>
          <w:p w:rsidR="009019D7" w:rsidRPr="005002F0" w:rsidRDefault="009019D7" w:rsidP="00447EC1">
            <w:pPr>
              <w:ind w:right="-108" w:hanging="108"/>
              <w:jc w:val="center"/>
              <w:rPr>
                <w:rFonts w:ascii="Arial" w:hAnsi="Arial" w:cs="Arial"/>
              </w:rPr>
            </w:pPr>
            <w:r w:rsidRPr="005002F0">
              <w:rPr>
                <w:rFonts w:ascii="Arial" w:hAnsi="Arial" w:cs="Arial"/>
              </w:rPr>
              <w:t>Examination arrangements</w:t>
            </w:r>
          </w:p>
        </w:tc>
        <w:tc>
          <w:tcPr>
            <w:tcW w:w="236" w:type="dxa"/>
            <w:shd w:val="clear" w:color="auto" w:fill="auto"/>
            <w:vAlign w:val="center"/>
          </w:tcPr>
          <w:p w:rsidR="009019D7" w:rsidRPr="005002F0" w:rsidRDefault="009019D7" w:rsidP="00447EC1">
            <w:pPr>
              <w:ind w:right="-108" w:hanging="108"/>
              <w:jc w:val="center"/>
              <w:rPr>
                <w:rFonts w:ascii="Arial" w:hAnsi="Arial" w:cs="Arial"/>
              </w:rPr>
            </w:pPr>
          </w:p>
        </w:tc>
        <w:tc>
          <w:tcPr>
            <w:tcW w:w="4804" w:type="dxa"/>
            <w:shd w:val="clear" w:color="auto" w:fill="E3C7E3"/>
            <w:vAlign w:val="center"/>
          </w:tcPr>
          <w:p w:rsidR="009019D7" w:rsidRPr="005002F0" w:rsidRDefault="009019D7" w:rsidP="00447EC1">
            <w:pPr>
              <w:ind w:right="-108" w:hanging="108"/>
              <w:jc w:val="center"/>
              <w:rPr>
                <w:rFonts w:ascii="Arial" w:hAnsi="Arial" w:cs="Arial"/>
              </w:rPr>
            </w:pPr>
            <w:r>
              <w:rPr>
                <w:rFonts w:ascii="Arial" w:hAnsi="Arial" w:cs="Arial"/>
              </w:rPr>
              <w:t>Asperger Syndrome student mentor service</w:t>
            </w:r>
          </w:p>
        </w:tc>
      </w:tr>
      <w:tr w:rsidR="009019D7" w:rsidRPr="005002F0" w:rsidTr="00447EC1">
        <w:trPr>
          <w:jc w:val="center"/>
        </w:trPr>
        <w:tc>
          <w:tcPr>
            <w:tcW w:w="4788" w:type="dxa"/>
            <w:shd w:val="clear" w:color="auto" w:fill="B1D8D7"/>
            <w:vAlign w:val="center"/>
          </w:tcPr>
          <w:p w:rsidR="009019D7" w:rsidRPr="005002F0" w:rsidRDefault="009019D7" w:rsidP="00447EC1">
            <w:pPr>
              <w:ind w:right="-108" w:hanging="108"/>
              <w:jc w:val="center"/>
              <w:rPr>
                <w:rFonts w:ascii="Arial" w:hAnsi="Arial" w:cs="Arial"/>
              </w:rPr>
            </w:pPr>
            <w:r w:rsidRPr="005002F0">
              <w:rPr>
                <w:rFonts w:ascii="Arial" w:hAnsi="Arial" w:cs="Arial"/>
              </w:rPr>
              <w:t>Assessment of Specific Learning Difficulties</w:t>
            </w:r>
          </w:p>
        </w:tc>
        <w:tc>
          <w:tcPr>
            <w:tcW w:w="236" w:type="dxa"/>
            <w:shd w:val="clear" w:color="auto" w:fill="auto"/>
            <w:vAlign w:val="center"/>
          </w:tcPr>
          <w:p w:rsidR="009019D7" w:rsidRPr="005002F0" w:rsidRDefault="009019D7" w:rsidP="00447EC1">
            <w:pPr>
              <w:ind w:right="-108" w:hanging="108"/>
              <w:jc w:val="center"/>
              <w:rPr>
                <w:rFonts w:ascii="Arial" w:hAnsi="Arial" w:cs="Arial"/>
              </w:rPr>
            </w:pPr>
          </w:p>
        </w:tc>
        <w:tc>
          <w:tcPr>
            <w:tcW w:w="4804" w:type="dxa"/>
            <w:shd w:val="clear" w:color="auto" w:fill="E3C7E3"/>
            <w:vAlign w:val="center"/>
          </w:tcPr>
          <w:p w:rsidR="009019D7" w:rsidRPr="005002F0" w:rsidRDefault="009019D7" w:rsidP="00447EC1">
            <w:pPr>
              <w:ind w:right="-108" w:hanging="108"/>
              <w:jc w:val="center"/>
              <w:rPr>
                <w:rFonts w:ascii="Arial" w:hAnsi="Arial" w:cs="Arial"/>
              </w:rPr>
            </w:pPr>
            <w:r>
              <w:rPr>
                <w:rFonts w:ascii="Arial" w:hAnsi="Arial" w:cs="Arial"/>
              </w:rPr>
              <w:t>Specific Learning Difficulties tutoring</w:t>
            </w:r>
          </w:p>
        </w:tc>
      </w:tr>
      <w:tr w:rsidR="009019D7" w:rsidRPr="005002F0" w:rsidTr="00447EC1">
        <w:trPr>
          <w:jc w:val="center"/>
        </w:trPr>
        <w:tc>
          <w:tcPr>
            <w:tcW w:w="4788" w:type="dxa"/>
            <w:shd w:val="clear" w:color="auto" w:fill="B1D8D7"/>
            <w:vAlign w:val="center"/>
          </w:tcPr>
          <w:p w:rsidR="009019D7" w:rsidRPr="005002F0" w:rsidRDefault="009019D7" w:rsidP="00447EC1">
            <w:pPr>
              <w:ind w:right="-108" w:hanging="108"/>
              <w:jc w:val="center"/>
              <w:rPr>
                <w:rFonts w:ascii="Arial" w:hAnsi="Arial" w:cs="Arial"/>
              </w:rPr>
            </w:pPr>
            <w:r>
              <w:rPr>
                <w:rFonts w:ascii="Arial" w:hAnsi="Arial" w:cs="Arial"/>
              </w:rPr>
              <w:t>Support to apply for DSA</w:t>
            </w:r>
          </w:p>
        </w:tc>
        <w:tc>
          <w:tcPr>
            <w:tcW w:w="236" w:type="dxa"/>
            <w:shd w:val="clear" w:color="auto" w:fill="auto"/>
            <w:vAlign w:val="center"/>
          </w:tcPr>
          <w:p w:rsidR="009019D7" w:rsidRPr="005002F0" w:rsidRDefault="009019D7" w:rsidP="00447EC1">
            <w:pPr>
              <w:ind w:right="-108" w:hanging="108"/>
              <w:jc w:val="center"/>
              <w:rPr>
                <w:rFonts w:ascii="Arial" w:hAnsi="Arial" w:cs="Arial"/>
              </w:rPr>
            </w:pPr>
          </w:p>
        </w:tc>
        <w:tc>
          <w:tcPr>
            <w:tcW w:w="4804" w:type="dxa"/>
            <w:shd w:val="clear" w:color="auto" w:fill="E3C7E3"/>
            <w:vAlign w:val="center"/>
          </w:tcPr>
          <w:p w:rsidR="009019D7" w:rsidRPr="005002F0" w:rsidRDefault="009019D7" w:rsidP="00447EC1">
            <w:pPr>
              <w:ind w:right="-108" w:hanging="108"/>
              <w:jc w:val="center"/>
              <w:rPr>
                <w:rFonts w:ascii="Arial" w:hAnsi="Arial" w:cs="Arial"/>
              </w:rPr>
            </w:pPr>
            <w:r w:rsidRPr="005002F0">
              <w:rPr>
                <w:rFonts w:ascii="Arial" w:hAnsi="Arial" w:cs="Arial"/>
              </w:rPr>
              <w:t>Fire evacuation procedures</w:t>
            </w:r>
          </w:p>
        </w:tc>
      </w:tr>
    </w:tbl>
    <w:p w:rsidR="004E7D5B" w:rsidRDefault="004E7D5B" w:rsidP="004E7D5B">
      <w:pPr>
        <w:pStyle w:val="Heading3"/>
        <w:spacing w:before="0" w:after="0"/>
        <w:ind w:right="0"/>
        <w:rPr>
          <w:sz w:val="24"/>
          <w:szCs w:val="24"/>
        </w:rPr>
      </w:pPr>
    </w:p>
    <w:p w:rsidR="00277EDF" w:rsidRPr="00277EDF" w:rsidRDefault="00277EDF" w:rsidP="00277EDF">
      <w:pPr>
        <w:rPr>
          <w:rFonts w:ascii="Arial" w:hAnsi="Arial" w:cs="Arial"/>
          <w:b/>
        </w:rPr>
      </w:pPr>
      <w:r w:rsidRPr="00277EDF">
        <w:rPr>
          <w:rFonts w:ascii="Arial" w:hAnsi="Arial" w:cs="Arial"/>
          <w:b/>
        </w:rPr>
        <w:t>2010-2011</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236"/>
        <w:gridCol w:w="4804"/>
      </w:tblGrid>
      <w:tr w:rsidR="004E7D5B" w:rsidRPr="008745F2" w:rsidTr="008745F2">
        <w:trPr>
          <w:jc w:val="center"/>
        </w:trPr>
        <w:tc>
          <w:tcPr>
            <w:tcW w:w="4788" w:type="dxa"/>
            <w:shd w:val="clear" w:color="auto" w:fill="007878"/>
            <w:vAlign w:val="center"/>
          </w:tcPr>
          <w:p w:rsidR="004E7D5B" w:rsidRPr="008745F2" w:rsidRDefault="004E7D5B" w:rsidP="008745F2">
            <w:pPr>
              <w:ind w:right="-108" w:hanging="108"/>
              <w:jc w:val="center"/>
              <w:rPr>
                <w:rFonts w:ascii="Arial" w:hAnsi="Arial" w:cs="Arial"/>
                <w:b/>
                <w:color w:val="FFFFFF"/>
              </w:rPr>
            </w:pPr>
            <w:r w:rsidRPr="008745F2">
              <w:rPr>
                <w:rFonts w:ascii="Arial" w:hAnsi="Arial" w:cs="Arial"/>
                <w:b/>
                <w:color w:val="FFFFFF"/>
              </w:rPr>
              <w:t>Three most important services</w:t>
            </w:r>
          </w:p>
        </w:tc>
        <w:tc>
          <w:tcPr>
            <w:tcW w:w="236" w:type="dxa"/>
            <w:shd w:val="clear" w:color="auto" w:fill="auto"/>
            <w:vAlign w:val="center"/>
          </w:tcPr>
          <w:p w:rsidR="004E7D5B" w:rsidRPr="008745F2" w:rsidRDefault="004E7D5B" w:rsidP="008745F2">
            <w:pPr>
              <w:ind w:right="-108" w:hanging="108"/>
              <w:jc w:val="center"/>
              <w:rPr>
                <w:rFonts w:ascii="Arial" w:hAnsi="Arial" w:cs="Arial"/>
                <w:b/>
              </w:rPr>
            </w:pPr>
          </w:p>
        </w:tc>
        <w:tc>
          <w:tcPr>
            <w:tcW w:w="4804" w:type="dxa"/>
            <w:shd w:val="clear" w:color="auto" w:fill="780078"/>
            <w:vAlign w:val="center"/>
          </w:tcPr>
          <w:p w:rsidR="004E7D5B" w:rsidRPr="008745F2" w:rsidRDefault="004E7D5B" w:rsidP="008745F2">
            <w:pPr>
              <w:ind w:right="-108" w:hanging="108"/>
              <w:jc w:val="center"/>
              <w:rPr>
                <w:rFonts w:ascii="Arial" w:hAnsi="Arial" w:cs="Arial"/>
                <w:b/>
              </w:rPr>
            </w:pPr>
            <w:r w:rsidRPr="008745F2">
              <w:rPr>
                <w:rFonts w:ascii="Arial" w:hAnsi="Arial" w:cs="Arial"/>
                <w:b/>
              </w:rPr>
              <w:t>Three services with least satisfaction</w:t>
            </w:r>
          </w:p>
        </w:tc>
      </w:tr>
      <w:tr w:rsidR="004E7D5B" w:rsidRPr="008745F2" w:rsidTr="008745F2">
        <w:trPr>
          <w:jc w:val="center"/>
        </w:trPr>
        <w:tc>
          <w:tcPr>
            <w:tcW w:w="4788" w:type="dxa"/>
            <w:shd w:val="clear" w:color="auto" w:fill="B1D8D7"/>
            <w:vAlign w:val="center"/>
          </w:tcPr>
          <w:p w:rsidR="004E7D5B" w:rsidRPr="008745F2" w:rsidRDefault="004E7D5B" w:rsidP="008745F2">
            <w:pPr>
              <w:ind w:right="-108" w:hanging="108"/>
              <w:jc w:val="center"/>
              <w:rPr>
                <w:rFonts w:ascii="Arial" w:hAnsi="Arial" w:cs="Arial"/>
              </w:rPr>
            </w:pPr>
            <w:r w:rsidRPr="008745F2">
              <w:rPr>
                <w:rFonts w:ascii="Arial" w:hAnsi="Arial" w:cs="Arial"/>
              </w:rPr>
              <w:t>Mental Health Mentor</w:t>
            </w:r>
          </w:p>
        </w:tc>
        <w:tc>
          <w:tcPr>
            <w:tcW w:w="236" w:type="dxa"/>
            <w:shd w:val="clear" w:color="auto" w:fill="auto"/>
            <w:vAlign w:val="center"/>
          </w:tcPr>
          <w:p w:rsidR="004E7D5B" w:rsidRPr="008745F2" w:rsidRDefault="004E7D5B" w:rsidP="008745F2">
            <w:pPr>
              <w:ind w:right="-108" w:hanging="108"/>
              <w:jc w:val="center"/>
              <w:rPr>
                <w:rFonts w:ascii="Arial" w:hAnsi="Arial" w:cs="Arial"/>
              </w:rPr>
            </w:pPr>
          </w:p>
        </w:tc>
        <w:tc>
          <w:tcPr>
            <w:tcW w:w="4804" w:type="dxa"/>
            <w:shd w:val="clear" w:color="auto" w:fill="E3C7E3"/>
            <w:vAlign w:val="center"/>
          </w:tcPr>
          <w:p w:rsidR="004E7D5B" w:rsidRPr="008745F2" w:rsidRDefault="004E7D5B" w:rsidP="008745F2">
            <w:pPr>
              <w:ind w:right="-108" w:hanging="108"/>
              <w:jc w:val="center"/>
              <w:rPr>
                <w:rFonts w:ascii="Arial" w:hAnsi="Arial" w:cs="Arial"/>
              </w:rPr>
            </w:pPr>
            <w:r w:rsidRPr="008745F2">
              <w:rPr>
                <w:rFonts w:ascii="Arial" w:hAnsi="Arial" w:cs="Arial"/>
              </w:rPr>
              <w:t>Physical access</w:t>
            </w:r>
          </w:p>
        </w:tc>
      </w:tr>
      <w:tr w:rsidR="004E7D5B" w:rsidRPr="008745F2" w:rsidTr="008745F2">
        <w:trPr>
          <w:jc w:val="center"/>
        </w:trPr>
        <w:tc>
          <w:tcPr>
            <w:tcW w:w="4788" w:type="dxa"/>
            <w:shd w:val="clear" w:color="auto" w:fill="B1D8D7"/>
            <w:vAlign w:val="center"/>
          </w:tcPr>
          <w:p w:rsidR="004E7D5B" w:rsidRPr="008745F2" w:rsidRDefault="00277EDF" w:rsidP="008745F2">
            <w:pPr>
              <w:ind w:right="-108" w:hanging="108"/>
              <w:jc w:val="center"/>
              <w:rPr>
                <w:rFonts w:ascii="Arial" w:hAnsi="Arial" w:cs="Arial"/>
              </w:rPr>
            </w:pPr>
            <w:r w:rsidRPr="008745F2">
              <w:rPr>
                <w:rFonts w:ascii="Arial" w:hAnsi="Arial" w:cs="Arial"/>
              </w:rPr>
              <w:t>Examination a</w:t>
            </w:r>
            <w:r w:rsidR="004E7D5B" w:rsidRPr="008745F2">
              <w:rPr>
                <w:rFonts w:ascii="Arial" w:hAnsi="Arial" w:cs="Arial"/>
              </w:rPr>
              <w:t>rrangements</w:t>
            </w:r>
          </w:p>
        </w:tc>
        <w:tc>
          <w:tcPr>
            <w:tcW w:w="236" w:type="dxa"/>
            <w:shd w:val="clear" w:color="auto" w:fill="auto"/>
            <w:vAlign w:val="center"/>
          </w:tcPr>
          <w:p w:rsidR="004E7D5B" w:rsidRPr="008745F2" w:rsidRDefault="004E7D5B" w:rsidP="008745F2">
            <w:pPr>
              <w:ind w:right="-108" w:hanging="108"/>
              <w:jc w:val="center"/>
              <w:rPr>
                <w:rFonts w:ascii="Arial" w:hAnsi="Arial" w:cs="Arial"/>
              </w:rPr>
            </w:pPr>
          </w:p>
        </w:tc>
        <w:tc>
          <w:tcPr>
            <w:tcW w:w="4804" w:type="dxa"/>
            <w:shd w:val="clear" w:color="auto" w:fill="E3C7E3"/>
            <w:vAlign w:val="center"/>
          </w:tcPr>
          <w:p w:rsidR="004E7D5B" w:rsidRPr="008745F2" w:rsidRDefault="004E7D5B" w:rsidP="008745F2">
            <w:pPr>
              <w:ind w:right="-108" w:hanging="108"/>
              <w:jc w:val="center"/>
              <w:rPr>
                <w:rFonts w:ascii="Arial" w:hAnsi="Arial" w:cs="Arial"/>
              </w:rPr>
            </w:pPr>
            <w:r w:rsidRPr="008745F2">
              <w:rPr>
                <w:rFonts w:ascii="Arial" w:hAnsi="Arial" w:cs="Arial"/>
              </w:rPr>
              <w:t>Liaison with other staff</w:t>
            </w:r>
          </w:p>
        </w:tc>
      </w:tr>
      <w:tr w:rsidR="004E7D5B" w:rsidRPr="008745F2" w:rsidTr="008745F2">
        <w:trPr>
          <w:jc w:val="center"/>
        </w:trPr>
        <w:tc>
          <w:tcPr>
            <w:tcW w:w="4788" w:type="dxa"/>
            <w:shd w:val="clear" w:color="auto" w:fill="B1D8D7"/>
            <w:vAlign w:val="center"/>
          </w:tcPr>
          <w:p w:rsidR="004E7D5B" w:rsidRPr="008745F2" w:rsidRDefault="004E7D5B" w:rsidP="008745F2">
            <w:pPr>
              <w:ind w:right="-108" w:hanging="108"/>
              <w:jc w:val="center"/>
              <w:rPr>
                <w:rFonts w:ascii="Arial" w:hAnsi="Arial" w:cs="Arial"/>
              </w:rPr>
            </w:pPr>
            <w:r w:rsidRPr="008745F2">
              <w:rPr>
                <w:rFonts w:ascii="Arial" w:hAnsi="Arial" w:cs="Arial"/>
              </w:rPr>
              <w:t>Finding student support assistants</w:t>
            </w:r>
          </w:p>
        </w:tc>
        <w:tc>
          <w:tcPr>
            <w:tcW w:w="236" w:type="dxa"/>
            <w:shd w:val="clear" w:color="auto" w:fill="auto"/>
            <w:vAlign w:val="center"/>
          </w:tcPr>
          <w:p w:rsidR="004E7D5B" w:rsidRPr="008745F2" w:rsidRDefault="004E7D5B" w:rsidP="008745F2">
            <w:pPr>
              <w:ind w:right="-108" w:hanging="108"/>
              <w:jc w:val="center"/>
              <w:rPr>
                <w:rFonts w:ascii="Arial" w:hAnsi="Arial" w:cs="Arial"/>
              </w:rPr>
            </w:pPr>
          </w:p>
        </w:tc>
        <w:tc>
          <w:tcPr>
            <w:tcW w:w="4804" w:type="dxa"/>
            <w:shd w:val="clear" w:color="auto" w:fill="E3C7E3"/>
            <w:vAlign w:val="center"/>
          </w:tcPr>
          <w:p w:rsidR="004E7D5B" w:rsidRPr="008745F2" w:rsidRDefault="004E7D5B" w:rsidP="008745F2">
            <w:pPr>
              <w:ind w:right="-108" w:hanging="108"/>
              <w:jc w:val="center"/>
              <w:rPr>
                <w:rFonts w:ascii="Arial" w:hAnsi="Arial" w:cs="Arial"/>
              </w:rPr>
            </w:pPr>
            <w:r w:rsidRPr="008745F2">
              <w:rPr>
                <w:rFonts w:ascii="Arial" w:hAnsi="Arial" w:cs="Arial"/>
              </w:rPr>
              <w:t>Fire evacuation procedures</w:t>
            </w:r>
          </w:p>
        </w:tc>
      </w:tr>
    </w:tbl>
    <w:p w:rsidR="00277EDF" w:rsidRDefault="00277EDF" w:rsidP="00300A90">
      <w:pPr>
        <w:rPr>
          <w:rFonts w:ascii="Arial" w:hAnsi="Arial" w:cs="Arial"/>
        </w:rPr>
      </w:pPr>
    </w:p>
    <w:p w:rsidR="00277EDF" w:rsidRPr="00277EDF" w:rsidRDefault="00277EDF" w:rsidP="00277EDF">
      <w:pPr>
        <w:rPr>
          <w:rFonts w:ascii="Arial" w:hAnsi="Arial" w:cs="Arial"/>
          <w:b/>
        </w:rPr>
      </w:pPr>
      <w:r>
        <w:rPr>
          <w:rFonts w:ascii="Arial" w:hAnsi="Arial" w:cs="Arial"/>
          <w:b/>
        </w:rPr>
        <w:t>2009-2010</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236"/>
        <w:gridCol w:w="4804"/>
      </w:tblGrid>
      <w:tr w:rsidR="00277EDF" w:rsidRPr="008745F2" w:rsidTr="008745F2">
        <w:trPr>
          <w:jc w:val="center"/>
        </w:trPr>
        <w:tc>
          <w:tcPr>
            <w:tcW w:w="4788" w:type="dxa"/>
            <w:shd w:val="clear" w:color="auto" w:fill="007878"/>
            <w:vAlign w:val="center"/>
          </w:tcPr>
          <w:p w:rsidR="00277EDF" w:rsidRPr="008745F2" w:rsidRDefault="00277EDF" w:rsidP="008745F2">
            <w:pPr>
              <w:ind w:right="-108" w:hanging="108"/>
              <w:jc w:val="center"/>
              <w:rPr>
                <w:rFonts w:ascii="Arial" w:hAnsi="Arial" w:cs="Arial"/>
                <w:b/>
                <w:color w:val="FFFFFF"/>
              </w:rPr>
            </w:pPr>
            <w:r w:rsidRPr="008745F2">
              <w:rPr>
                <w:rFonts w:ascii="Arial" w:hAnsi="Arial" w:cs="Arial"/>
                <w:b/>
                <w:color w:val="FFFFFF"/>
              </w:rPr>
              <w:t>Three most important services</w:t>
            </w:r>
          </w:p>
        </w:tc>
        <w:tc>
          <w:tcPr>
            <w:tcW w:w="236" w:type="dxa"/>
            <w:shd w:val="clear" w:color="auto" w:fill="auto"/>
            <w:vAlign w:val="center"/>
          </w:tcPr>
          <w:p w:rsidR="00277EDF" w:rsidRPr="008745F2" w:rsidRDefault="00277EDF" w:rsidP="008745F2">
            <w:pPr>
              <w:ind w:right="-108" w:hanging="108"/>
              <w:jc w:val="center"/>
              <w:rPr>
                <w:rFonts w:ascii="Arial" w:hAnsi="Arial" w:cs="Arial"/>
                <w:b/>
              </w:rPr>
            </w:pPr>
          </w:p>
        </w:tc>
        <w:tc>
          <w:tcPr>
            <w:tcW w:w="4804" w:type="dxa"/>
            <w:shd w:val="clear" w:color="auto" w:fill="780078"/>
            <w:vAlign w:val="center"/>
          </w:tcPr>
          <w:p w:rsidR="00277EDF" w:rsidRPr="008745F2" w:rsidRDefault="00277EDF" w:rsidP="008745F2">
            <w:pPr>
              <w:ind w:right="-108" w:hanging="108"/>
              <w:jc w:val="center"/>
              <w:rPr>
                <w:rFonts w:ascii="Arial" w:hAnsi="Arial" w:cs="Arial"/>
                <w:b/>
              </w:rPr>
            </w:pPr>
            <w:r w:rsidRPr="008745F2">
              <w:rPr>
                <w:rFonts w:ascii="Arial" w:hAnsi="Arial" w:cs="Arial"/>
                <w:b/>
              </w:rPr>
              <w:t>Three services with least satisfaction</w:t>
            </w:r>
          </w:p>
        </w:tc>
      </w:tr>
      <w:tr w:rsidR="00277EDF" w:rsidRPr="008745F2" w:rsidTr="008745F2">
        <w:trPr>
          <w:jc w:val="center"/>
        </w:trPr>
        <w:tc>
          <w:tcPr>
            <w:tcW w:w="4788" w:type="dxa"/>
            <w:shd w:val="clear" w:color="auto" w:fill="B1D8D7"/>
            <w:vAlign w:val="center"/>
          </w:tcPr>
          <w:p w:rsidR="00277EDF" w:rsidRPr="008745F2" w:rsidRDefault="00277EDF" w:rsidP="008745F2">
            <w:pPr>
              <w:ind w:right="-108" w:hanging="108"/>
              <w:jc w:val="center"/>
              <w:rPr>
                <w:rFonts w:ascii="Arial" w:hAnsi="Arial" w:cs="Arial"/>
              </w:rPr>
            </w:pPr>
            <w:r w:rsidRPr="008745F2">
              <w:rPr>
                <w:rFonts w:ascii="Arial" w:hAnsi="Arial" w:cs="Arial"/>
              </w:rPr>
              <w:t>Exam arrangements</w:t>
            </w:r>
          </w:p>
        </w:tc>
        <w:tc>
          <w:tcPr>
            <w:tcW w:w="236" w:type="dxa"/>
            <w:shd w:val="clear" w:color="auto" w:fill="auto"/>
            <w:vAlign w:val="center"/>
          </w:tcPr>
          <w:p w:rsidR="00277EDF" w:rsidRPr="008745F2" w:rsidRDefault="00277EDF" w:rsidP="008745F2">
            <w:pPr>
              <w:ind w:right="-108" w:hanging="108"/>
              <w:jc w:val="center"/>
              <w:rPr>
                <w:rFonts w:ascii="Arial" w:hAnsi="Arial" w:cs="Arial"/>
              </w:rPr>
            </w:pPr>
          </w:p>
        </w:tc>
        <w:tc>
          <w:tcPr>
            <w:tcW w:w="4804" w:type="dxa"/>
            <w:shd w:val="clear" w:color="auto" w:fill="E3C7E3"/>
            <w:vAlign w:val="center"/>
          </w:tcPr>
          <w:p w:rsidR="00277EDF" w:rsidRPr="008745F2" w:rsidRDefault="00277EDF" w:rsidP="008745F2">
            <w:pPr>
              <w:ind w:right="-108" w:hanging="108"/>
              <w:jc w:val="center"/>
              <w:rPr>
                <w:rFonts w:ascii="Arial" w:hAnsi="Arial" w:cs="Arial"/>
              </w:rPr>
            </w:pPr>
            <w:r w:rsidRPr="008745F2">
              <w:rPr>
                <w:rFonts w:ascii="Arial" w:hAnsi="Arial" w:cs="Arial"/>
              </w:rPr>
              <w:t>Links with Accommodation Services</w:t>
            </w:r>
          </w:p>
        </w:tc>
      </w:tr>
      <w:tr w:rsidR="00277EDF" w:rsidRPr="008745F2" w:rsidTr="008745F2">
        <w:trPr>
          <w:jc w:val="center"/>
        </w:trPr>
        <w:tc>
          <w:tcPr>
            <w:tcW w:w="4788" w:type="dxa"/>
            <w:shd w:val="clear" w:color="auto" w:fill="B1D8D7"/>
            <w:vAlign w:val="center"/>
          </w:tcPr>
          <w:p w:rsidR="00277EDF" w:rsidRPr="008745F2" w:rsidRDefault="00277EDF" w:rsidP="008745F2">
            <w:pPr>
              <w:ind w:right="-108" w:hanging="108"/>
              <w:jc w:val="center"/>
              <w:rPr>
                <w:rFonts w:ascii="Arial" w:hAnsi="Arial" w:cs="Arial"/>
              </w:rPr>
            </w:pPr>
            <w:r w:rsidRPr="008745F2">
              <w:rPr>
                <w:rFonts w:ascii="Arial" w:hAnsi="Arial" w:cs="Arial"/>
              </w:rPr>
              <w:t>Assessment of Specific Learning Difficulties</w:t>
            </w:r>
          </w:p>
        </w:tc>
        <w:tc>
          <w:tcPr>
            <w:tcW w:w="236" w:type="dxa"/>
            <w:shd w:val="clear" w:color="auto" w:fill="auto"/>
            <w:vAlign w:val="center"/>
          </w:tcPr>
          <w:p w:rsidR="00277EDF" w:rsidRPr="008745F2" w:rsidRDefault="00277EDF" w:rsidP="008745F2">
            <w:pPr>
              <w:ind w:right="-108" w:hanging="108"/>
              <w:jc w:val="center"/>
              <w:rPr>
                <w:rFonts w:ascii="Arial" w:hAnsi="Arial" w:cs="Arial"/>
              </w:rPr>
            </w:pPr>
          </w:p>
        </w:tc>
        <w:tc>
          <w:tcPr>
            <w:tcW w:w="4804" w:type="dxa"/>
            <w:shd w:val="clear" w:color="auto" w:fill="E3C7E3"/>
            <w:vAlign w:val="center"/>
          </w:tcPr>
          <w:p w:rsidR="00277EDF" w:rsidRPr="008745F2" w:rsidRDefault="00277EDF" w:rsidP="008745F2">
            <w:pPr>
              <w:ind w:right="-108" w:hanging="108"/>
              <w:jc w:val="center"/>
              <w:rPr>
                <w:rFonts w:ascii="Arial" w:hAnsi="Arial" w:cs="Arial"/>
              </w:rPr>
            </w:pPr>
            <w:r w:rsidRPr="008745F2">
              <w:rPr>
                <w:rFonts w:ascii="Arial" w:hAnsi="Arial" w:cs="Arial"/>
              </w:rPr>
              <w:t>Fire evacuation procedures</w:t>
            </w:r>
          </w:p>
        </w:tc>
      </w:tr>
      <w:tr w:rsidR="00277EDF" w:rsidRPr="008745F2" w:rsidTr="008745F2">
        <w:trPr>
          <w:jc w:val="center"/>
        </w:trPr>
        <w:tc>
          <w:tcPr>
            <w:tcW w:w="4788" w:type="dxa"/>
            <w:shd w:val="clear" w:color="auto" w:fill="B1D8D7"/>
            <w:vAlign w:val="center"/>
          </w:tcPr>
          <w:p w:rsidR="00277EDF" w:rsidRPr="008745F2" w:rsidRDefault="00277EDF" w:rsidP="008745F2">
            <w:pPr>
              <w:ind w:right="-108" w:hanging="108"/>
              <w:jc w:val="center"/>
              <w:rPr>
                <w:rFonts w:ascii="Arial" w:hAnsi="Arial" w:cs="Arial"/>
              </w:rPr>
            </w:pPr>
            <w:r w:rsidRPr="008745F2">
              <w:rPr>
                <w:rFonts w:ascii="Arial" w:hAnsi="Arial" w:cs="Arial"/>
              </w:rPr>
              <w:t>Disabled Student Allowance Application</w:t>
            </w:r>
          </w:p>
        </w:tc>
        <w:tc>
          <w:tcPr>
            <w:tcW w:w="236" w:type="dxa"/>
            <w:shd w:val="clear" w:color="auto" w:fill="auto"/>
            <w:vAlign w:val="center"/>
          </w:tcPr>
          <w:p w:rsidR="00277EDF" w:rsidRPr="008745F2" w:rsidRDefault="00277EDF" w:rsidP="008745F2">
            <w:pPr>
              <w:ind w:right="-108" w:hanging="108"/>
              <w:jc w:val="center"/>
              <w:rPr>
                <w:rFonts w:ascii="Arial" w:hAnsi="Arial" w:cs="Arial"/>
              </w:rPr>
            </w:pPr>
          </w:p>
        </w:tc>
        <w:tc>
          <w:tcPr>
            <w:tcW w:w="4804" w:type="dxa"/>
            <w:shd w:val="clear" w:color="auto" w:fill="E3C7E3"/>
            <w:vAlign w:val="center"/>
          </w:tcPr>
          <w:p w:rsidR="00277EDF" w:rsidRPr="008745F2" w:rsidRDefault="00277EDF" w:rsidP="008745F2">
            <w:pPr>
              <w:ind w:right="-108" w:hanging="108"/>
              <w:jc w:val="center"/>
              <w:rPr>
                <w:rFonts w:ascii="Arial" w:hAnsi="Arial" w:cs="Arial"/>
              </w:rPr>
            </w:pPr>
            <w:r w:rsidRPr="008745F2">
              <w:rPr>
                <w:rFonts w:ascii="Arial" w:hAnsi="Arial" w:cs="Arial"/>
              </w:rPr>
              <w:t>Study skills advice</w:t>
            </w:r>
          </w:p>
        </w:tc>
      </w:tr>
    </w:tbl>
    <w:p w:rsidR="00995DC2" w:rsidRDefault="00995DC2" w:rsidP="00300A90">
      <w:pPr>
        <w:rPr>
          <w:rFonts w:ascii="Arial" w:hAnsi="Arial" w:cs="Arial"/>
        </w:rPr>
      </w:pPr>
    </w:p>
    <w:p w:rsidR="00277EDF" w:rsidRPr="00277EDF" w:rsidRDefault="00277EDF" w:rsidP="00277EDF">
      <w:pPr>
        <w:rPr>
          <w:rFonts w:ascii="Arial" w:hAnsi="Arial" w:cs="Arial"/>
          <w:b/>
        </w:rPr>
      </w:pPr>
      <w:r>
        <w:rPr>
          <w:rFonts w:ascii="Arial" w:hAnsi="Arial" w:cs="Arial"/>
          <w:b/>
        </w:rPr>
        <w:t>2008-2009</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236"/>
        <w:gridCol w:w="4804"/>
      </w:tblGrid>
      <w:tr w:rsidR="00277EDF" w:rsidRPr="008745F2" w:rsidTr="008745F2">
        <w:trPr>
          <w:jc w:val="center"/>
        </w:trPr>
        <w:tc>
          <w:tcPr>
            <w:tcW w:w="4788" w:type="dxa"/>
            <w:shd w:val="clear" w:color="auto" w:fill="007878"/>
            <w:vAlign w:val="center"/>
          </w:tcPr>
          <w:p w:rsidR="00277EDF" w:rsidRPr="008745F2" w:rsidRDefault="00277EDF" w:rsidP="008745F2">
            <w:pPr>
              <w:ind w:right="-108" w:hanging="108"/>
              <w:jc w:val="center"/>
              <w:rPr>
                <w:rFonts w:ascii="Arial" w:hAnsi="Arial" w:cs="Arial"/>
                <w:b/>
                <w:color w:val="FFFFFF"/>
              </w:rPr>
            </w:pPr>
            <w:r w:rsidRPr="008745F2">
              <w:rPr>
                <w:rFonts w:ascii="Arial" w:hAnsi="Arial" w:cs="Arial"/>
                <w:b/>
                <w:color w:val="FFFFFF"/>
              </w:rPr>
              <w:t>Three most important services</w:t>
            </w:r>
          </w:p>
        </w:tc>
        <w:tc>
          <w:tcPr>
            <w:tcW w:w="236" w:type="dxa"/>
            <w:shd w:val="clear" w:color="auto" w:fill="auto"/>
            <w:vAlign w:val="center"/>
          </w:tcPr>
          <w:p w:rsidR="00277EDF" w:rsidRPr="008745F2" w:rsidRDefault="00277EDF" w:rsidP="008745F2">
            <w:pPr>
              <w:ind w:right="-108" w:hanging="108"/>
              <w:jc w:val="center"/>
              <w:rPr>
                <w:rFonts w:ascii="Arial" w:hAnsi="Arial" w:cs="Arial"/>
                <w:b/>
              </w:rPr>
            </w:pPr>
          </w:p>
        </w:tc>
        <w:tc>
          <w:tcPr>
            <w:tcW w:w="4804" w:type="dxa"/>
            <w:shd w:val="clear" w:color="auto" w:fill="780078"/>
            <w:vAlign w:val="center"/>
          </w:tcPr>
          <w:p w:rsidR="00277EDF" w:rsidRPr="008745F2" w:rsidRDefault="00277EDF" w:rsidP="008745F2">
            <w:pPr>
              <w:ind w:right="-108" w:hanging="108"/>
              <w:jc w:val="center"/>
              <w:rPr>
                <w:rFonts w:ascii="Arial" w:hAnsi="Arial" w:cs="Arial"/>
                <w:b/>
              </w:rPr>
            </w:pPr>
            <w:r w:rsidRPr="008745F2">
              <w:rPr>
                <w:rFonts w:ascii="Arial" w:hAnsi="Arial" w:cs="Arial"/>
                <w:b/>
              </w:rPr>
              <w:t>Three services with least satisfaction</w:t>
            </w:r>
          </w:p>
        </w:tc>
      </w:tr>
      <w:tr w:rsidR="00277EDF" w:rsidRPr="008745F2" w:rsidTr="008745F2">
        <w:trPr>
          <w:jc w:val="center"/>
        </w:trPr>
        <w:tc>
          <w:tcPr>
            <w:tcW w:w="4788" w:type="dxa"/>
            <w:shd w:val="clear" w:color="auto" w:fill="B1D8D7"/>
            <w:vAlign w:val="center"/>
          </w:tcPr>
          <w:p w:rsidR="00277EDF" w:rsidRPr="008745F2" w:rsidRDefault="00277EDF" w:rsidP="008745F2">
            <w:pPr>
              <w:ind w:right="-108" w:hanging="108"/>
              <w:jc w:val="center"/>
              <w:rPr>
                <w:rFonts w:ascii="Arial" w:hAnsi="Arial" w:cs="Arial"/>
              </w:rPr>
            </w:pPr>
            <w:r w:rsidRPr="008745F2">
              <w:rPr>
                <w:rFonts w:ascii="Arial" w:hAnsi="Arial" w:cs="Arial"/>
              </w:rPr>
              <w:t>Exam arrangements</w:t>
            </w:r>
          </w:p>
        </w:tc>
        <w:tc>
          <w:tcPr>
            <w:tcW w:w="236" w:type="dxa"/>
            <w:shd w:val="clear" w:color="auto" w:fill="auto"/>
            <w:vAlign w:val="center"/>
          </w:tcPr>
          <w:p w:rsidR="00277EDF" w:rsidRPr="008745F2" w:rsidRDefault="00277EDF" w:rsidP="008745F2">
            <w:pPr>
              <w:ind w:right="-108" w:hanging="108"/>
              <w:jc w:val="center"/>
              <w:rPr>
                <w:rFonts w:ascii="Arial" w:hAnsi="Arial" w:cs="Arial"/>
              </w:rPr>
            </w:pPr>
          </w:p>
        </w:tc>
        <w:tc>
          <w:tcPr>
            <w:tcW w:w="4804" w:type="dxa"/>
            <w:shd w:val="clear" w:color="auto" w:fill="E3C7E3"/>
            <w:vAlign w:val="center"/>
          </w:tcPr>
          <w:p w:rsidR="00277EDF" w:rsidRPr="008745F2" w:rsidRDefault="00277EDF" w:rsidP="008745F2">
            <w:pPr>
              <w:ind w:right="-108" w:hanging="108"/>
              <w:jc w:val="center"/>
              <w:rPr>
                <w:rFonts w:ascii="Arial" w:hAnsi="Arial" w:cs="Arial"/>
              </w:rPr>
            </w:pPr>
            <w:r w:rsidRPr="008745F2">
              <w:rPr>
                <w:rFonts w:ascii="Arial" w:hAnsi="Arial" w:cs="Arial"/>
              </w:rPr>
              <w:t>Links with Accommodation Services</w:t>
            </w:r>
          </w:p>
        </w:tc>
      </w:tr>
      <w:tr w:rsidR="00277EDF" w:rsidRPr="008745F2" w:rsidTr="008745F2">
        <w:trPr>
          <w:jc w:val="center"/>
        </w:trPr>
        <w:tc>
          <w:tcPr>
            <w:tcW w:w="4788" w:type="dxa"/>
            <w:shd w:val="clear" w:color="auto" w:fill="B1D8D7"/>
            <w:vAlign w:val="center"/>
          </w:tcPr>
          <w:p w:rsidR="00277EDF" w:rsidRPr="008745F2" w:rsidRDefault="00277EDF" w:rsidP="008745F2">
            <w:pPr>
              <w:ind w:right="-108" w:hanging="108"/>
              <w:jc w:val="center"/>
              <w:rPr>
                <w:rFonts w:ascii="Arial" w:hAnsi="Arial" w:cs="Arial"/>
              </w:rPr>
            </w:pPr>
            <w:r w:rsidRPr="008745F2">
              <w:rPr>
                <w:rFonts w:ascii="Arial" w:hAnsi="Arial" w:cs="Arial"/>
              </w:rPr>
              <w:t>Finding student support assistants</w:t>
            </w:r>
          </w:p>
        </w:tc>
        <w:tc>
          <w:tcPr>
            <w:tcW w:w="236" w:type="dxa"/>
            <w:shd w:val="clear" w:color="auto" w:fill="auto"/>
            <w:vAlign w:val="center"/>
          </w:tcPr>
          <w:p w:rsidR="00277EDF" w:rsidRPr="008745F2" w:rsidRDefault="00277EDF" w:rsidP="008745F2">
            <w:pPr>
              <w:ind w:right="-108" w:hanging="108"/>
              <w:jc w:val="center"/>
              <w:rPr>
                <w:rFonts w:ascii="Arial" w:hAnsi="Arial" w:cs="Arial"/>
              </w:rPr>
            </w:pPr>
          </w:p>
        </w:tc>
        <w:tc>
          <w:tcPr>
            <w:tcW w:w="4804" w:type="dxa"/>
            <w:shd w:val="clear" w:color="auto" w:fill="E3C7E3"/>
            <w:vAlign w:val="center"/>
          </w:tcPr>
          <w:p w:rsidR="00277EDF" w:rsidRPr="008745F2" w:rsidRDefault="00277EDF" w:rsidP="008745F2">
            <w:pPr>
              <w:ind w:right="-108" w:hanging="108"/>
              <w:jc w:val="center"/>
              <w:rPr>
                <w:rFonts w:ascii="Arial" w:hAnsi="Arial" w:cs="Arial"/>
              </w:rPr>
            </w:pPr>
            <w:r w:rsidRPr="008745F2">
              <w:rPr>
                <w:rFonts w:ascii="Arial" w:hAnsi="Arial" w:cs="Arial"/>
              </w:rPr>
              <w:t>Physical access</w:t>
            </w:r>
          </w:p>
        </w:tc>
      </w:tr>
      <w:tr w:rsidR="00277EDF" w:rsidRPr="008745F2" w:rsidTr="008745F2">
        <w:trPr>
          <w:jc w:val="center"/>
        </w:trPr>
        <w:tc>
          <w:tcPr>
            <w:tcW w:w="4788" w:type="dxa"/>
            <w:shd w:val="clear" w:color="auto" w:fill="B1D8D7"/>
            <w:vAlign w:val="center"/>
          </w:tcPr>
          <w:p w:rsidR="00277EDF" w:rsidRPr="008745F2" w:rsidRDefault="00277EDF" w:rsidP="008745F2">
            <w:pPr>
              <w:ind w:right="-108" w:hanging="108"/>
              <w:jc w:val="center"/>
              <w:rPr>
                <w:rFonts w:ascii="Arial" w:hAnsi="Arial" w:cs="Arial"/>
              </w:rPr>
            </w:pPr>
            <w:r w:rsidRPr="008745F2">
              <w:rPr>
                <w:rFonts w:ascii="Arial" w:hAnsi="Arial" w:cs="Arial"/>
              </w:rPr>
              <w:t>Assessment of Specific Learning Difficulties</w:t>
            </w:r>
          </w:p>
        </w:tc>
        <w:tc>
          <w:tcPr>
            <w:tcW w:w="236" w:type="dxa"/>
            <w:shd w:val="clear" w:color="auto" w:fill="auto"/>
            <w:vAlign w:val="center"/>
          </w:tcPr>
          <w:p w:rsidR="00277EDF" w:rsidRPr="008745F2" w:rsidRDefault="00277EDF" w:rsidP="008745F2">
            <w:pPr>
              <w:ind w:right="-108" w:hanging="108"/>
              <w:jc w:val="center"/>
              <w:rPr>
                <w:rFonts w:ascii="Arial" w:hAnsi="Arial" w:cs="Arial"/>
              </w:rPr>
            </w:pPr>
          </w:p>
        </w:tc>
        <w:tc>
          <w:tcPr>
            <w:tcW w:w="4804" w:type="dxa"/>
            <w:shd w:val="clear" w:color="auto" w:fill="E3C7E3"/>
            <w:vAlign w:val="center"/>
          </w:tcPr>
          <w:p w:rsidR="00277EDF" w:rsidRPr="008745F2" w:rsidRDefault="00277EDF" w:rsidP="008745F2">
            <w:pPr>
              <w:ind w:right="-108" w:hanging="108"/>
              <w:jc w:val="center"/>
              <w:rPr>
                <w:rFonts w:ascii="Arial" w:hAnsi="Arial" w:cs="Arial"/>
              </w:rPr>
            </w:pPr>
            <w:r w:rsidRPr="008745F2">
              <w:rPr>
                <w:rFonts w:ascii="Arial" w:hAnsi="Arial" w:cs="Arial"/>
              </w:rPr>
              <w:t>Links with other staff</w:t>
            </w:r>
          </w:p>
        </w:tc>
      </w:tr>
    </w:tbl>
    <w:p w:rsidR="00B87D12" w:rsidRDefault="00B87D12" w:rsidP="00300A90">
      <w:pPr>
        <w:rPr>
          <w:rFonts w:ascii="Arial" w:hAnsi="Arial" w:cs="Arial"/>
        </w:rPr>
      </w:pPr>
    </w:p>
    <w:p w:rsidR="00300A90" w:rsidRDefault="00300A90" w:rsidP="00300A90">
      <w:pPr>
        <w:rPr>
          <w:rFonts w:ascii="Arial" w:hAnsi="Arial" w:cs="Arial"/>
        </w:rPr>
      </w:pPr>
      <w:r w:rsidRPr="00B01208">
        <w:rPr>
          <w:rFonts w:ascii="Arial" w:hAnsi="Arial" w:cs="Arial"/>
        </w:rPr>
        <w:t>The full evaluation report can be found on</w:t>
      </w:r>
      <w:r w:rsidR="005E6775" w:rsidRPr="00B01208">
        <w:rPr>
          <w:rFonts w:ascii="Arial" w:hAnsi="Arial" w:cs="Arial"/>
        </w:rPr>
        <w:t xml:space="preserve"> the </w:t>
      </w:r>
      <w:r w:rsidR="00B01208" w:rsidRPr="00B01208">
        <w:rPr>
          <w:rFonts w:ascii="Arial" w:hAnsi="Arial" w:cs="Arial"/>
        </w:rPr>
        <w:t xml:space="preserve">Student Disability Service </w:t>
      </w:r>
      <w:r w:rsidR="005E6775" w:rsidRPr="00B01208">
        <w:rPr>
          <w:rFonts w:ascii="Arial" w:hAnsi="Arial" w:cs="Arial"/>
        </w:rPr>
        <w:t xml:space="preserve">website at: </w:t>
      </w:r>
    </w:p>
    <w:p w:rsidR="003F019A" w:rsidRDefault="00A1351B" w:rsidP="002B62D7">
      <w:pPr>
        <w:rPr>
          <w:rFonts w:ascii="Arial" w:hAnsi="Arial" w:cs="Arial"/>
          <w:b/>
          <w:u w:val="single"/>
        </w:rPr>
      </w:pPr>
      <w:hyperlink r:id="rId21" w:history="1">
        <w:r w:rsidR="003A3602" w:rsidRPr="00275303">
          <w:rPr>
            <w:rStyle w:val="Hyperlink"/>
            <w:rFonts w:ascii="Arial" w:hAnsi="Arial" w:cs="Arial"/>
            <w:b/>
          </w:rPr>
          <w:t>http://www.ed.ac.uk/schools-departments/student-disability-service/about/feedback-evaluation</w:t>
        </w:r>
      </w:hyperlink>
      <w:r w:rsidR="003A3602">
        <w:rPr>
          <w:rFonts w:ascii="Arial" w:hAnsi="Arial" w:cs="Arial"/>
          <w:b/>
        </w:rPr>
        <w:t xml:space="preserve"> </w:t>
      </w:r>
    </w:p>
    <w:p w:rsidR="00277EDF" w:rsidRPr="00277EDF" w:rsidRDefault="00277EDF" w:rsidP="002B62D7">
      <w:pPr>
        <w:rPr>
          <w:rFonts w:ascii="Arial" w:hAnsi="Arial" w:cs="Arial"/>
          <w:b/>
          <w:u w:val="single"/>
        </w:rPr>
      </w:pPr>
    </w:p>
    <w:p w:rsidR="00300A90" w:rsidRPr="00FC725F" w:rsidRDefault="00300A90" w:rsidP="002B62D7">
      <w:pPr>
        <w:rPr>
          <w:rFonts w:ascii="Arial" w:hAnsi="Arial" w:cs="Arial"/>
        </w:rPr>
      </w:pPr>
      <w:r w:rsidRPr="00FC725F">
        <w:rPr>
          <w:rFonts w:ascii="Arial" w:hAnsi="Arial" w:cs="Arial"/>
        </w:rPr>
        <w:t xml:space="preserve">As well as the annual evaluation, the </w:t>
      </w:r>
      <w:r w:rsidR="00FC725F" w:rsidRPr="00FC725F">
        <w:rPr>
          <w:rFonts w:ascii="Arial" w:hAnsi="Arial" w:cs="Arial"/>
        </w:rPr>
        <w:t xml:space="preserve">Student Disability Service </w:t>
      </w:r>
      <w:r w:rsidRPr="00FC725F">
        <w:rPr>
          <w:rFonts w:ascii="Arial" w:hAnsi="Arial" w:cs="Arial"/>
        </w:rPr>
        <w:t>seeks feedback:</w:t>
      </w:r>
    </w:p>
    <w:p w:rsidR="00300A90" w:rsidRPr="00FC725F" w:rsidRDefault="00300A90" w:rsidP="00300A90">
      <w:pPr>
        <w:numPr>
          <w:ilvl w:val="0"/>
          <w:numId w:val="2"/>
        </w:numPr>
        <w:rPr>
          <w:rFonts w:ascii="Arial" w:hAnsi="Arial" w:cs="Arial"/>
        </w:rPr>
      </w:pPr>
      <w:r w:rsidRPr="00FC725F">
        <w:rPr>
          <w:rFonts w:ascii="Arial" w:hAnsi="Arial" w:cs="Arial"/>
        </w:rPr>
        <w:t>from students to find out if they are satisfied with their Student Support Assistant</w:t>
      </w:r>
      <w:r w:rsidR="00FC725F" w:rsidRPr="00FC725F">
        <w:rPr>
          <w:rFonts w:ascii="Arial" w:hAnsi="Arial" w:cs="Arial"/>
        </w:rPr>
        <w:t xml:space="preserve"> (e-mail survey)</w:t>
      </w:r>
    </w:p>
    <w:p w:rsidR="00300A90" w:rsidRPr="00FC725F" w:rsidRDefault="00D83EA0" w:rsidP="00300A90">
      <w:pPr>
        <w:numPr>
          <w:ilvl w:val="0"/>
          <w:numId w:val="2"/>
        </w:numPr>
        <w:rPr>
          <w:rFonts w:ascii="Arial" w:hAnsi="Arial" w:cs="Arial"/>
        </w:rPr>
      </w:pPr>
      <w:r w:rsidRPr="00FC725F">
        <w:rPr>
          <w:rFonts w:ascii="Arial" w:hAnsi="Arial" w:cs="Arial"/>
        </w:rPr>
        <w:lastRenderedPageBreak/>
        <w:t>from S</w:t>
      </w:r>
      <w:r w:rsidR="00300A90" w:rsidRPr="00FC725F">
        <w:rPr>
          <w:rFonts w:ascii="Arial" w:hAnsi="Arial" w:cs="Arial"/>
        </w:rPr>
        <w:t>tudent Support Assistants to review their match with the students</w:t>
      </w:r>
      <w:r w:rsidR="00FC725F" w:rsidRPr="00FC725F">
        <w:rPr>
          <w:rFonts w:ascii="Arial" w:hAnsi="Arial" w:cs="Arial"/>
        </w:rPr>
        <w:t xml:space="preserve"> (email survey)</w:t>
      </w:r>
    </w:p>
    <w:p w:rsidR="00427D38" w:rsidRDefault="00300A90" w:rsidP="005D77EB">
      <w:pPr>
        <w:numPr>
          <w:ilvl w:val="0"/>
          <w:numId w:val="2"/>
        </w:numPr>
        <w:rPr>
          <w:rFonts w:ascii="Arial" w:hAnsi="Arial" w:cs="Arial"/>
        </w:rPr>
      </w:pPr>
      <w:r w:rsidRPr="00FC725F">
        <w:rPr>
          <w:rFonts w:ascii="Arial" w:hAnsi="Arial" w:cs="Arial"/>
        </w:rPr>
        <w:t>to find out if students have had their adjustments implemented</w:t>
      </w:r>
      <w:r w:rsidR="00FC725F" w:rsidRPr="00FC725F">
        <w:rPr>
          <w:rFonts w:ascii="Arial" w:hAnsi="Arial" w:cs="Arial"/>
        </w:rPr>
        <w:t xml:space="preserve"> (e-mail </w:t>
      </w:r>
      <w:r w:rsidR="0060283B">
        <w:rPr>
          <w:rFonts w:ascii="Arial" w:hAnsi="Arial" w:cs="Arial"/>
        </w:rPr>
        <w:t>sent out in semester 2 to all students accessing the SDS</w:t>
      </w:r>
      <w:r w:rsidR="00FC725F" w:rsidRPr="00FC725F">
        <w:rPr>
          <w:rFonts w:ascii="Arial" w:hAnsi="Arial" w:cs="Arial"/>
        </w:rPr>
        <w:t>)</w:t>
      </w:r>
      <w:r w:rsidR="0060283B">
        <w:rPr>
          <w:rFonts w:ascii="Arial" w:hAnsi="Arial" w:cs="Arial"/>
        </w:rPr>
        <w:t>.</w:t>
      </w:r>
    </w:p>
    <w:p w:rsidR="00702044" w:rsidRDefault="00702044">
      <w:pPr>
        <w:rPr>
          <w:rFonts w:ascii="Arial" w:hAnsi="Arial" w:cs="Arial"/>
        </w:rPr>
      </w:pPr>
    </w:p>
    <w:p w:rsidR="00593BC4" w:rsidRPr="00593BC4" w:rsidRDefault="00593BC4" w:rsidP="00593BC4">
      <w:pPr>
        <w:shd w:val="clear" w:color="auto" w:fill="CCC0D9" w:themeFill="accent4" w:themeFillTint="66"/>
        <w:ind w:left="720"/>
        <w:rPr>
          <w:rFonts w:ascii="Arial" w:hAnsi="Arial" w:cs="Arial"/>
          <w:b/>
          <w:sz w:val="28"/>
          <w:szCs w:val="28"/>
        </w:rPr>
      </w:pPr>
      <w:r w:rsidRPr="00593BC4">
        <w:rPr>
          <w:rFonts w:ascii="Arial" w:hAnsi="Arial" w:cs="Arial"/>
          <w:b/>
          <w:sz w:val="28"/>
          <w:szCs w:val="28"/>
        </w:rPr>
        <w:t>What students said about their support/adjustments</w:t>
      </w:r>
      <w:r>
        <w:rPr>
          <w:rFonts w:ascii="Arial" w:hAnsi="Arial" w:cs="Arial"/>
          <w:b/>
          <w:sz w:val="28"/>
          <w:szCs w:val="28"/>
        </w:rPr>
        <w:t>:</w:t>
      </w:r>
    </w:p>
    <w:p w:rsidR="00702044" w:rsidRPr="00593BC4" w:rsidRDefault="00593BC4" w:rsidP="00593BC4">
      <w:pPr>
        <w:shd w:val="clear" w:color="auto" w:fill="CCC0D9" w:themeFill="accent4" w:themeFillTint="66"/>
        <w:ind w:left="720"/>
        <w:rPr>
          <w:rFonts w:ascii="Arial" w:hAnsi="Arial" w:cs="Arial"/>
          <w:sz w:val="28"/>
          <w:szCs w:val="28"/>
        </w:rPr>
      </w:pPr>
      <w:r w:rsidRPr="00593BC4">
        <w:rPr>
          <w:rFonts w:ascii="Arial" w:hAnsi="Arial" w:cs="Arial"/>
          <w:sz w:val="28"/>
          <w:szCs w:val="28"/>
        </w:rPr>
        <w:t>“Not all adjustments are adhered to by courses, the disability service does ask you to inform them but it would be easier if changes were just implemented without the need for the students to chase certain departments.”</w:t>
      </w:r>
    </w:p>
    <w:p w:rsidR="0061488D" w:rsidRDefault="0061488D">
      <w:pPr>
        <w:rPr>
          <w:rFonts w:ascii="Arial" w:hAnsi="Arial" w:cs="Arial"/>
          <w:sz w:val="28"/>
          <w:szCs w:val="28"/>
        </w:rPr>
      </w:pPr>
    </w:p>
    <w:p w:rsidR="0061356B" w:rsidRDefault="0061356B">
      <w:pPr>
        <w:rPr>
          <w:rFonts w:ascii="Arial" w:hAnsi="Arial" w:cs="Arial"/>
          <w:sz w:val="28"/>
          <w:szCs w:val="28"/>
        </w:rPr>
      </w:pPr>
    </w:p>
    <w:p w:rsidR="0061356B" w:rsidRDefault="0061356B">
      <w:pPr>
        <w:rPr>
          <w:rFonts w:ascii="Arial" w:hAnsi="Arial" w:cs="Arial"/>
          <w:sz w:val="28"/>
          <w:szCs w:val="28"/>
        </w:rPr>
      </w:pPr>
    </w:p>
    <w:p w:rsidR="00E558E2" w:rsidRPr="00593BC4" w:rsidRDefault="00B535B1" w:rsidP="00353E8A">
      <w:pPr>
        <w:pStyle w:val="pbodybold1"/>
        <w:pBdr>
          <w:top w:val="single" w:sz="4" w:space="1" w:color="auto"/>
          <w:left w:val="single" w:sz="4" w:space="4" w:color="auto"/>
          <w:bottom w:val="single" w:sz="4" w:space="1" w:color="auto"/>
          <w:right w:val="single" w:sz="4" w:space="4" w:color="auto"/>
        </w:pBdr>
        <w:shd w:val="clear" w:color="auto" w:fill="E3C7E3"/>
        <w:spacing w:before="0" w:beforeAutospacing="0" w:after="0" w:afterAutospacing="0"/>
        <w:rPr>
          <w:rFonts w:ascii="Arial Black" w:hAnsi="Arial Black"/>
        </w:rPr>
      </w:pPr>
      <w:r>
        <w:rPr>
          <w:rFonts w:ascii="Arial Black" w:hAnsi="Arial Black"/>
        </w:rPr>
        <w:t>Case Study</w:t>
      </w:r>
      <w:r w:rsidR="00E558E2">
        <w:rPr>
          <w:rFonts w:ascii="Arial Black" w:hAnsi="Arial Black"/>
        </w:rPr>
        <w:t xml:space="preserve"> – the dyslexic student in Engineering</w:t>
      </w:r>
    </w:p>
    <w:p w:rsidR="00593BC4" w:rsidRDefault="00593BC4" w:rsidP="00593BC4">
      <w:pPr>
        <w:pBdr>
          <w:top w:val="single" w:sz="4" w:space="1" w:color="auto"/>
          <w:left w:val="single" w:sz="4" w:space="4" w:color="auto"/>
          <w:bottom w:val="single" w:sz="4" w:space="1" w:color="auto"/>
          <w:right w:val="single" w:sz="4" w:space="4" w:color="auto"/>
        </w:pBdr>
        <w:shd w:val="clear" w:color="auto" w:fill="D6E3BC" w:themeFill="accent3" w:themeFillTint="66"/>
        <w:rPr>
          <w:rFonts w:ascii="Arial" w:hAnsi="Arial" w:cs="Arial"/>
          <w:lang w:val="en"/>
        </w:rPr>
      </w:pPr>
    </w:p>
    <w:p w:rsidR="00E558E2" w:rsidRDefault="00E558E2" w:rsidP="00593BC4">
      <w:pPr>
        <w:pBdr>
          <w:top w:val="single" w:sz="4" w:space="1" w:color="auto"/>
          <w:left w:val="single" w:sz="4" w:space="4" w:color="auto"/>
          <w:bottom w:val="single" w:sz="4" w:space="1" w:color="auto"/>
          <w:right w:val="single" w:sz="4" w:space="4" w:color="auto"/>
        </w:pBdr>
        <w:shd w:val="clear" w:color="auto" w:fill="D6E3BC" w:themeFill="accent3" w:themeFillTint="66"/>
        <w:rPr>
          <w:rFonts w:ascii="Arial" w:hAnsi="Arial" w:cs="Arial"/>
          <w:lang w:val="en"/>
        </w:rPr>
      </w:pPr>
      <w:r w:rsidRPr="00E558E2">
        <w:rPr>
          <w:rFonts w:ascii="Arial" w:hAnsi="Arial" w:cs="Arial"/>
          <w:lang w:val="en"/>
        </w:rPr>
        <w:t xml:space="preserve">Kyle was a final year Engineering student when dyslexia was first </w:t>
      </w:r>
      <w:proofErr w:type="spellStart"/>
      <w:r w:rsidRPr="00E558E2">
        <w:rPr>
          <w:rFonts w:ascii="Arial" w:hAnsi="Arial" w:cs="Arial"/>
          <w:lang w:val="en"/>
        </w:rPr>
        <w:t>recognised</w:t>
      </w:r>
      <w:proofErr w:type="spellEnd"/>
      <w:r w:rsidRPr="00E558E2">
        <w:rPr>
          <w:rFonts w:ascii="Arial" w:hAnsi="Arial" w:cs="Arial"/>
          <w:lang w:val="en"/>
        </w:rPr>
        <w:t xml:space="preserve">. </w:t>
      </w:r>
      <w:r w:rsidR="00C807DC">
        <w:rPr>
          <w:rFonts w:ascii="Arial" w:hAnsi="Arial" w:cs="Arial"/>
          <w:lang w:val="en"/>
        </w:rPr>
        <w:t xml:space="preserve"> </w:t>
      </w:r>
      <w:r w:rsidRPr="00E558E2">
        <w:rPr>
          <w:rFonts w:ascii="Arial" w:hAnsi="Arial" w:cs="Arial"/>
          <w:lang w:val="en"/>
        </w:rPr>
        <w:t xml:space="preserve">Without support in place he had found the course consistently challenging and had failed examinations every year. </w:t>
      </w:r>
      <w:r w:rsidR="00C807DC">
        <w:rPr>
          <w:rFonts w:ascii="Arial" w:hAnsi="Arial" w:cs="Arial"/>
          <w:lang w:val="en"/>
        </w:rPr>
        <w:t xml:space="preserve"> </w:t>
      </w:r>
      <w:r w:rsidRPr="00E558E2">
        <w:rPr>
          <w:rFonts w:ascii="Arial" w:hAnsi="Arial" w:cs="Arial"/>
          <w:lang w:val="en"/>
        </w:rPr>
        <w:t xml:space="preserve">He had specific difficulties with memory and speed of processing information. </w:t>
      </w:r>
    </w:p>
    <w:p w:rsidR="00E558E2" w:rsidRDefault="00E558E2" w:rsidP="00593BC4">
      <w:pPr>
        <w:pBdr>
          <w:top w:val="single" w:sz="4" w:space="1" w:color="auto"/>
          <w:left w:val="single" w:sz="4" w:space="4" w:color="auto"/>
          <w:bottom w:val="single" w:sz="4" w:space="1" w:color="auto"/>
          <w:right w:val="single" w:sz="4" w:space="4" w:color="auto"/>
        </w:pBdr>
        <w:shd w:val="clear" w:color="auto" w:fill="D6E3BC" w:themeFill="accent3" w:themeFillTint="66"/>
        <w:rPr>
          <w:rFonts w:ascii="Arial" w:hAnsi="Arial" w:cs="Arial"/>
          <w:lang w:val="en"/>
        </w:rPr>
      </w:pPr>
    </w:p>
    <w:p w:rsidR="00E558E2" w:rsidRPr="00E558E2" w:rsidRDefault="00E558E2" w:rsidP="00593BC4">
      <w:pPr>
        <w:pBdr>
          <w:top w:val="single" w:sz="4" w:space="1" w:color="auto"/>
          <w:left w:val="single" w:sz="4" w:space="4" w:color="auto"/>
          <w:bottom w:val="single" w:sz="4" w:space="1" w:color="auto"/>
          <w:right w:val="single" w:sz="4" w:space="4" w:color="auto"/>
        </w:pBdr>
        <w:shd w:val="clear" w:color="auto" w:fill="D6E3BC" w:themeFill="accent3" w:themeFillTint="66"/>
        <w:rPr>
          <w:rFonts w:ascii="Arial" w:hAnsi="Arial" w:cs="Arial"/>
          <w:lang w:val="en"/>
        </w:rPr>
      </w:pPr>
      <w:r w:rsidRPr="00E558E2">
        <w:rPr>
          <w:rFonts w:ascii="Arial" w:hAnsi="Arial" w:cs="Arial"/>
          <w:lang w:val="en"/>
        </w:rPr>
        <w:t xml:space="preserve">He found the fast pace of lectures hard to grasp and reported major difficulties maintaining concentration. </w:t>
      </w:r>
      <w:r w:rsidR="00C807DC">
        <w:rPr>
          <w:rFonts w:ascii="Arial" w:hAnsi="Arial" w:cs="Arial"/>
          <w:lang w:val="en"/>
        </w:rPr>
        <w:t xml:space="preserve"> </w:t>
      </w:r>
      <w:r w:rsidRPr="00E558E2">
        <w:rPr>
          <w:rFonts w:ascii="Arial" w:hAnsi="Arial" w:cs="Arial"/>
          <w:lang w:val="en"/>
        </w:rPr>
        <w:t xml:space="preserve">His slow speed of handwriting and difficulty writing legibly impeded his ability to take effective notes in lectures. </w:t>
      </w:r>
      <w:r w:rsidR="00C807DC">
        <w:rPr>
          <w:rFonts w:ascii="Arial" w:hAnsi="Arial" w:cs="Arial"/>
          <w:lang w:val="en"/>
        </w:rPr>
        <w:t xml:space="preserve"> </w:t>
      </w:r>
      <w:r w:rsidRPr="00E558E2">
        <w:rPr>
          <w:rFonts w:ascii="Arial" w:hAnsi="Arial" w:cs="Arial"/>
          <w:lang w:val="en"/>
        </w:rPr>
        <w:t xml:space="preserve">Consequently he was left with poor recall of lectures and notes of limited use. </w:t>
      </w:r>
    </w:p>
    <w:p w:rsidR="00E558E2" w:rsidRPr="00E558E2" w:rsidRDefault="00E558E2" w:rsidP="00593BC4">
      <w:pPr>
        <w:pBdr>
          <w:top w:val="single" w:sz="4" w:space="1" w:color="auto"/>
          <w:left w:val="single" w:sz="4" w:space="4" w:color="auto"/>
          <w:bottom w:val="single" w:sz="4" w:space="1" w:color="auto"/>
          <w:right w:val="single" w:sz="4" w:space="4" w:color="auto"/>
        </w:pBdr>
        <w:shd w:val="clear" w:color="auto" w:fill="D6E3BC" w:themeFill="accent3" w:themeFillTint="66"/>
        <w:rPr>
          <w:rFonts w:ascii="Arial" w:hAnsi="Arial" w:cs="Arial"/>
          <w:lang w:val="en"/>
        </w:rPr>
      </w:pPr>
    </w:p>
    <w:p w:rsidR="00E558E2" w:rsidRDefault="00E558E2" w:rsidP="00593BC4">
      <w:pPr>
        <w:pBdr>
          <w:top w:val="single" w:sz="4" w:space="1" w:color="auto"/>
          <w:left w:val="single" w:sz="4" w:space="4" w:color="auto"/>
          <w:bottom w:val="single" w:sz="4" w:space="1" w:color="auto"/>
          <w:right w:val="single" w:sz="4" w:space="4" w:color="auto"/>
        </w:pBdr>
        <w:shd w:val="clear" w:color="auto" w:fill="D6E3BC" w:themeFill="accent3" w:themeFillTint="66"/>
        <w:rPr>
          <w:rFonts w:ascii="Arial" w:hAnsi="Arial" w:cs="Arial"/>
          <w:lang w:val="en"/>
        </w:rPr>
      </w:pPr>
      <w:r w:rsidRPr="00E558E2">
        <w:rPr>
          <w:rFonts w:ascii="Arial" w:hAnsi="Arial" w:cs="Arial"/>
          <w:lang w:val="en"/>
        </w:rPr>
        <w:t>As Engineering lectures often include references to visual information such as graphs it was arranged for Kyle to have access to both an audio and visual recording of the lecture.</w:t>
      </w:r>
      <w:r w:rsidR="00C807DC">
        <w:rPr>
          <w:rFonts w:ascii="Arial" w:hAnsi="Arial" w:cs="Arial"/>
          <w:lang w:val="en"/>
        </w:rPr>
        <w:t xml:space="preserve"> </w:t>
      </w:r>
      <w:r w:rsidRPr="00E558E2">
        <w:rPr>
          <w:rFonts w:ascii="Arial" w:hAnsi="Arial" w:cs="Arial"/>
          <w:lang w:val="en"/>
        </w:rPr>
        <w:t xml:space="preserve"> By replaying the lecture in his own time this enabled him to process the content by stopping and starting the recording as required. </w:t>
      </w:r>
    </w:p>
    <w:p w:rsidR="00E558E2" w:rsidRDefault="00E558E2" w:rsidP="00593BC4">
      <w:pPr>
        <w:pBdr>
          <w:top w:val="single" w:sz="4" w:space="1" w:color="auto"/>
          <w:left w:val="single" w:sz="4" w:space="4" w:color="auto"/>
          <w:bottom w:val="single" w:sz="4" w:space="1" w:color="auto"/>
          <w:right w:val="single" w:sz="4" w:space="4" w:color="auto"/>
        </w:pBdr>
        <w:shd w:val="clear" w:color="auto" w:fill="D6E3BC" w:themeFill="accent3" w:themeFillTint="66"/>
        <w:rPr>
          <w:rFonts w:ascii="Arial" w:hAnsi="Arial" w:cs="Arial"/>
          <w:lang w:val="en"/>
        </w:rPr>
      </w:pPr>
    </w:p>
    <w:p w:rsidR="00E558E2" w:rsidRDefault="00E558E2" w:rsidP="00593BC4">
      <w:pPr>
        <w:pBdr>
          <w:top w:val="single" w:sz="4" w:space="1" w:color="auto"/>
          <w:left w:val="single" w:sz="4" w:space="4" w:color="auto"/>
          <w:bottom w:val="single" w:sz="4" w:space="1" w:color="auto"/>
          <w:right w:val="single" w:sz="4" w:space="4" w:color="auto"/>
        </w:pBdr>
        <w:shd w:val="clear" w:color="auto" w:fill="D6E3BC" w:themeFill="accent3" w:themeFillTint="66"/>
        <w:rPr>
          <w:rFonts w:ascii="Arial" w:hAnsi="Arial" w:cs="Arial"/>
          <w:lang w:val="en"/>
        </w:rPr>
      </w:pPr>
      <w:r w:rsidRPr="00E558E2">
        <w:rPr>
          <w:rFonts w:ascii="Arial" w:hAnsi="Arial" w:cs="Arial"/>
          <w:lang w:val="en"/>
        </w:rPr>
        <w:t>As the locations of the lectures for Kyle’s course did not allow the school to create podcasts, the school agreed to allow him to video lectures using a handheld recording device.</w:t>
      </w:r>
      <w:r w:rsidR="00C807DC">
        <w:rPr>
          <w:rFonts w:ascii="Arial" w:hAnsi="Arial" w:cs="Arial"/>
          <w:lang w:val="en"/>
        </w:rPr>
        <w:t xml:space="preserve"> </w:t>
      </w:r>
      <w:r w:rsidRPr="00E558E2">
        <w:rPr>
          <w:rFonts w:ascii="Arial" w:hAnsi="Arial" w:cs="Arial"/>
          <w:lang w:val="en"/>
        </w:rPr>
        <w:t xml:space="preserve"> Kyle was provided wi</w:t>
      </w:r>
      <w:r w:rsidR="00C807DC">
        <w:rPr>
          <w:rFonts w:ascii="Arial" w:hAnsi="Arial" w:cs="Arial"/>
          <w:lang w:val="en"/>
        </w:rPr>
        <w:t>th a camcorder on loan through t</w:t>
      </w:r>
      <w:r w:rsidRPr="00E558E2">
        <w:rPr>
          <w:rFonts w:ascii="Arial" w:hAnsi="Arial" w:cs="Arial"/>
          <w:lang w:val="en"/>
        </w:rPr>
        <w:t>he Student Disabil</w:t>
      </w:r>
      <w:r>
        <w:rPr>
          <w:rFonts w:ascii="Arial" w:hAnsi="Arial" w:cs="Arial"/>
          <w:lang w:val="en"/>
        </w:rPr>
        <w:t xml:space="preserve">ity Service. </w:t>
      </w:r>
      <w:r w:rsidR="00C807DC">
        <w:rPr>
          <w:rFonts w:ascii="Arial" w:hAnsi="Arial" w:cs="Arial"/>
          <w:lang w:val="en"/>
        </w:rPr>
        <w:t xml:space="preserve"> </w:t>
      </w:r>
      <w:r>
        <w:rPr>
          <w:rFonts w:ascii="Arial" w:hAnsi="Arial" w:cs="Arial"/>
          <w:lang w:val="en"/>
        </w:rPr>
        <w:t xml:space="preserve">However, </w:t>
      </w:r>
      <w:r w:rsidRPr="00E558E2">
        <w:rPr>
          <w:rFonts w:ascii="Arial" w:hAnsi="Arial" w:cs="Arial"/>
          <w:lang w:val="en"/>
        </w:rPr>
        <w:t>as handheld camcorders are not designed for recording all day, he found that there was insufficient battery power to last for a full day of lectures.</w:t>
      </w:r>
      <w:r w:rsidR="00C807DC">
        <w:rPr>
          <w:rFonts w:ascii="Arial" w:hAnsi="Arial" w:cs="Arial"/>
          <w:lang w:val="en"/>
        </w:rPr>
        <w:t xml:space="preserve"> </w:t>
      </w:r>
      <w:r w:rsidRPr="00E558E2">
        <w:rPr>
          <w:rFonts w:ascii="Arial" w:hAnsi="Arial" w:cs="Arial"/>
          <w:lang w:val="en"/>
        </w:rPr>
        <w:t xml:space="preserve"> Discussions between</w:t>
      </w:r>
      <w:r w:rsidR="00C807DC">
        <w:rPr>
          <w:rFonts w:ascii="Arial" w:hAnsi="Arial" w:cs="Arial"/>
          <w:lang w:val="en"/>
        </w:rPr>
        <w:t xml:space="preserve"> t</w:t>
      </w:r>
      <w:r w:rsidRPr="00E558E2">
        <w:rPr>
          <w:rFonts w:ascii="Arial" w:hAnsi="Arial" w:cs="Arial"/>
          <w:lang w:val="en"/>
        </w:rPr>
        <w:t xml:space="preserve">he </w:t>
      </w:r>
      <w:r w:rsidR="00FA2249">
        <w:rPr>
          <w:rFonts w:ascii="Arial" w:hAnsi="Arial" w:cs="Arial"/>
          <w:lang w:val="en"/>
        </w:rPr>
        <w:t>Student Disability Service and t</w:t>
      </w:r>
      <w:r w:rsidRPr="00E558E2">
        <w:rPr>
          <w:rFonts w:ascii="Arial" w:hAnsi="Arial" w:cs="Arial"/>
          <w:lang w:val="en"/>
        </w:rPr>
        <w:t>he Learning Te</w:t>
      </w:r>
      <w:r w:rsidR="00E6215E">
        <w:rPr>
          <w:rFonts w:ascii="Arial" w:hAnsi="Arial" w:cs="Arial"/>
          <w:lang w:val="en"/>
        </w:rPr>
        <w:t>aching Spaces Technology Se</w:t>
      </w:r>
      <w:r w:rsidR="00901C8B">
        <w:rPr>
          <w:rFonts w:ascii="Arial" w:hAnsi="Arial" w:cs="Arial"/>
          <w:lang w:val="en"/>
        </w:rPr>
        <w:t>ction</w:t>
      </w:r>
      <w:r w:rsidRPr="00E558E2">
        <w:rPr>
          <w:rFonts w:ascii="Arial" w:hAnsi="Arial" w:cs="Arial"/>
          <w:lang w:val="en"/>
        </w:rPr>
        <w:t xml:space="preserve"> then resulted in Kyle being loaned a digital camcorder with sufficient battery power.  </w:t>
      </w:r>
    </w:p>
    <w:p w:rsidR="00E558E2" w:rsidRPr="00E558E2" w:rsidRDefault="00E558E2" w:rsidP="00593BC4">
      <w:pPr>
        <w:pBdr>
          <w:top w:val="single" w:sz="4" w:space="1" w:color="auto"/>
          <w:left w:val="single" w:sz="4" w:space="4" w:color="auto"/>
          <w:bottom w:val="single" w:sz="4" w:space="1" w:color="auto"/>
          <w:right w:val="single" w:sz="4" w:space="4" w:color="auto"/>
        </w:pBdr>
        <w:shd w:val="clear" w:color="auto" w:fill="D6E3BC" w:themeFill="accent3" w:themeFillTint="66"/>
        <w:rPr>
          <w:rFonts w:ascii="Arial" w:hAnsi="Arial" w:cs="Arial"/>
          <w:lang w:val="en"/>
        </w:rPr>
      </w:pPr>
    </w:p>
    <w:p w:rsidR="00E558E2" w:rsidRPr="00E558E2" w:rsidRDefault="00E558E2" w:rsidP="00593BC4">
      <w:pPr>
        <w:pBdr>
          <w:top w:val="single" w:sz="4" w:space="1" w:color="auto"/>
          <w:left w:val="single" w:sz="4" w:space="4" w:color="auto"/>
          <w:bottom w:val="single" w:sz="4" w:space="1" w:color="auto"/>
          <w:right w:val="single" w:sz="4" w:space="4" w:color="auto"/>
        </w:pBdr>
        <w:shd w:val="clear" w:color="auto" w:fill="D6E3BC" w:themeFill="accent3" w:themeFillTint="66"/>
        <w:rPr>
          <w:rFonts w:ascii="Arial" w:hAnsi="Arial" w:cs="Arial"/>
          <w:lang w:val="en"/>
        </w:rPr>
      </w:pPr>
      <w:r w:rsidRPr="00E558E2">
        <w:rPr>
          <w:rFonts w:ascii="Arial" w:hAnsi="Arial" w:cs="Arial"/>
          <w:lang w:val="en"/>
        </w:rPr>
        <w:t xml:space="preserve">Kyle was also provided with PowerPoint presentations in advance of lectures and a contribution towards printing costs as this enabled him to have a print-out of the slides during the lecture. </w:t>
      </w:r>
      <w:r w:rsidR="00C807DC">
        <w:rPr>
          <w:rFonts w:ascii="Arial" w:hAnsi="Arial" w:cs="Arial"/>
          <w:lang w:val="en"/>
        </w:rPr>
        <w:t xml:space="preserve"> </w:t>
      </w:r>
      <w:r w:rsidRPr="00E558E2">
        <w:rPr>
          <w:rFonts w:ascii="Arial" w:hAnsi="Arial" w:cs="Arial"/>
          <w:lang w:val="en"/>
        </w:rPr>
        <w:t xml:space="preserve">This reduced the amount of information he had to write as he could annotate the slides, including visual images such as graphs and diagrams. </w:t>
      </w:r>
    </w:p>
    <w:p w:rsidR="00E558E2" w:rsidRDefault="00E558E2" w:rsidP="00593BC4">
      <w:pPr>
        <w:pBdr>
          <w:top w:val="single" w:sz="4" w:space="1" w:color="auto"/>
          <w:left w:val="single" w:sz="4" w:space="4" w:color="auto"/>
          <w:bottom w:val="single" w:sz="4" w:space="1" w:color="auto"/>
          <w:right w:val="single" w:sz="4" w:space="4" w:color="auto"/>
        </w:pBdr>
        <w:shd w:val="clear" w:color="auto" w:fill="D6E3BC" w:themeFill="accent3" w:themeFillTint="66"/>
        <w:rPr>
          <w:rFonts w:ascii="Arial" w:hAnsi="Arial" w:cs="Arial"/>
          <w:lang w:val="en"/>
        </w:rPr>
      </w:pPr>
    </w:p>
    <w:p w:rsidR="00B535B1" w:rsidRPr="00593BC4" w:rsidRDefault="00E558E2" w:rsidP="00593BC4">
      <w:pPr>
        <w:pBdr>
          <w:top w:val="single" w:sz="4" w:space="1" w:color="auto"/>
          <w:left w:val="single" w:sz="4" w:space="4" w:color="auto"/>
          <w:bottom w:val="single" w:sz="4" w:space="1" w:color="auto"/>
          <w:right w:val="single" w:sz="4" w:space="4" w:color="auto"/>
        </w:pBdr>
        <w:shd w:val="clear" w:color="auto" w:fill="D6E3BC" w:themeFill="accent3" w:themeFillTint="66"/>
        <w:rPr>
          <w:rFonts w:ascii="Arial" w:hAnsi="Arial" w:cs="Arial"/>
          <w:lang w:val="en"/>
        </w:rPr>
      </w:pPr>
      <w:r w:rsidRPr="00E558E2">
        <w:rPr>
          <w:rFonts w:ascii="Arial" w:hAnsi="Arial" w:cs="Arial"/>
          <w:lang w:val="en"/>
        </w:rPr>
        <w:t>As he had significant difficulty with spelling and proofreading he was also given access to a proofreader for his dissertation.</w:t>
      </w:r>
      <w:r w:rsidR="00C807DC">
        <w:rPr>
          <w:rFonts w:ascii="Arial" w:hAnsi="Arial" w:cs="Arial"/>
          <w:lang w:val="en"/>
        </w:rPr>
        <w:t xml:space="preserve"> </w:t>
      </w:r>
      <w:r w:rsidRPr="00E558E2">
        <w:rPr>
          <w:rFonts w:ascii="Arial" w:hAnsi="Arial" w:cs="Arial"/>
          <w:lang w:val="en"/>
        </w:rPr>
        <w:t xml:space="preserve"> In his final exams he was not </w:t>
      </w:r>
      <w:proofErr w:type="spellStart"/>
      <w:r w:rsidRPr="00E558E2">
        <w:rPr>
          <w:rFonts w:ascii="Arial" w:hAnsi="Arial" w:cs="Arial"/>
          <w:lang w:val="en"/>
        </w:rPr>
        <w:t>penalised</w:t>
      </w:r>
      <w:proofErr w:type="spellEnd"/>
      <w:r w:rsidRPr="00E558E2">
        <w:rPr>
          <w:rFonts w:ascii="Arial" w:hAnsi="Arial" w:cs="Arial"/>
          <w:lang w:val="en"/>
        </w:rPr>
        <w:t xml:space="preserve"> for poor spelling, grammar, punctuation or structure in exam scripts and he received 25% extra time.</w:t>
      </w:r>
    </w:p>
    <w:p w:rsidR="00A51456" w:rsidRDefault="00A51456" w:rsidP="00A51456">
      <w:pPr>
        <w:rPr>
          <w:rFonts w:ascii="Arial" w:hAnsi="Arial" w:cs="Arial"/>
        </w:rPr>
      </w:pPr>
    </w:p>
    <w:p w:rsidR="0098001E" w:rsidRDefault="0098001E" w:rsidP="00FB3772">
      <w:pPr>
        <w:jc w:val="center"/>
        <w:rPr>
          <w:rFonts w:ascii="Arial" w:hAnsi="Arial" w:cs="Arial"/>
          <w:color w:val="000000"/>
        </w:rPr>
      </w:pPr>
    </w:p>
    <w:p w:rsidR="00E6215E" w:rsidRPr="00FB3772" w:rsidRDefault="00E6215E" w:rsidP="00FB3772">
      <w:pPr>
        <w:jc w:val="center"/>
        <w:rPr>
          <w:rFonts w:ascii="Arial" w:hAnsi="Arial" w:cs="Arial"/>
          <w:color w:val="000000"/>
        </w:rPr>
      </w:pPr>
    </w:p>
    <w:p w:rsidR="00593BC4" w:rsidRDefault="00593BC4" w:rsidP="00A51456">
      <w:pPr>
        <w:rPr>
          <w:rFonts w:ascii="Arial" w:hAnsi="Arial" w:cs="Arial"/>
        </w:rPr>
      </w:pPr>
    </w:p>
    <w:p w:rsidR="005933D9" w:rsidRPr="00965B27" w:rsidRDefault="005933D9" w:rsidP="00F62104">
      <w:pPr>
        <w:pStyle w:val="Heading1nonumber"/>
        <w:numPr>
          <w:ilvl w:val="1"/>
          <w:numId w:val="6"/>
        </w:numPr>
        <w:spacing w:after="0"/>
        <w:ind w:left="709" w:right="0" w:hanging="715"/>
        <w:rPr>
          <w:rFonts w:ascii="Arial Black" w:hAnsi="Arial Black"/>
          <w:b/>
          <w:color w:val="780078"/>
          <w:sz w:val="28"/>
          <w:szCs w:val="28"/>
        </w:rPr>
      </w:pPr>
      <w:bookmarkStart w:id="31" w:name="serviceaccess"/>
      <w:bookmarkStart w:id="32" w:name="sdsstaffsupport"/>
      <w:bookmarkEnd w:id="31"/>
      <w:bookmarkEnd w:id="32"/>
      <w:r w:rsidRPr="00965B27">
        <w:rPr>
          <w:rFonts w:ascii="Arial Black" w:hAnsi="Arial Black"/>
          <w:b/>
          <w:color w:val="780078"/>
          <w:sz w:val="28"/>
          <w:szCs w:val="28"/>
        </w:rPr>
        <w:lastRenderedPageBreak/>
        <w:t>How the Student Disability Serv</w:t>
      </w:r>
      <w:r w:rsidR="00B87D12">
        <w:rPr>
          <w:rFonts w:ascii="Arial Black" w:hAnsi="Arial Black"/>
          <w:b/>
          <w:color w:val="780078"/>
          <w:sz w:val="28"/>
          <w:szCs w:val="28"/>
        </w:rPr>
        <w:t>ice s</w:t>
      </w:r>
      <w:r w:rsidRPr="00965B27">
        <w:rPr>
          <w:rFonts w:ascii="Arial Black" w:hAnsi="Arial Black"/>
          <w:b/>
          <w:color w:val="780078"/>
          <w:sz w:val="28"/>
          <w:szCs w:val="28"/>
        </w:rPr>
        <w:t xml:space="preserve">upports our </w:t>
      </w:r>
      <w:r w:rsidR="00B87D12">
        <w:rPr>
          <w:rFonts w:ascii="Arial Black" w:hAnsi="Arial Black"/>
          <w:b/>
          <w:color w:val="780078"/>
          <w:sz w:val="28"/>
          <w:szCs w:val="28"/>
        </w:rPr>
        <w:t>staff to e</w:t>
      </w:r>
      <w:r w:rsidRPr="00965B27">
        <w:rPr>
          <w:rFonts w:ascii="Arial Black" w:hAnsi="Arial Black"/>
          <w:b/>
          <w:color w:val="780078"/>
          <w:sz w:val="28"/>
          <w:szCs w:val="28"/>
        </w:rPr>
        <w:t>nha</w:t>
      </w:r>
      <w:r w:rsidR="00965B27">
        <w:rPr>
          <w:rFonts w:ascii="Arial Black" w:hAnsi="Arial Black"/>
          <w:b/>
          <w:color w:val="780078"/>
          <w:sz w:val="28"/>
          <w:szCs w:val="28"/>
        </w:rPr>
        <w:t xml:space="preserve">nce </w:t>
      </w:r>
      <w:r w:rsidR="00B87D12">
        <w:rPr>
          <w:rFonts w:ascii="Arial Black" w:hAnsi="Arial Black"/>
          <w:b/>
          <w:color w:val="780078"/>
          <w:sz w:val="28"/>
          <w:szCs w:val="28"/>
        </w:rPr>
        <w:t>effectiveness in supporting s</w:t>
      </w:r>
      <w:r w:rsidRPr="00965B27">
        <w:rPr>
          <w:rFonts w:ascii="Arial Black" w:hAnsi="Arial Black"/>
          <w:b/>
          <w:color w:val="780078"/>
          <w:sz w:val="28"/>
          <w:szCs w:val="28"/>
        </w:rPr>
        <w:t>tude</w:t>
      </w:r>
      <w:r w:rsidR="00965B27">
        <w:rPr>
          <w:rFonts w:ascii="Arial Black" w:hAnsi="Arial Black"/>
          <w:b/>
          <w:color w:val="780078"/>
          <w:sz w:val="28"/>
          <w:szCs w:val="28"/>
        </w:rPr>
        <w:t>nt</w:t>
      </w:r>
      <w:r w:rsidR="00B87D12">
        <w:rPr>
          <w:rFonts w:ascii="Arial Black" w:hAnsi="Arial Black"/>
          <w:b/>
          <w:color w:val="780078"/>
          <w:sz w:val="28"/>
          <w:szCs w:val="28"/>
        </w:rPr>
        <w:t>s</w:t>
      </w:r>
      <w:r w:rsidR="00965B27">
        <w:rPr>
          <w:rFonts w:ascii="Arial Black" w:hAnsi="Arial Black"/>
          <w:b/>
          <w:color w:val="780078"/>
          <w:sz w:val="28"/>
          <w:szCs w:val="28"/>
        </w:rPr>
        <w:t xml:space="preserve"> </w:t>
      </w:r>
    </w:p>
    <w:p w:rsidR="00353E8A" w:rsidRDefault="00353E8A" w:rsidP="00850B84">
      <w:pPr>
        <w:rPr>
          <w:rFonts w:ascii="Arial" w:hAnsi="Arial" w:cs="Arial"/>
          <w:color w:val="000000"/>
        </w:rPr>
      </w:pPr>
    </w:p>
    <w:p w:rsidR="005933D9" w:rsidRDefault="005933D9" w:rsidP="00850B84">
      <w:pPr>
        <w:rPr>
          <w:rFonts w:ascii="Arial" w:hAnsi="Arial" w:cs="Arial"/>
          <w:color w:val="000000"/>
        </w:rPr>
      </w:pPr>
      <w:r w:rsidRPr="00C2641A">
        <w:rPr>
          <w:rFonts w:ascii="Arial" w:hAnsi="Arial" w:cs="Arial"/>
          <w:color w:val="000000"/>
        </w:rPr>
        <w:t>At the time of writing the Student Disability Service emplo</w:t>
      </w:r>
      <w:r w:rsidR="00B87D12" w:rsidRPr="00C2641A">
        <w:rPr>
          <w:rFonts w:ascii="Arial" w:hAnsi="Arial" w:cs="Arial"/>
          <w:color w:val="000000"/>
        </w:rPr>
        <w:t>ys 64</w:t>
      </w:r>
      <w:r w:rsidRPr="00C2641A">
        <w:rPr>
          <w:rFonts w:ascii="Arial" w:hAnsi="Arial" w:cs="Arial"/>
          <w:color w:val="000000"/>
        </w:rPr>
        <w:t xml:space="preserve"> staff, </w:t>
      </w:r>
      <w:r w:rsidR="00702044">
        <w:rPr>
          <w:rFonts w:ascii="Arial" w:hAnsi="Arial" w:cs="Arial"/>
          <w:color w:val="000000"/>
        </w:rPr>
        <w:t>17 (</w:t>
      </w:r>
      <w:r w:rsidR="00C2641A" w:rsidRPr="00C2641A">
        <w:rPr>
          <w:rFonts w:ascii="Arial" w:hAnsi="Arial" w:cs="Arial"/>
        </w:rPr>
        <w:t>14</w:t>
      </w:r>
      <w:r w:rsidR="00EC66BD">
        <w:rPr>
          <w:rFonts w:ascii="Arial" w:hAnsi="Arial" w:cs="Arial"/>
        </w:rPr>
        <w:t>.</w:t>
      </w:r>
      <w:r w:rsidR="00B87D12" w:rsidRPr="00C2641A">
        <w:rPr>
          <w:rFonts w:ascii="Arial" w:hAnsi="Arial" w:cs="Arial"/>
        </w:rPr>
        <w:t>9</w:t>
      </w:r>
      <w:r w:rsidRPr="00C2641A">
        <w:rPr>
          <w:rFonts w:ascii="Arial" w:hAnsi="Arial" w:cs="Arial"/>
          <w:color w:val="FF0000"/>
        </w:rPr>
        <w:t xml:space="preserve"> </w:t>
      </w:r>
      <w:r w:rsidRPr="00C2641A">
        <w:rPr>
          <w:rFonts w:ascii="Arial" w:hAnsi="Arial" w:cs="Arial"/>
          <w:color w:val="000000"/>
        </w:rPr>
        <w:t>full time equivalent</w:t>
      </w:r>
      <w:r w:rsidR="00702044">
        <w:rPr>
          <w:rFonts w:ascii="Arial" w:hAnsi="Arial" w:cs="Arial"/>
          <w:color w:val="000000"/>
        </w:rPr>
        <w:t>)</w:t>
      </w:r>
      <w:r w:rsidRPr="00C2641A">
        <w:rPr>
          <w:rFonts w:ascii="Arial" w:hAnsi="Arial" w:cs="Arial"/>
          <w:color w:val="000000"/>
        </w:rPr>
        <w:t xml:space="preserve"> core staff and </w:t>
      </w:r>
      <w:r w:rsidR="00B87D12" w:rsidRPr="00C2641A">
        <w:rPr>
          <w:rFonts w:ascii="Arial" w:hAnsi="Arial" w:cs="Arial"/>
        </w:rPr>
        <w:t>4</w:t>
      </w:r>
      <w:r w:rsidR="00C2641A" w:rsidRPr="00C2641A">
        <w:rPr>
          <w:rFonts w:ascii="Arial" w:hAnsi="Arial" w:cs="Arial"/>
        </w:rPr>
        <w:t>7</w:t>
      </w:r>
      <w:r w:rsidRPr="00C2641A">
        <w:rPr>
          <w:rFonts w:ascii="Arial" w:hAnsi="Arial" w:cs="Arial"/>
          <w:color w:val="000000"/>
        </w:rPr>
        <w:t xml:space="preserve"> Student S</w:t>
      </w:r>
      <w:r w:rsidR="00B535B1" w:rsidRPr="00C2641A">
        <w:rPr>
          <w:rFonts w:ascii="Arial" w:hAnsi="Arial" w:cs="Arial"/>
          <w:color w:val="000000"/>
        </w:rPr>
        <w:t>upport Assistants</w:t>
      </w:r>
      <w:r w:rsidR="00E6215E">
        <w:rPr>
          <w:rFonts w:ascii="Arial" w:hAnsi="Arial" w:cs="Arial"/>
          <w:color w:val="000000"/>
        </w:rPr>
        <w:t xml:space="preserve"> and p</w:t>
      </w:r>
      <w:r w:rsidR="00C2641A" w:rsidRPr="00C2641A">
        <w:rPr>
          <w:rFonts w:ascii="Arial" w:hAnsi="Arial" w:cs="Arial"/>
          <w:color w:val="000000"/>
        </w:rPr>
        <w:t>sychologists,</w:t>
      </w:r>
      <w:r w:rsidR="00B535B1" w:rsidRPr="00C2641A">
        <w:rPr>
          <w:rFonts w:ascii="Arial" w:hAnsi="Arial" w:cs="Arial"/>
          <w:color w:val="000000"/>
        </w:rPr>
        <w:t xml:space="preserve"> who work on a</w:t>
      </w:r>
      <w:r w:rsidRPr="00C2641A">
        <w:rPr>
          <w:rFonts w:ascii="Arial" w:hAnsi="Arial" w:cs="Arial"/>
          <w:color w:val="000000"/>
        </w:rPr>
        <w:t xml:space="preserve"> “</w:t>
      </w:r>
      <w:r w:rsidR="00B535B1" w:rsidRPr="00C2641A">
        <w:rPr>
          <w:rFonts w:ascii="Arial" w:hAnsi="Arial" w:cs="Arial"/>
          <w:color w:val="000000"/>
        </w:rPr>
        <w:t>guaranteed hours offered”</w:t>
      </w:r>
      <w:r w:rsidRPr="00C2641A">
        <w:rPr>
          <w:rFonts w:ascii="Arial" w:hAnsi="Arial" w:cs="Arial"/>
          <w:color w:val="000000"/>
        </w:rPr>
        <w:t xml:space="preserve"> basis (see organisational chart, Appendix </w:t>
      </w:r>
      <w:r w:rsidR="002B2E57" w:rsidRPr="00C2641A">
        <w:rPr>
          <w:rFonts w:ascii="Arial" w:hAnsi="Arial" w:cs="Arial"/>
        </w:rPr>
        <w:t>D</w:t>
      </w:r>
      <w:r w:rsidRPr="00C2641A">
        <w:rPr>
          <w:rFonts w:ascii="Arial" w:hAnsi="Arial" w:cs="Arial"/>
          <w:color w:val="000000"/>
        </w:rPr>
        <w:t>).</w:t>
      </w:r>
      <w:r w:rsidR="00B87D12">
        <w:rPr>
          <w:rFonts w:ascii="Arial" w:hAnsi="Arial" w:cs="Arial"/>
          <w:color w:val="000000"/>
        </w:rPr>
        <w:t xml:space="preserve"> </w:t>
      </w:r>
      <w:r w:rsidR="00990A23">
        <w:rPr>
          <w:rFonts w:ascii="Arial" w:hAnsi="Arial" w:cs="Arial"/>
          <w:color w:val="000000"/>
        </w:rPr>
        <w:t xml:space="preserve"> </w:t>
      </w:r>
      <w:r w:rsidR="00B87D12">
        <w:rPr>
          <w:rFonts w:ascii="Arial" w:hAnsi="Arial" w:cs="Arial"/>
          <w:color w:val="000000"/>
        </w:rPr>
        <w:t>These roles encompass a wide range of skills and experience, which is reflected in our staff development.</w:t>
      </w:r>
    </w:p>
    <w:p w:rsidR="005933D9" w:rsidRDefault="005933D9" w:rsidP="00850B84">
      <w:pPr>
        <w:rPr>
          <w:rFonts w:ascii="Arial" w:hAnsi="Arial" w:cs="Arial"/>
          <w:color w:val="000000"/>
        </w:rPr>
      </w:pPr>
    </w:p>
    <w:p w:rsidR="00074CBB" w:rsidRDefault="005933D9" w:rsidP="00850B84">
      <w:pPr>
        <w:rPr>
          <w:rFonts w:ascii="Arial" w:hAnsi="Arial" w:cs="Arial"/>
          <w:color w:val="000000"/>
        </w:rPr>
      </w:pPr>
      <w:r>
        <w:rPr>
          <w:rFonts w:ascii="Arial" w:hAnsi="Arial" w:cs="Arial"/>
          <w:color w:val="000000"/>
        </w:rPr>
        <w:t xml:space="preserve">Staff are encouraged to undertake relevant professional development and are </w:t>
      </w:r>
      <w:r w:rsidR="002B2E57">
        <w:rPr>
          <w:rFonts w:ascii="Arial" w:hAnsi="Arial" w:cs="Arial"/>
          <w:color w:val="000000"/>
        </w:rPr>
        <w:t xml:space="preserve">currently </w:t>
      </w:r>
      <w:r>
        <w:rPr>
          <w:rFonts w:ascii="Arial" w:hAnsi="Arial" w:cs="Arial"/>
          <w:color w:val="000000"/>
        </w:rPr>
        <w:t>engaged in training on Asperger</w:t>
      </w:r>
      <w:r w:rsidR="00B87D12">
        <w:rPr>
          <w:rFonts w:ascii="Arial" w:hAnsi="Arial" w:cs="Arial"/>
          <w:color w:val="000000"/>
        </w:rPr>
        <w:t xml:space="preserve"> Syndrome, </w:t>
      </w:r>
      <w:r w:rsidR="00702044">
        <w:rPr>
          <w:rFonts w:ascii="Arial" w:hAnsi="Arial" w:cs="Arial"/>
          <w:color w:val="000000"/>
        </w:rPr>
        <w:t xml:space="preserve">A(D)HD </w:t>
      </w:r>
      <w:r w:rsidR="00B87D12">
        <w:rPr>
          <w:rFonts w:ascii="Arial" w:hAnsi="Arial" w:cs="Arial"/>
          <w:color w:val="000000"/>
        </w:rPr>
        <w:t xml:space="preserve">and on assistive technology, software </w:t>
      </w:r>
      <w:r>
        <w:rPr>
          <w:rFonts w:ascii="Arial" w:hAnsi="Arial" w:cs="Arial"/>
          <w:color w:val="000000"/>
        </w:rPr>
        <w:t>and</w:t>
      </w:r>
      <w:r w:rsidR="00B87D12">
        <w:rPr>
          <w:rFonts w:ascii="Arial" w:hAnsi="Arial" w:cs="Arial"/>
          <w:color w:val="000000"/>
        </w:rPr>
        <w:t xml:space="preserve"> website development.</w:t>
      </w:r>
      <w:r w:rsidR="00074CBB">
        <w:rPr>
          <w:rFonts w:ascii="Arial" w:hAnsi="Arial" w:cs="Arial"/>
          <w:color w:val="000000"/>
        </w:rPr>
        <w:t xml:space="preserve"> </w:t>
      </w:r>
      <w:r w:rsidR="00990A23">
        <w:rPr>
          <w:rFonts w:ascii="Arial" w:hAnsi="Arial" w:cs="Arial"/>
          <w:color w:val="000000"/>
        </w:rPr>
        <w:t xml:space="preserve"> </w:t>
      </w:r>
      <w:r w:rsidR="00074CBB">
        <w:rPr>
          <w:rFonts w:ascii="Arial" w:hAnsi="Arial" w:cs="Arial"/>
          <w:color w:val="000000"/>
        </w:rPr>
        <w:t>Managers are also encouraged to undertake leadership and relevant skills-based training and development</w:t>
      </w:r>
      <w:r w:rsidR="00702044">
        <w:rPr>
          <w:rFonts w:ascii="Arial" w:hAnsi="Arial" w:cs="Arial"/>
          <w:color w:val="000000"/>
        </w:rPr>
        <w:t xml:space="preserve"> </w:t>
      </w:r>
      <w:r w:rsidR="00FB3772">
        <w:rPr>
          <w:rFonts w:ascii="Arial" w:hAnsi="Arial" w:cs="Arial"/>
          <w:color w:val="000000"/>
        </w:rPr>
        <w:t>e.g.</w:t>
      </w:r>
      <w:r w:rsidR="00702044">
        <w:rPr>
          <w:rFonts w:ascii="Arial" w:hAnsi="Arial" w:cs="Arial"/>
          <w:color w:val="000000"/>
        </w:rPr>
        <w:t xml:space="preserve"> absence management</w:t>
      </w:r>
      <w:r w:rsidR="00074CBB">
        <w:rPr>
          <w:rFonts w:ascii="Arial" w:hAnsi="Arial" w:cs="Arial"/>
          <w:color w:val="000000"/>
        </w:rPr>
        <w:t>.</w:t>
      </w:r>
    </w:p>
    <w:p w:rsidR="00990A23" w:rsidRDefault="00990A23" w:rsidP="00850B84">
      <w:pPr>
        <w:rPr>
          <w:rFonts w:ascii="Arial" w:hAnsi="Arial" w:cs="Arial"/>
          <w:color w:val="000000"/>
        </w:rPr>
      </w:pPr>
    </w:p>
    <w:p w:rsidR="00C2641A" w:rsidRDefault="00B87D12" w:rsidP="00850B84">
      <w:pPr>
        <w:rPr>
          <w:rFonts w:ascii="Arial" w:hAnsi="Arial" w:cs="Arial"/>
          <w:color w:val="000000"/>
        </w:rPr>
      </w:pPr>
      <w:r>
        <w:rPr>
          <w:rFonts w:ascii="Arial" w:hAnsi="Arial" w:cs="Arial"/>
          <w:color w:val="000000"/>
        </w:rPr>
        <w:t>T</w:t>
      </w:r>
      <w:r w:rsidR="00D76942">
        <w:rPr>
          <w:rFonts w:ascii="Arial" w:hAnsi="Arial" w:cs="Arial"/>
          <w:color w:val="000000"/>
        </w:rPr>
        <w:t xml:space="preserve">raining </w:t>
      </w:r>
      <w:r>
        <w:rPr>
          <w:rFonts w:ascii="Arial" w:hAnsi="Arial" w:cs="Arial"/>
          <w:color w:val="000000"/>
        </w:rPr>
        <w:t xml:space="preserve">is </w:t>
      </w:r>
      <w:r w:rsidR="00074CBB">
        <w:rPr>
          <w:rFonts w:ascii="Arial" w:hAnsi="Arial" w:cs="Arial"/>
          <w:color w:val="000000"/>
        </w:rPr>
        <w:t>key to ensuring that SDS</w:t>
      </w:r>
      <w:r>
        <w:rPr>
          <w:rFonts w:ascii="Arial" w:hAnsi="Arial" w:cs="Arial"/>
          <w:color w:val="000000"/>
        </w:rPr>
        <w:t xml:space="preserve"> staff are up to date with </w:t>
      </w:r>
      <w:r w:rsidR="0060283B" w:rsidRPr="0060283B">
        <w:rPr>
          <w:rFonts w:ascii="Arial" w:hAnsi="Arial" w:cs="Arial"/>
          <w:color w:val="000000"/>
        </w:rPr>
        <w:t xml:space="preserve">areas such as </w:t>
      </w:r>
      <w:r>
        <w:rPr>
          <w:rFonts w:ascii="Arial" w:hAnsi="Arial" w:cs="Arial"/>
          <w:color w:val="000000"/>
        </w:rPr>
        <w:t xml:space="preserve">employment legislation and data protection, Freedom of Information </w:t>
      </w:r>
      <w:r w:rsidR="0060283B">
        <w:rPr>
          <w:rFonts w:ascii="Arial" w:hAnsi="Arial" w:cs="Arial"/>
          <w:color w:val="000000"/>
        </w:rPr>
        <w:t xml:space="preserve">legislation </w:t>
      </w:r>
      <w:r>
        <w:rPr>
          <w:rFonts w:ascii="Arial" w:hAnsi="Arial" w:cs="Arial"/>
          <w:color w:val="000000"/>
        </w:rPr>
        <w:t xml:space="preserve">and the Equality Act, </w:t>
      </w:r>
      <w:r w:rsidR="00702044">
        <w:rPr>
          <w:rFonts w:ascii="Arial" w:hAnsi="Arial" w:cs="Arial"/>
          <w:color w:val="000000"/>
        </w:rPr>
        <w:t xml:space="preserve">including the introduction of Equality Impact Assessments. </w:t>
      </w:r>
    </w:p>
    <w:p w:rsidR="00F34698" w:rsidRDefault="00F34698" w:rsidP="00850B84">
      <w:pPr>
        <w:rPr>
          <w:rFonts w:ascii="Arial" w:hAnsi="Arial" w:cs="Arial"/>
          <w:color w:val="000000"/>
        </w:rPr>
      </w:pPr>
    </w:p>
    <w:p w:rsidR="00702044" w:rsidRDefault="00702044" w:rsidP="00850B84">
      <w:pPr>
        <w:rPr>
          <w:rFonts w:ascii="Arial" w:hAnsi="Arial" w:cs="Arial"/>
          <w:b/>
          <w:color w:val="000000"/>
        </w:rPr>
      </w:pPr>
    </w:p>
    <w:p w:rsidR="00315E35" w:rsidRDefault="00DB1265" w:rsidP="00315E35">
      <w:pPr>
        <w:jc w:val="center"/>
        <w:rPr>
          <w:rFonts w:ascii="Arial" w:hAnsi="Arial" w:cs="Arial"/>
          <w:b/>
          <w:color w:val="000000"/>
        </w:rPr>
      </w:pPr>
      <w:r>
        <w:rPr>
          <w:rFonts w:ascii="Arial" w:hAnsi="Arial" w:cs="Arial"/>
          <w:b/>
          <w:noProof/>
          <w:color w:val="000000"/>
        </w:rPr>
        <w:drawing>
          <wp:inline distT="0" distB="0" distL="0" distR="0">
            <wp:extent cx="6112274" cy="3396343"/>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00866618Large.jpg"/>
                    <pic:cNvPicPr/>
                  </pic:nvPicPr>
                  <pic:blipFill rotWithShape="1">
                    <a:blip r:embed="rId22" cstate="print">
                      <a:extLst>
                        <a:ext uri="{28A0092B-C50C-407E-A947-70E740481C1C}">
                          <a14:useLocalDpi xmlns:a14="http://schemas.microsoft.com/office/drawing/2010/main" val="0"/>
                        </a:ext>
                      </a:extLst>
                    </a:blip>
                    <a:srcRect t="15658" b="10321"/>
                    <a:stretch/>
                  </pic:blipFill>
                  <pic:spPr bwMode="auto">
                    <a:xfrm>
                      <a:off x="0" y="0"/>
                      <a:ext cx="6120130" cy="3400708"/>
                    </a:xfrm>
                    <a:prstGeom prst="rect">
                      <a:avLst/>
                    </a:prstGeom>
                    <a:ln>
                      <a:noFill/>
                    </a:ln>
                    <a:extLst>
                      <a:ext uri="{53640926-AAD7-44D8-BBD7-CCE9431645EC}">
                        <a14:shadowObscured xmlns:a14="http://schemas.microsoft.com/office/drawing/2010/main"/>
                      </a:ext>
                    </a:extLst>
                  </pic:spPr>
                </pic:pic>
              </a:graphicData>
            </a:graphic>
          </wp:inline>
        </w:drawing>
      </w:r>
    </w:p>
    <w:p w:rsidR="00315E35" w:rsidRPr="00702044" w:rsidRDefault="00315E35" w:rsidP="00850B84">
      <w:pPr>
        <w:rPr>
          <w:rFonts w:ascii="Arial" w:hAnsi="Arial" w:cs="Arial"/>
          <w:b/>
          <w:color w:val="000000"/>
        </w:rPr>
      </w:pPr>
    </w:p>
    <w:p w:rsidR="00702044" w:rsidRPr="00702044" w:rsidRDefault="00702044" w:rsidP="00850B84">
      <w:pPr>
        <w:rPr>
          <w:rFonts w:ascii="Arial" w:hAnsi="Arial" w:cs="Arial"/>
          <w:b/>
          <w:color w:val="000000"/>
        </w:rPr>
      </w:pPr>
      <w:r w:rsidRPr="00702044">
        <w:rPr>
          <w:rFonts w:ascii="Arial" w:hAnsi="Arial" w:cs="Arial"/>
          <w:b/>
          <w:color w:val="000000"/>
        </w:rPr>
        <w:t xml:space="preserve">Providing an Integrated and Effective Service </w:t>
      </w:r>
      <w:r w:rsidR="00FA2249">
        <w:rPr>
          <w:rFonts w:ascii="Arial" w:hAnsi="Arial" w:cs="Arial"/>
          <w:b/>
          <w:color w:val="000000"/>
        </w:rPr>
        <w:t>–</w:t>
      </w:r>
      <w:r w:rsidRPr="00702044">
        <w:rPr>
          <w:rFonts w:ascii="Arial" w:hAnsi="Arial" w:cs="Arial"/>
          <w:b/>
          <w:color w:val="000000"/>
        </w:rPr>
        <w:t xml:space="preserve"> </w:t>
      </w:r>
      <w:r w:rsidR="00FA2249">
        <w:rPr>
          <w:rFonts w:ascii="Arial" w:hAnsi="Arial" w:cs="Arial"/>
          <w:b/>
          <w:color w:val="000000"/>
        </w:rPr>
        <w:t xml:space="preserve">service </w:t>
      </w:r>
      <w:r w:rsidRPr="00702044">
        <w:rPr>
          <w:rFonts w:ascii="Arial" w:hAnsi="Arial" w:cs="Arial"/>
          <w:b/>
          <w:color w:val="000000"/>
        </w:rPr>
        <w:t>restructure</w:t>
      </w:r>
    </w:p>
    <w:p w:rsidR="00C2641A" w:rsidRDefault="00FB3772" w:rsidP="00850B84">
      <w:pPr>
        <w:rPr>
          <w:rFonts w:ascii="Arial" w:hAnsi="Arial" w:cs="Arial"/>
          <w:color w:val="000000"/>
        </w:rPr>
      </w:pPr>
      <w:r>
        <w:rPr>
          <w:rFonts w:ascii="Arial" w:hAnsi="Arial" w:cs="Arial"/>
          <w:color w:val="000000"/>
        </w:rPr>
        <w:t>The Service currently operates via two</w:t>
      </w:r>
      <w:r w:rsidR="00C2641A">
        <w:rPr>
          <w:rFonts w:ascii="Arial" w:hAnsi="Arial" w:cs="Arial"/>
          <w:color w:val="000000"/>
        </w:rPr>
        <w:t xml:space="preserve"> teams of Advisors who see students with specific impairments. </w:t>
      </w:r>
      <w:r>
        <w:rPr>
          <w:rFonts w:ascii="Arial" w:hAnsi="Arial" w:cs="Arial"/>
          <w:color w:val="000000"/>
        </w:rPr>
        <w:t xml:space="preserve"> </w:t>
      </w:r>
      <w:r w:rsidR="00C2641A">
        <w:rPr>
          <w:rFonts w:ascii="Arial" w:hAnsi="Arial" w:cs="Arial"/>
          <w:color w:val="000000"/>
        </w:rPr>
        <w:t xml:space="preserve">We are aiming for a provision which does not separate students by impairment but puts the student at the heart of the process. </w:t>
      </w:r>
      <w:r>
        <w:rPr>
          <w:rFonts w:ascii="Arial" w:hAnsi="Arial" w:cs="Arial"/>
          <w:color w:val="000000"/>
        </w:rPr>
        <w:t xml:space="preserve"> </w:t>
      </w:r>
      <w:r w:rsidR="00C2641A">
        <w:rPr>
          <w:rFonts w:ascii="Arial" w:hAnsi="Arial" w:cs="Arial"/>
          <w:color w:val="000000"/>
        </w:rPr>
        <w:t>The service is currently undergoing restructure, taking forward a project “Providing an Integrated and Effective Service” which aims to provide more effective support to disabled students by utilising</w:t>
      </w:r>
      <w:r w:rsidR="00FA2249">
        <w:rPr>
          <w:rFonts w:ascii="Arial" w:hAnsi="Arial" w:cs="Arial"/>
          <w:color w:val="000000"/>
        </w:rPr>
        <w:t xml:space="preserve"> and developing</w:t>
      </w:r>
      <w:r w:rsidR="00C2641A">
        <w:rPr>
          <w:rFonts w:ascii="Arial" w:hAnsi="Arial" w:cs="Arial"/>
          <w:color w:val="000000"/>
        </w:rPr>
        <w:t xml:space="preserve"> the </w:t>
      </w:r>
      <w:r w:rsidR="00FA2249">
        <w:rPr>
          <w:rFonts w:ascii="Arial" w:hAnsi="Arial" w:cs="Arial"/>
          <w:color w:val="000000"/>
        </w:rPr>
        <w:t xml:space="preserve">skills of our Advisory staff, </w:t>
      </w:r>
      <w:r w:rsidR="00C2641A">
        <w:rPr>
          <w:rFonts w:ascii="Arial" w:hAnsi="Arial" w:cs="Arial"/>
          <w:color w:val="000000"/>
        </w:rPr>
        <w:t xml:space="preserve">enabling </w:t>
      </w:r>
      <w:r w:rsidR="00702044">
        <w:rPr>
          <w:rFonts w:ascii="Arial" w:hAnsi="Arial" w:cs="Arial"/>
          <w:color w:val="000000"/>
        </w:rPr>
        <w:t xml:space="preserve">more Advisors to see </w:t>
      </w:r>
      <w:r w:rsidR="00702044" w:rsidRPr="00FA2249">
        <w:rPr>
          <w:rFonts w:ascii="Arial" w:hAnsi="Arial" w:cs="Arial"/>
          <w:b/>
          <w:color w:val="000000"/>
        </w:rPr>
        <w:t>all</w:t>
      </w:r>
      <w:r w:rsidR="00702044">
        <w:rPr>
          <w:rFonts w:ascii="Arial" w:hAnsi="Arial" w:cs="Arial"/>
          <w:color w:val="000000"/>
        </w:rPr>
        <w:t xml:space="preserve"> students, not just students with specific impairments</w:t>
      </w:r>
      <w:r w:rsidR="00C2641A">
        <w:rPr>
          <w:rFonts w:ascii="Arial" w:hAnsi="Arial" w:cs="Arial"/>
          <w:color w:val="000000"/>
        </w:rPr>
        <w:t xml:space="preserve">. </w:t>
      </w:r>
      <w:r>
        <w:rPr>
          <w:rFonts w:ascii="Arial" w:hAnsi="Arial" w:cs="Arial"/>
          <w:color w:val="000000"/>
        </w:rPr>
        <w:t xml:space="preserve"> </w:t>
      </w:r>
      <w:r w:rsidR="00C2641A">
        <w:rPr>
          <w:rFonts w:ascii="Arial" w:hAnsi="Arial" w:cs="Arial"/>
          <w:color w:val="000000"/>
        </w:rPr>
        <w:t xml:space="preserve">This will enable us to </w:t>
      </w:r>
      <w:r w:rsidR="00FA2249">
        <w:rPr>
          <w:rFonts w:ascii="Arial" w:hAnsi="Arial" w:cs="Arial"/>
          <w:color w:val="000000"/>
        </w:rPr>
        <w:t xml:space="preserve">maximise resources and support students even more effectively. </w:t>
      </w:r>
      <w:r>
        <w:rPr>
          <w:rFonts w:ascii="Arial" w:hAnsi="Arial" w:cs="Arial"/>
          <w:color w:val="000000"/>
        </w:rPr>
        <w:t xml:space="preserve"> </w:t>
      </w:r>
      <w:r w:rsidR="00C2641A">
        <w:rPr>
          <w:rFonts w:ascii="Arial" w:hAnsi="Arial" w:cs="Arial"/>
          <w:color w:val="000000"/>
        </w:rPr>
        <w:t>Specialisms will continue to be maintained and shared throughout the team.</w:t>
      </w:r>
    </w:p>
    <w:p w:rsidR="00FA2249" w:rsidRDefault="00FA2249" w:rsidP="00987518">
      <w:pPr>
        <w:rPr>
          <w:rFonts w:ascii="Arial" w:hAnsi="Arial" w:cs="Arial"/>
          <w:color w:val="000000"/>
        </w:rPr>
      </w:pPr>
    </w:p>
    <w:p w:rsidR="0080633A" w:rsidRDefault="0080633A">
      <w:pPr>
        <w:rPr>
          <w:rFonts w:ascii="Arial" w:hAnsi="Arial" w:cs="Arial"/>
          <w:b/>
          <w:color w:val="000000"/>
        </w:rPr>
      </w:pPr>
      <w:r>
        <w:rPr>
          <w:rFonts w:ascii="Arial" w:hAnsi="Arial" w:cs="Arial"/>
          <w:b/>
          <w:color w:val="000000"/>
        </w:rPr>
        <w:br w:type="page"/>
      </w:r>
    </w:p>
    <w:p w:rsidR="00FA2249" w:rsidRPr="00FA2249" w:rsidRDefault="00FA2249" w:rsidP="00987518">
      <w:pPr>
        <w:rPr>
          <w:rFonts w:ascii="Arial" w:hAnsi="Arial" w:cs="Arial"/>
          <w:b/>
          <w:color w:val="000000"/>
        </w:rPr>
      </w:pPr>
      <w:r w:rsidRPr="00FA2249">
        <w:rPr>
          <w:rFonts w:ascii="Arial" w:hAnsi="Arial" w:cs="Arial"/>
          <w:b/>
          <w:color w:val="000000"/>
        </w:rPr>
        <w:lastRenderedPageBreak/>
        <w:t>Staff Training</w:t>
      </w:r>
    </w:p>
    <w:p w:rsidR="00A45EF0" w:rsidRPr="00987518" w:rsidRDefault="00A45EF0" w:rsidP="00987518">
      <w:pPr>
        <w:rPr>
          <w:rFonts w:ascii="Arial" w:hAnsi="Arial" w:cs="Arial"/>
          <w:color w:val="000000"/>
        </w:rPr>
      </w:pPr>
      <w:r w:rsidRPr="00987518">
        <w:rPr>
          <w:rFonts w:ascii="Arial" w:hAnsi="Arial" w:cs="Arial"/>
          <w:color w:val="000000"/>
        </w:rPr>
        <w:t xml:space="preserve">The </w:t>
      </w:r>
      <w:r w:rsidR="00074CBB" w:rsidRPr="00987518">
        <w:rPr>
          <w:rFonts w:ascii="Arial" w:hAnsi="Arial" w:cs="Arial"/>
          <w:color w:val="000000"/>
        </w:rPr>
        <w:t xml:space="preserve">Student Disability Service continues to provide </w:t>
      </w:r>
      <w:r w:rsidRPr="00987518">
        <w:rPr>
          <w:rFonts w:ascii="Arial" w:hAnsi="Arial" w:cs="Arial"/>
          <w:color w:val="000000"/>
        </w:rPr>
        <w:t xml:space="preserve">a range of training throughout the University, </w:t>
      </w:r>
      <w:r w:rsidR="00074CBB" w:rsidRPr="00987518">
        <w:rPr>
          <w:rFonts w:ascii="Arial" w:hAnsi="Arial" w:cs="Arial"/>
          <w:color w:val="000000"/>
        </w:rPr>
        <w:t xml:space="preserve">which can be tailored on request for any School or support service, </w:t>
      </w:r>
      <w:r w:rsidRPr="00987518">
        <w:rPr>
          <w:rFonts w:ascii="Arial" w:hAnsi="Arial" w:cs="Arial"/>
          <w:color w:val="000000"/>
        </w:rPr>
        <w:t>including:</w:t>
      </w:r>
    </w:p>
    <w:p w:rsidR="00502340" w:rsidRPr="00987518" w:rsidRDefault="00A45EF0" w:rsidP="00987518">
      <w:pPr>
        <w:pStyle w:val="ListParagraph"/>
        <w:numPr>
          <w:ilvl w:val="0"/>
          <w:numId w:val="28"/>
        </w:numPr>
        <w:rPr>
          <w:rFonts w:ascii="Arial" w:hAnsi="Arial" w:cs="Arial"/>
        </w:rPr>
      </w:pPr>
      <w:r w:rsidRPr="00987518">
        <w:rPr>
          <w:rFonts w:ascii="Arial" w:hAnsi="Arial" w:cs="Arial"/>
        </w:rPr>
        <w:t>training for Personal Tutors and Student Support Officers</w:t>
      </w:r>
    </w:p>
    <w:p w:rsidR="00A45EF0" w:rsidRPr="00987518" w:rsidRDefault="00A45EF0" w:rsidP="00987518">
      <w:pPr>
        <w:pStyle w:val="ListParagraph"/>
        <w:numPr>
          <w:ilvl w:val="0"/>
          <w:numId w:val="28"/>
        </w:numPr>
        <w:rPr>
          <w:rFonts w:ascii="Arial" w:hAnsi="Arial" w:cs="Arial"/>
        </w:rPr>
      </w:pPr>
      <w:r w:rsidRPr="00987518">
        <w:rPr>
          <w:rFonts w:ascii="Arial" w:hAnsi="Arial" w:cs="Arial"/>
        </w:rPr>
        <w:t>Disability Equality Training</w:t>
      </w:r>
      <w:r w:rsidR="00502340" w:rsidRPr="00987518">
        <w:rPr>
          <w:rFonts w:ascii="Arial" w:hAnsi="Arial" w:cs="Arial"/>
        </w:rPr>
        <w:t xml:space="preserve"> for </w:t>
      </w:r>
      <w:r w:rsidR="00987518" w:rsidRPr="00987518">
        <w:rPr>
          <w:rFonts w:ascii="Arial" w:hAnsi="Arial" w:cs="Arial"/>
        </w:rPr>
        <w:t xml:space="preserve">IS and </w:t>
      </w:r>
      <w:r w:rsidR="00502340" w:rsidRPr="00987518">
        <w:rPr>
          <w:rFonts w:ascii="Arial" w:hAnsi="Arial" w:cs="Arial"/>
        </w:rPr>
        <w:t>Estates and Buildings staff</w:t>
      </w:r>
    </w:p>
    <w:p w:rsidR="00A45EF0" w:rsidRPr="00987518" w:rsidRDefault="00074CBB" w:rsidP="00987518">
      <w:pPr>
        <w:pStyle w:val="ListParagraph"/>
        <w:numPr>
          <w:ilvl w:val="0"/>
          <w:numId w:val="28"/>
        </w:numPr>
        <w:rPr>
          <w:rFonts w:ascii="Arial" w:hAnsi="Arial" w:cs="Arial"/>
        </w:rPr>
      </w:pPr>
      <w:r w:rsidRPr="00987518">
        <w:rPr>
          <w:rFonts w:ascii="Arial" w:hAnsi="Arial" w:cs="Arial"/>
        </w:rPr>
        <w:t xml:space="preserve">training on </w:t>
      </w:r>
      <w:r w:rsidR="0050501B" w:rsidRPr="00987518">
        <w:rPr>
          <w:rFonts w:ascii="Arial" w:hAnsi="Arial" w:cs="Arial"/>
        </w:rPr>
        <w:t>m</w:t>
      </w:r>
      <w:r w:rsidR="00A45EF0" w:rsidRPr="00987518">
        <w:rPr>
          <w:rFonts w:ascii="Arial" w:hAnsi="Arial" w:cs="Arial"/>
        </w:rPr>
        <w:t>ental health issues (</w:t>
      </w:r>
      <w:r w:rsidR="00502340" w:rsidRPr="00987518">
        <w:rPr>
          <w:rFonts w:ascii="Arial" w:hAnsi="Arial" w:cs="Arial"/>
        </w:rPr>
        <w:t>with Student Counselling</w:t>
      </w:r>
      <w:r w:rsidR="00A45EF0" w:rsidRPr="00987518">
        <w:rPr>
          <w:rFonts w:ascii="Arial" w:hAnsi="Arial" w:cs="Arial"/>
        </w:rPr>
        <w:t>)</w:t>
      </w:r>
    </w:p>
    <w:p w:rsidR="00A45EF0" w:rsidRPr="00987518" w:rsidRDefault="00990A23" w:rsidP="00987518">
      <w:pPr>
        <w:pStyle w:val="ListParagraph"/>
        <w:numPr>
          <w:ilvl w:val="0"/>
          <w:numId w:val="28"/>
        </w:numPr>
        <w:rPr>
          <w:rFonts w:ascii="Arial" w:hAnsi="Arial" w:cs="Arial"/>
        </w:rPr>
      </w:pPr>
      <w:r w:rsidRPr="00987518">
        <w:rPr>
          <w:rFonts w:ascii="Arial" w:hAnsi="Arial" w:cs="Arial"/>
        </w:rPr>
        <w:t>S</w:t>
      </w:r>
      <w:r w:rsidR="00A45EF0" w:rsidRPr="00987518">
        <w:rPr>
          <w:rFonts w:ascii="Arial" w:hAnsi="Arial" w:cs="Arial"/>
        </w:rPr>
        <w:t>upporting students with Asperger Syndrome</w:t>
      </w:r>
    </w:p>
    <w:p w:rsidR="00A45EF0" w:rsidRPr="00987518" w:rsidRDefault="00074CBB" w:rsidP="00987518">
      <w:pPr>
        <w:pStyle w:val="ListParagraph"/>
        <w:numPr>
          <w:ilvl w:val="0"/>
          <w:numId w:val="28"/>
        </w:numPr>
        <w:rPr>
          <w:rFonts w:ascii="Arial" w:hAnsi="Arial" w:cs="Arial"/>
        </w:rPr>
      </w:pPr>
      <w:r w:rsidRPr="00987518">
        <w:rPr>
          <w:rFonts w:ascii="Arial" w:hAnsi="Arial" w:cs="Arial"/>
        </w:rPr>
        <w:t>training on t</w:t>
      </w:r>
      <w:r w:rsidR="00A45EF0" w:rsidRPr="00987518">
        <w:rPr>
          <w:rFonts w:ascii="Arial" w:hAnsi="Arial" w:cs="Arial"/>
        </w:rPr>
        <w:t>he Equality Act 2010</w:t>
      </w:r>
      <w:r w:rsidRPr="00987518">
        <w:rPr>
          <w:rFonts w:ascii="Arial" w:hAnsi="Arial" w:cs="Arial"/>
        </w:rPr>
        <w:t xml:space="preserve"> </w:t>
      </w:r>
    </w:p>
    <w:p w:rsidR="00A45EF0" w:rsidRPr="00987518" w:rsidRDefault="00A45EF0" w:rsidP="00987518">
      <w:pPr>
        <w:pStyle w:val="ListParagraph"/>
        <w:numPr>
          <w:ilvl w:val="0"/>
          <w:numId w:val="28"/>
        </w:numPr>
        <w:rPr>
          <w:rFonts w:ascii="Arial" w:hAnsi="Arial" w:cs="Arial"/>
        </w:rPr>
      </w:pPr>
      <w:r w:rsidRPr="00987518">
        <w:rPr>
          <w:rFonts w:ascii="Arial" w:hAnsi="Arial" w:cs="Arial"/>
        </w:rPr>
        <w:t>“Living with Dyslexia” (delivered with Student Counselling)</w:t>
      </w:r>
    </w:p>
    <w:p w:rsidR="00074CBB" w:rsidRPr="00987518" w:rsidRDefault="0050501B" w:rsidP="00987518">
      <w:pPr>
        <w:pStyle w:val="ListParagraph"/>
        <w:numPr>
          <w:ilvl w:val="0"/>
          <w:numId w:val="28"/>
        </w:numPr>
        <w:rPr>
          <w:rFonts w:ascii="Arial" w:hAnsi="Arial" w:cs="Arial"/>
        </w:rPr>
      </w:pPr>
      <w:r w:rsidRPr="00987518">
        <w:rPr>
          <w:rFonts w:ascii="Arial" w:hAnsi="Arial" w:cs="Arial"/>
        </w:rPr>
        <w:t>s</w:t>
      </w:r>
      <w:r w:rsidR="00074CBB" w:rsidRPr="00987518">
        <w:rPr>
          <w:rFonts w:ascii="Arial" w:hAnsi="Arial" w:cs="Arial"/>
        </w:rPr>
        <w:t>essions on dyslexia and Asperger Syndrome</w:t>
      </w:r>
    </w:p>
    <w:p w:rsidR="00074CBB" w:rsidRDefault="00A45EF0" w:rsidP="00987518">
      <w:pPr>
        <w:pStyle w:val="ListParagraph"/>
        <w:numPr>
          <w:ilvl w:val="0"/>
          <w:numId w:val="28"/>
        </w:numPr>
        <w:rPr>
          <w:rFonts w:ascii="Arial" w:hAnsi="Arial" w:cs="Arial"/>
        </w:rPr>
      </w:pPr>
      <w:r w:rsidRPr="00987518">
        <w:rPr>
          <w:rFonts w:ascii="Arial" w:hAnsi="Arial" w:cs="Arial"/>
        </w:rPr>
        <w:t>Post Graduate Certificate in University Teaching (Diversity model)</w:t>
      </w:r>
    </w:p>
    <w:p w:rsidR="00987518" w:rsidRPr="00987518" w:rsidRDefault="00987518" w:rsidP="00987518">
      <w:pPr>
        <w:pStyle w:val="ListParagraph"/>
        <w:numPr>
          <w:ilvl w:val="0"/>
          <w:numId w:val="28"/>
        </w:numPr>
        <w:rPr>
          <w:rFonts w:ascii="Arial" w:hAnsi="Arial" w:cs="Arial"/>
        </w:rPr>
      </w:pPr>
      <w:r>
        <w:rPr>
          <w:rFonts w:ascii="Arial" w:hAnsi="Arial" w:cs="Arial"/>
        </w:rPr>
        <w:t>Presentations in support of international students</w:t>
      </w:r>
      <w:r w:rsidR="00702044">
        <w:rPr>
          <w:rFonts w:ascii="Arial" w:hAnsi="Arial" w:cs="Arial"/>
        </w:rPr>
        <w:t>.</w:t>
      </w:r>
    </w:p>
    <w:p w:rsidR="0050501B" w:rsidRPr="00574E9E" w:rsidRDefault="0050501B" w:rsidP="0050501B">
      <w:pPr>
        <w:rPr>
          <w:rFonts w:ascii="Arial" w:hAnsi="Arial" w:cs="Arial"/>
          <w:color w:val="FFFFFF"/>
        </w:rPr>
      </w:pPr>
    </w:p>
    <w:p w:rsidR="008371BE" w:rsidRDefault="008371BE" w:rsidP="0050501B">
      <w:pPr>
        <w:rPr>
          <w:rFonts w:ascii="Arial" w:hAnsi="Arial" w:cs="Arial"/>
        </w:rPr>
      </w:pPr>
      <w:r>
        <w:rPr>
          <w:rFonts w:ascii="Arial" w:hAnsi="Arial" w:cs="Arial"/>
        </w:rPr>
        <w:t>Students are involved in delivering many of our training sessions.</w:t>
      </w:r>
    </w:p>
    <w:p w:rsidR="00987518" w:rsidRDefault="00987518" w:rsidP="0050501B">
      <w:pPr>
        <w:rPr>
          <w:rFonts w:ascii="Arial" w:hAnsi="Arial" w:cs="Arial"/>
        </w:rPr>
      </w:pPr>
    </w:p>
    <w:p w:rsidR="008371BE" w:rsidRDefault="00987518" w:rsidP="0050501B">
      <w:pPr>
        <w:rPr>
          <w:rFonts w:ascii="Arial" w:hAnsi="Arial" w:cs="Arial"/>
        </w:rPr>
      </w:pPr>
      <w:r>
        <w:rPr>
          <w:rFonts w:ascii="Arial" w:hAnsi="Arial" w:cs="Arial"/>
        </w:rPr>
        <w:t>In June 2013, we were involved, with the International Office, in the programme for visiting disabled studen</w:t>
      </w:r>
      <w:r w:rsidR="00E04628">
        <w:rPr>
          <w:rFonts w:ascii="Arial" w:hAnsi="Arial" w:cs="Arial"/>
        </w:rPr>
        <w:t>ts from the University of Delhi, outlined earlier in the report.</w:t>
      </w:r>
      <w:r>
        <w:rPr>
          <w:rFonts w:ascii="Arial" w:hAnsi="Arial" w:cs="Arial"/>
        </w:rPr>
        <w:t xml:space="preserve"> </w:t>
      </w:r>
      <w:r w:rsidR="0061356B">
        <w:rPr>
          <w:rFonts w:ascii="Arial" w:hAnsi="Arial" w:cs="Arial"/>
        </w:rPr>
        <w:t xml:space="preserve"> </w:t>
      </w:r>
      <w:r w:rsidR="0061356B" w:rsidRPr="0061356B">
        <w:rPr>
          <w:rFonts w:ascii="Arial" w:hAnsi="Arial" w:cs="Arial"/>
        </w:rPr>
        <w:t xml:space="preserve">The service also hosted a staff member from the </w:t>
      </w:r>
      <w:r w:rsidR="0061356B">
        <w:rPr>
          <w:rFonts w:ascii="Arial" w:hAnsi="Arial" w:cs="Arial"/>
        </w:rPr>
        <w:t xml:space="preserve">Central European University, </w:t>
      </w:r>
      <w:r w:rsidR="0061356B" w:rsidRPr="0061356B">
        <w:rPr>
          <w:rFonts w:ascii="Arial" w:hAnsi="Arial" w:cs="Arial"/>
        </w:rPr>
        <w:t xml:space="preserve">Budapest for a 3 day </w:t>
      </w:r>
      <w:r w:rsidR="0061356B">
        <w:rPr>
          <w:rFonts w:ascii="Arial" w:hAnsi="Arial" w:cs="Arial"/>
        </w:rPr>
        <w:t xml:space="preserve">Erasmus staff exchange </w:t>
      </w:r>
      <w:r w:rsidR="0061356B" w:rsidRPr="0061356B">
        <w:rPr>
          <w:rFonts w:ascii="Arial" w:hAnsi="Arial" w:cs="Arial"/>
        </w:rPr>
        <w:t>in March 2013.</w:t>
      </w:r>
    </w:p>
    <w:p w:rsidR="00E04628" w:rsidRDefault="00E04628" w:rsidP="0050501B">
      <w:pPr>
        <w:rPr>
          <w:rFonts w:ascii="Arial" w:hAnsi="Arial" w:cs="Arial"/>
        </w:rPr>
      </w:pPr>
    </w:p>
    <w:p w:rsidR="0026726C" w:rsidRDefault="0050501B" w:rsidP="00A45EF0">
      <w:pPr>
        <w:rPr>
          <w:rFonts w:ascii="Arial" w:hAnsi="Arial" w:cs="Arial"/>
        </w:rPr>
      </w:pPr>
      <w:r>
        <w:rPr>
          <w:rFonts w:ascii="Arial" w:hAnsi="Arial" w:cs="Arial"/>
        </w:rPr>
        <w:t xml:space="preserve">The </w:t>
      </w:r>
      <w:r w:rsidR="00074CBB" w:rsidRPr="0050501B">
        <w:rPr>
          <w:rFonts w:ascii="Arial" w:hAnsi="Arial" w:cs="Arial"/>
        </w:rPr>
        <w:t>Director has presented on the issue of mainstreaming adjustments and the Equality Act at Accessible</w:t>
      </w:r>
      <w:r w:rsidR="00E04628">
        <w:rPr>
          <w:rFonts w:ascii="Arial" w:hAnsi="Arial" w:cs="Arial"/>
        </w:rPr>
        <w:t xml:space="preserve"> and Inclusive Learning i</w:t>
      </w:r>
      <w:r w:rsidR="00074CBB" w:rsidRPr="0050501B">
        <w:rPr>
          <w:rFonts w:ascii="Arial" w:hAnsi="Arial" w:cs="Arial"/>
        </w:rPr>
        <w:t>mplementation workshops</w:t>
      </w:r>
      <w:r w:rsidR="00A45EF0" w:rsidRPr="0050501B">
        <w:rPr>
          <w:rFonts w:ascii="Arial" w:hAnsi="Arial" w:cs="Arial"/>
        </w:rPr>
        <w:t>.</w:t>
      </w:r>
      <w:r w:rsidR="00FB3772">
        <w:rPr>
          <w:rFonts w:ascii="Arial" w:hAnsi="Arial" w:cs="Arial"/>
        </w:rPr>
        <w:t xml:space="preserve">  </w:t>
      </w:r>
      <w:r w:rsidR="00E04628">
        <w:rPr>
          <w:rFonts w:ascii="Arial" w:hAnsi="Arial" w:cs="Arial"/>
        </w:rPr>
        <w:t>The D</w:t>
      </w:r>
      <w:r w:rsidR="0026726C">
        <w:rPr>
          <w:rFonts w:ascii="Arial" w:hAnsi="Arial" w:cs="Arial"/>
        </w:rPr>
        <w:t xml:space="preserve">irector </w:t>
      </w:r>
      <w:r w:rsidR="00E04628">
        <w:rPr>
          <w:rFonts w:ascii="Arial" w:hAnsi="Arial" w:cs="Arial"/>
        </w:rPr>
        <w:t xml:space="preserve">also </w:t>
      </w:r>
      <w:r w:rsidR="0026726C">
        <w:rPr>
          <w:rFonts w:ascii="Arial" w:hAnsi="Arial" w:cs="Arial"/>
        </w:rPr>
        <w:t>present</w:t>
      </w:r>
      <w:r w:rsidR="00E04628">
        <w:rPr>
          <w:rFonts w:ascii="Arial" w:hAnsi="Arial" w:cs="Arial"/>
        </w:rPr>
        <w:t xml:space="preserve">ed on this issue </w:t>
      </w:r>
      <w:r w:rsidR="0026726C">
        <w:rPr>
          <w:rFonts w:ascii="Arial" w:hAnsi="Arial" w:cs="Arial"/>
        </w:rPr>
        <w:t>to the</w:t>
      </w:r>
      <w:r w:rsidR="00E04628">
        <w:rPr>
          <w:rFonts w:ascii="Arial" w:hAnsi="Arial" w:cs="Arial"/>
        </w:rPr>
        <w:t xml:space="preserve"> University Senate, with </w:t>
      </w:r>
      <w:r w:rsidR="0026726C">
        <w:rPr>
          <w:rFonts w:ascii="Arial" w:hAnsi="Arial" w:cs="Arial"/>
        </w:rPr>
        <w:t>academic and student colleagues, in February 2013.</w:t>
      </w:r>
    </w:p>
    <w:p w:rsidR="0026726C" w:rsidRDefault="0026726C" w:rsidP="00A45EF0">
      <w:pPr>
        <w:rPr>
          <w:rFonts w:ascii="Arial" w:hAnsi="Arial" w:cs="Arial"/>
        </w:rPr>
      </w:pPr>
      <w:r>
        <w:rPr>
          <w:rFonts w:ascii="Arial" w:hAnsi="Arial" w:cs="Arial"/>
        </w:rPr>
        <w:t xml:space="preserve"> </w:t>
      </w:r>
    </w:p>
    <w:p w:rsidR="00502340" w:rsidRDefault="00502340" w:rsidP="00A45EF0">
      <w:pPr>
        <w:rPr>
          <w:rFonts w:ascii="Arial" w:hAnsi="Arial" w:cs="Arial"/>
        </w:rPr>
      </w:pPr>
      <w:r>
        <w:rPr>
          <w:rFonts w:ascii="Arial" w:hAnsi="Arial" w:cs="Arial"/>
        </w:rPr>
        <w:t xml:space="preserve">The SDS </w:t>
      </w:r>
      <w:r w:rsidR="0050501B">
        <w:rPr>
          <w:rFonts w:ascii="Arial" w:hAnsi="Arial" w:cs="Arial"/>
        </w:rPr>
        <w:t xml:space="preserve">also </w:t>
      </w:r>
      <w:r>
        <w:rPr>
          <w:rFonts w:ascii="Arial" w:hAnsi="Arial" w:cs="Arial"/>
        </w:rPr>
        <w:t>has regular input into:</w:t>
      </w:r>
    </w:p>
    <w:p w:rsidR="00502340" w:rsidRDefault="00502340" w:rsidP="00990A23">
      <w:pPr>
        <w:pStyle w:val="ListParagraph"/>
        <w:numPr>
          <w:ilvl w:val="0"/>
          <w:numId w:val="28"/>
        </w:numPr>
        <w:rPr>
          <w:rFonts w:ascii="Arial" w:hAnsi="Arial" w:cs="Arial"/>
        </w:rPr>
      </w:pPr>
      <w:r>
        <w:rPr>
          <w:rFonts w:ascii="Arial" w:hAnsi="Arial" w:cs="Arial"/>
        </w:rPr>
        <w:t>Open Days</w:t>
      </w:r>
    </w:p>
    <w:p w:rsidR="00502340" w:rsidRDefault="00502340" w:rsidP="00990A23">
      <w:pPr>
        <w:pStyle w:val="ListParagraph"/>
        <w:numPr>
          <w:ilvl w:val="0"/>
          <w:numId w:val="28"/>
        </w:numPr>
        <w:rPr>
          <w:rFonts w:ascii="Arial" w:hAnsi="Arial" w:cs="Arial"/>
        </w:rPr>
      </w:pPr>
      <w:r>
        <w:rPr>
          <w:rFonts w:ascii="Arial" w:hAnsi="Arial" w:cs="Arial"/>
        </w:rPr>
        <w:t>International Day</w:t>
      </w:r>
    </w:p>
    <w:p w:rsidR="00502340" w:rsidRDefault="00502340" w:rsidP="00990A23">
      <w:pPr>
        <w:pStyle w:val="ListParagraph"/>
        <w:numPr>
          <w:ilvl w:val="0"/>
          <w:numId w:val="28"/>
        </w:numPr>
        <w:rPr>
          <w:rFonts w:ascii="Arial" w:hAnsi="Arial" w:cs="Arial"/>
        </w:rPr>
      </w:pPr>
      <w:r>
        <w:rPr>
          <w:rFonts w:ascii="Arial" w:hAnsi="Arial" w:cs="Arial"/>
        </w:rPr>
        <w:t>New staff induction events.</w:t>
      </w:r>
    </w:p>
    <w:p w:rsidR="0026726C" w:rsidRDefault="0026726C" w:rsidP="0026726C">
      <w:pPr>
        <w:pStyle w:val="ListParagraph"/>
        <w:ind w:left="360"/>
        <w:rPr>
          <w:rFonts w:ascii="Arial" w:hAnsi="Arial" w:cs="Arial"/>
        </w:rPr>
      </w:pPr>
    </w:p>
    <w:p w:rsidR="001C3B6A" w:rsidRDefault="001C3B6A" w:rsidP="001C3B6A">
      <w:pPr>
        <w:jc w:val="center"/>
        <w:rPr>
          <w:rFonts w:ascii="Arial" w:hAnsi="Arial" w:cs="Arial"/>
          <w:color w:val="000000"/>
        </w:rPr>
      </w:pPr>
    </w:p>
    <w:p w:rsidR="00E13E1B" w:rsidRDefault="008371BE" w:rsidP="00593BC4">
      <w:pPr>
        <w:shd w:val="clear" w:color="auto" w:fill="CCC0D9" w:themeFill="accent4" w:themeFillTint="66"/>
        <w:ind w:left="360" w:right="566"/>
        <w:rPr>
          <w:rFonts w:ascii="Arial" w:hAnsi="Arial" w:cs="Arial"/>
          <w:b/>
          <w:color w:val="000000"/>
          <w:sz w:val="28"/>
          <w:szCs w:val="28"/>
        </w:rPr>
      </w:pPr>
      <w:r w:rsidRPr="008371BE">
        <w:rPr>
          <w:rFonts w:ascii="Arial" w:hAnsi="Arial" w:cs="Arial"/>
          <w:b/>
          <w:color w:val="000000"/>
          <w:sz w:val="28"/>
          <w:szCs w:val="28"/>
        </w:rPr>
        <w:t xml:space="preserve">What </w:t>
      </w:r>
      <w:r w:rsidR="00E13E1B">
        <w:rPr>
          <w:rFonts w:ascii="Arial" w:hAnsi="Arial" w:cs="Arial"/>
          <w:b/>
          <w:color w:val="000000"/>
          <w:sz w:val="28"/>
          <w:szCs w:val="28"/>
        </w:rPr>
        <w:t xml:space="preserve">University </w:t>
      </w:r>
      <w:r w:rsidRPr="008371BE">
        <w:rPr>
          <w:rFonts w:ascii="Arial" w:hAnsi="Arial" w:cs="Arial"/>
          <w:b/>
          <w:color w:val="000000"/>
          <w:sz w:val="28"/>
          <w:szCs w:val="28"/>
        </w:rPr>
        <w:t>staff said about SDS training:</w:t>
      </w:r>
      <w:r w:rsidR="00E13E1B" w:rsidRPr="00E13E1B">
        <w:t xml:space="preserve"> </w:t>
      </w:r>
      <w:r w:rsidR="00E13E1B" w:rsidRPr="00E13E1B">
        <w:rPr>
          <w:rFonts w:ascii="Arial" w:hAnsi="Arial" w:cs="Arial"/>
          <w:b/>
          <w:color w:val="000000"/>
          <w:sz w:val="28"/>
          <w:szCs w:val="28"/>
        </w:rPr>
        <w:tab/>
      </w:r>
    </w:p>
    <w:p w:rsidR="00E13E1B" w:rsidRDefault="00E13E1B" w:rsidP="00593BC4">
      <w:pPr>
        <w:shd w:val="clear" w:color="auto" w:fill="CCC0D9" w:themeFill="accent4" w:themeFillTint="66"/>
        <w:ind w:left="360" w:right="566"/>
        <w:rPr>
          <w:rFonts w:ascii="Arial" w:hAnsi="Arial" w:cs="Arial"/>
          <w:b/>
          <w:color w:val="000000"/>
          <w:sz w:val="28"/>
          <w:szCs w:val="28"/>
        </w:rPr>
      </w:pPr>
    </w:p>
    <w:p w:rsidR="00E13E1B" w:rsidRPr="00E13E1B" w:rsidRDefault="00E13E1B" w:rsidP="00593BC4">
      <w:pPr>
        <w:shd w:val="clear" w:color="auto" w:fill="CCC0D9" w:themeFill="accent4" w:themeFillTint="66"/>
        <w:ind w:left="360" w:right="566"/>
        <w:rPr>
          <w:rFonts w:ascii="Arial" w:hAnsi="Arial" w:cs="Arial"/>
          <w:color w:val="000000"/>
          <w:sz w:val="28"/>
          <w:szCs w:val="28"/>
        </w:rPr>
      </w:pPr>
      <w:r>
        <w:rPr>
          <w:rFonts w:ascii="Arial" w:hAnsi="Arial" w:cs="Arial"/>
          <w:b/>
          <w:color w:val="000000"/>
          <w:sz w:val="28"/>
          <w:szCs w:val="28"/>
        </w:rPr>
        <w:t>“</w:t>
      </w:r>
      <w:r w:rsidRPr="00E13E1B">
        <w:rPr>
          <w:rFonts w:ascii="Arial" w:hAnsi="Arial" w:cs="Arial"/>
          <w:color w:val="000000"/>
          <w:sz w:val="28"/>
          <w:szCs w:val="28"/>
        </w:rPr>
        <w:t>An excellent session giving an insight into the problems facing students at the University and the obligations under the Equality Act”.</w:t>
      </w:r>
    </w:p>
    <w:p w:rsidR="00E13E1B" w:rsidRPr="00E13E1B" w:rsidRDefault="00E13E1B" w:rsidP="00593BC4">
      <w:pPr>
        <w:shd w:val="clear" w:color="auto" w:fill="CCC0D9" w:themeFill="accent4" w:themeFillTint="66"/>
        <w:ind w:left="360" w:right="566"/>
        <w:rPr>
          <w:rFonts w:ascii="Arial" w:hAnsi="Arial" w:cs="Arial"/>
          <w:color w:val="000000"/>
          <w:sz w:val="28"/>
          <w:szCs w:val="28"/>
        </w:rPr>
      </w:pPr>
    </w:p>
    <w:p w:rsidR="00E13E1B" w:rsidRPr="00E13E1B" w:rsidRDefault="00E13E1B" w:rsidP="00593BC4">
      <w:pPr>
        <w:shd w:val="clear" w:color="auto" w:fill="CCC0D9" w:themeFill="accent4" w:themeFillTint="66"/>
        <w:ind w:left="360" w:right="566"/>
        <w:rPr>
          <w:rFonts w:ascii="Arial" w:hAnsi="Arial" w:cs="Arial"/>
          <w:color w:val="000000"/>
          <w:sz w:val="28"/>
          <w:szCs w:val="28"/>
        </w:rPr>
      </w:pPr>
      <w:r w:rsidRPr="00E13E1B">
        <w:rPr>
          <w:rFonts w:ascii="Arial" w:hAnsi="Arial" w:cs="Arial"/>
          <w:color w:val="000000"/>
          <w:sz w:val="28"/>
          <w:szCs w:val="28"/>
        </w:rPr>
        <w:t>“I really appreciated the opportunity for round-table discussion with colleagues on different approaches, plus support and advice from the trainers concerning what we’re already doing well and how we could improve”.</w:t>
      </w:r>
    </w:p>
    <w:p w:rsidR="00E13E1B" w:rsidRPr="00E13E1B" w:rsidRDefault="00E13E1B" w:rsidP="00593BC4">
      <w:pPr>
        <w:shd w:val="clear" w:color="auto" w:fill="CCC0D9" w:themeFill="accent4" w:themeFillTint="66"/>
        <w:ind w:left="360" w:right="566"/>
        <w:rPr>
          <w:rFonts w:ascii="Arial" w:hAnsi="Arial" w:cs="Arial"/>
          <w:color w:val="000000"/>
          <w:sz w:val="28"/>
          <w:szCs w:val="28"/>
        </w:rPr>
      </w:pPr>
    </w:p>
    <w:p w:rsidR="00E13E1B" w:rsidRPr="00E13E1B" w:rsidRDefault="00E13E1B" w:rsidP="00593BC4">
      <w:pPr>
        <w:shd w:val="clear" w:color="auto" w:fill="CCC0D9" w:themeFill="accent4" w:themeFillTint="66"/>
        <w:ind w:left="360" w:right="566"/>
        <w:rPr>
          <w:rFonts w:ascii="Arial" w:hAnsi="Arial" w:cs="Arial"/>
          <w:color w:val="000000"/>
          <w:sz w:val="28"/>
          <w:szCs w:val="28"/>
        </w:rPr>
      </w:pPr>
      <w:r w:rsidRPr="00E13E1B">
        <w:rPr>
          <w:rFonts w:ascii="Arial" w:hAnsi="Arial" w:cs="Arial"/>
          <w:color w:val="000000"/>
          <w:sz w:val="28"/>
          <w:szCs w:val="28"/>
        </w:rPr>
        <w:t>“Very well-rounded approach to all topics – different aspects reviewed and quite thought provoking”.</w:t>
      </w:r>
    </w:p>
    <w:p w:rsidR="00315E35" w:rsidRDefault="00315E35" w:rsidP="008371BE">
      <w:pPr>
        <w:rPr>
          <w:rFonts w:ascii="Arial" w:hAnsi="Arial" w:cs="Arial"/>
          <w:color w:val="000000"/>
        </w:rPr>
      </w:pPr>
    </w:p>
    <w:p w:rsidR="00D76942" w:rsidRPr="00547A3C" w:rsidRDefault="00547A3C" w:rsidP="005F57B6">
      <w:pPr>
        <w:pStyle w:val="Heading1nonumber"/>
        <w:numPr>
          <w:ilvl w:val="0"/>
          <w:numId w:val="5"/>
        </w:numPr>
        <w:spacing w:after="0"/>
        <w:ind w:right="0"/>
        <w:rPr>
          <w:rFonts w:ascii="Arial Black" w:hAnsi="Arial Black"/>
          <w:color w:val="007878"/>
        </w:rPr>
      </w:pPr>
      <w:r w:rsidRPr="00990A23">
        <w:rPr>
          <w:bCs w:val="0"/>
          <w:color w:val="000000"/>
          <w:kern w:val="0"/>
          <w:sz w:val="24"/>
          <w:szCs w:val="24"/>
        </w:rPr>
        <w:br w:type="page"/>
      </w:r>
      <w:r w:rsidR="00AA5CFF" w:rsidRPr="00547A3C">
        <w:rPr>
          <w:rFonts w:ascii="Arial Black" w:hAnsi="Arial Black"/>
          <w:color w:val="007878"/>
        </w:rPr>
        <w:lastRenderedPageBreak/>
        <w:t xml:space="preserve"> </w:t>
      </w:r>
      <w:bookmarkStart w:id="33" w:name="quality"/>
      <w:bookmarkStart w:id="34" w:name="_Toc292786880"/>
      <w:bookmarkEnd w:id="33"/>
      <w:r w:rsidR="000540F9">
        <w:rPr>
          <w:rFonts w:ascii="Arial Black" w:hAnsi="Arial Black"/>
          <w:color w:val="007878"/>
        </w:rPr>
        <w:t>Quality and s</w:t>
      </w:r>
      <w:r w:rsidR="00986367" w:rsidRPr="00547A3C">
        <w:rPr>
          <w:rFonts w:ascii="Arial Black" w:hAnsi="Arial Black"/>
          <w:color w:val="007878"/>
        </w:rPr>
        <w:t>tandards</w:t>
      </w:r>
      <w:bookmarkEnd w:id="34"/>
    </w:p>
    <w:p w:rsidR="0020502E" w:rsidRPr="00547A3C" w:rsidRDefault="0020502E" w:rsidP="00547A3C">
      <w:pPr>
        <w:rPr>
          <w:rFonts w:ascii="Arial" w:hAnsi="Arial" w:cs="Arial"/>
          <w:color w:val="000000"/>
          <w:sz w:val="20"/>
          <w:szCs w:val="20"/>
        </w:rPr>
      </w:pPr>
    </w:p>
    <w:p w:rsidR="00D76942" w:rsidRPr="00547A3C" w:rsidRDefault="00D76942" w:rsidP="00547A3C">
      <w:pPr>
        <w:pStyle w:val="BodyText1"/>
        <w:spacing w:after="0" w:line="240" w:lineRule="auto"/>
        <w:ind w:right="0"/>
        <w:rPr>
          <w:rFonts w:ascii="Arial Black" w:hAnsi="Arial Black"/>
          <w:b/>
          <w:color w:val="780078"/>
          <w:sz w:val="28"/>
          <w:szCs w:val="28"/>
        </w:rPr>
      </w:pPr>
      <w:r w:rsidRPr="00547A3C">
        <w:rPr>
          <w:rFonts w:ascii="Arial Black" w:hAnsi="Arial Black"/>
          <w:b/>
          <w:color w:val="780078"/>
          <w:sz w:val="28"/>
          <w:szCs w:val="28"/>
        </w:rPr>
        <w:t>2.1</w:t>
      </w:r>
      <w:r w:rsidR="00547A3C">
        <w:rPr>
          <w:rFonts w:ascii="Arial Black" w:hAnsi="Arial Black"/>
          <w:b/>
          <w:color w:val="780078"/>
          <w:sz w:val="28"/>
          <w:szCs w:val="28"/>
        </w:rPr>
        <w:t>.</w:t>
      </w:r>
      <w:r w:rsidRPr="00547A3C">
        <w:rPr>
          <w:rFonts w:ascii="Arial Black" w:hAnsi="Arial Black"/>
          <w:b/>
          <w:color w:val="780078"/>
          <w:sz w:val="28"/>
          <w:szCs w:val="28"/>
        </w:rPr>
        <w:t xml:space="preserve"> </w:t>
      </w:r>
      <w:bookmarkStart w:id="35" w:name="approach"/>
      <w:bookmarkEnd w:id="35"/>
      <w:r w:rsidRPr="00547A3C">
        <w:rPr>
          <w:rFonts w:ascii="Arial Black" w:hAnsi="Arial Black"/>
          <w:b/>
          <w:color w:val="780078"/>
          <w:sz w:val="28"/>
          <w:szCs w:val="28"/>
        </w:rPr>
        <w:t>Approach to setting and maintaining standards</w:t>
      </w:r>
    </w:p>
    <w:p w:rsidR="00547A3C" w:rsidRPr="00547A3C" w:rsidRDefault="00547A3C" w:rsidP="00756301">
      <w:pPr>
        <w:rPr>
          <w:rFonts w:ascii="Arial" w:hAnsi="Arial" w:cs="Arial"/>
          <w:sz w:val="20"/>
          <w:szCs w:val="20"/>
        </w:rPr>
      </w:pPr>
    </w:p>
    <w:p w:rsidR="00EA5ED7" w:rsidRPr="00756301" w:rsidRDefault="00EA5ED7" w:rsidP="00756301">
      <w:pPr>
        <w:rPr>
          <w:rFonts w:ascii="Arial" w:hAnsi="Arial" w:cs="Arial"/>
        </w:rPr>
      </w:pPr>
      <w:r w:rsidRPr="00756301">
        <w:rPr>
          <w:rFonts w:ascii="Arial" w:hAnsi="Arial" w:cs="Arial"/>
        </w:rPr>
        <w:t xml:space="preserve">The </w:t>
      </w:r>
      <w:r w:rsidR="00D76942">
        <w:rPr>
          <w:rFonts w:ascii="Arial" w:hAnsi="Arial" w:cs="Arial"/>
        </w:rPr>
        <w:t xml:space="preserve">Student </w:t>
      </w:r>
      <w:r w:rsidRPr="00756301">
        <w:rPr>
          <w:rFonts w:ascii="Arial" w:hAnsi="Arial" w:cs="Arial"/>
        </w:rPr>
        <w:t xml:space="preserve">Disability </w:t>
      </w:r>
      <w:r w:rsidR="00D76942">
        <w:rPr>
          <w:rFonts w:ascii="Arial" w:hAnsi="Arial" w:cs="Arial"/>
        </w:rPr>
        <w:t xml:space="preserve">Service </w:t>
      </w:r>
      <w:r w:rsidRPr="00756301">
        <w:rPr>
          <w:rFonts w:ascii="Arial" w:hAnsi="Arial" w:cs="Arial"/>
        </w:rPr>
        <w:t xml:space="preserve">is committed to providing </w:t>
      </w:r>
      <w:r w:rsidR="00812A9E">
        <w:rPr>
          <w:rFonts w:ascii="Arial" w:hAnsi="Arial" w:cs="Arial"/>
        </w:rPr>
        <w:t xml:space="preserve">a </w:t>
      </w:r>
      <w:r w:rsidR="00285244">
        <w:rPr>
          <w:rFonts w:ascii="Arial" w:hAnsi="Arial" w:cs="Arial"/>
        </w:rPr>
        <w:t xml:space="preserve">high </w:t>
      </w:r>
      <w:r w:rsidR="00812A9E">
        <w:rPr>
          <w:rFonts w:ascii="Arial" w:hAnsi="Arial" w:cs="Arial"/>
        </w:rPr>
        <w:t>quality service and works</w:t>
      </w:r>
      <w:r w:rsidRPr="00756301">
        <w:rPr>
          <w:rFonts w:ascii="Arial" w:hAnsi="Arial" w:cs="Arial"/>
        </w:rPr>
        <w:t xml:space="preserve"> to </w:t>
      </w:r>
      <w:r w:rsidR="00D83EA0">
        <w:rPr>
          <w:rFonts w:ascii="Arial" w:hAnsi="Arial" w:cs="Arial"/>
        </w:rPr>
        <w:t xml:space="preserve">continuously </w:t>
      </w:r>
      <w:r w:rsidR="00285244">
        <w:rPr>
          <w:rFonts w:ascii="Arial" w:hAnsi="Arial" w:cs="Arial"/>
        </w:rPr>
        <w:t xml:space="preserve">enhance provision </w:t>
      </w:r>
      <w:r w:rsidRPr="00756301">
        <w:rPr>
          <w:rFonts w:ascii="Arial" w:hAnsi="Arial" w:cs="Arial"/>
        </w:rPr>
        <w:t>in a range of ways</w:t>
      </w:r>
      <w:r w:rsidR="005E6775">
        <w:rPr>
          <w:rFonts w:ascii="Arial" w:hAnsi="Arial" w:cs="Arial"/>
        </w:rPr>
        <w:t xml:space="preserve">, including seeking regular feedback from students and </w:t>
      </w:r>
      <w:r w:rsidR="00D76942">
        <w:rPr>
          <w:rFonts w:ascii="Arial" w:hAnsi="Arial" w:cs="Arial"/>
        </w:rPr>
        <w:t xml:space="preserve">by </w:t>
      </w:r>
      <w:r w:rsidR="005E6775">
        <w:rPr>
          <w:rFonts w:ascii="Arial" w:hAnsi="Arial" w:cs="Arial"/>
        </w:rPr>
        <w:t>increased liaison</w:t>
      </w:r>
      <w:r w:rsidR="00812A9E">
        <w:rPr>
          <w:rFonts w:ascii="Arial" w:hAnsi="Arial" w:cs="Arial"/>
        </w:rPr>
        <w:t xml:space="preserve"> and dialogue</w:t>
      </w:r>
      <w:r w:rsidR="005E6775">
        <w:rPr>
          <w:rFonts w:ascii="Arial" w:hAnsi="Arial" w:cs="Arial"/>
        </w:rPr>
        <w:t xml:space="preserve"> with </w:t>
      </w:r>
      <w:r w:rsidR="006B69F4">
        <w:rPr>
          <w:rFonts w:ascii="Arial" w:hAnsi="Arial" w:cs="Arial"/>
        </w:rPr>
        <w:t>University staff.</w:t>
      </w:r>
      <w:r w:rsidR="00502340">
        <w:rPr>
          <w:rFonts w:ascii="Arial" w:hAnsi="Arial" w:cs="Arial"/>
        </w:rPr>
        <w:t xml:space="preserve"> </w:t>
      </w:r>
      <w:r w:rsidR="000540F9">
        <w:rPr>
          <w:rFonts w:ascii="Arial" w:hAnsi="Arial" w:cs="Arial"/>
        </w:rPr>
        <w:t xml:space="preserve"> </w:t>
      </w:r>
    </w:p>
    <w:p w:rsidR="00EA5ED7" w:rsidRPr="00756301" w:rsidRDefault="00EA5ED7" w:rsidP="007D29D8">
      <w:pPr>
        <w:rPr>
          <w:rFonts w:ascii="Arial" w:hAnsi="Arial" w:cs="Arial"/>
        </w:rPr>
      </w:pPr>
    </w:p>
    <w:p w:rsidR="0020502E" w:rsidRDefault="007D29D8" w:rsidP="00EA5ED7">
      <w:pPr>
        <w:rPr>
          <w:rFonts w:ascii="Arial" w:hAnsi="Arial" w:cs="Arial"/>
        </w:rPr>
      </w:pPr>
      <w:r w:rsidRPr="00756301">
        <w:rPr>
          <w:rFonts w:ascii="Arial" w:hAnsi="Arial" w:cs="Arial"/>
        </w:rPr>
        <w:t xml:space="preserve">The service provided by </w:t>
      </w:r>
      <w:r w:rsidR="00D76942">
        <w:rPr>
          <w:rFonts w:ascii="Arial" w:hAnsi="Arial" w:cs="Arial"/>
        </w:rPr>
        <w:t xml:space="preserve">SDS </w:t>
      </w:r>
      <w:r w:rsidR="00812A9E">
        <w:rPr>
          <w:rFonts w:ascii="Arial" w:hAnsi="Arial" w:cs="Arial"/>
        </w:rPr>
        <w:t>to disabled students to produce</w:t>
      </w:r>
      <w:r w:rsidRPr="00756301">
        <w:rPr>
          <w:rFonts w:ascii="Arial" w:hAnsi="Arial" w:cs="Arial"/>
        </w:rPr>
        <w:t xml:space="preserve"> Needs Assessments for Disabled Students </w:t>
      </w:r>
      <w:r w:rsidR="00D40267">
        <w:rPr>
          <w:rFonts w:ascii="Arial" w:hAnsi="Arial" w:cs="Arial"/>
        </w:rPr>
        <w:t>A</w:t>
      </w:r>
      <w:r w:rsidRPr="00756301">
        <w:rPr>
          <w:rFonts w:ascii="Arial" w:hAnsi="Arial" w:cs="Arial"/>
        </w:rPr>
        <w:t>llowance (DSA)</w:t>
      </w:r>
      <w:r w:rsidR="00D40267">
        <w:rPr>
          <w:rFonts w:ascii="Arial" w:hAnsi="Arial" w:cs="Arial"/>
        </w:rPr>
        <w:t xml:space="preserve"> is validated </w:t>
      </w:r>
      <w:r w:rsidR="00285244">
        <w:rPr>
          <w:rFonts w:ascii="Arial" w:hAnsi="Arial" w:cs="Arial"/>
        </w:rPr>
        <w:t>annually by the Scottish</w:t>
      </w:r>
      <w:r w:rsidRPr="00756301">
        <w:rPr>
          <w:rFonts w:ascii="Arial" w:hAnsi="Arial" w:cs="Arial"/>
        </w:rPr>
        <w:t xml:space="preserve"> Government.</w:t>
      </w:r>
      <w:r w:rsidR="00756301">
        <w:rPr>
          <w:rFonts w:ascii="Arial" w:hAnsi="Arial" w:cs="Arial"/>
        </w:rPr>
        <w:t xml:space="preserve">  </w:t>
      </w:r>
      <w:r w:rsidR="00502340">
        <w:rPr>
          <w:rFonts w:ascii="Arial" w:hAnsi="Arial" w:cs="Arial"/>
        </w:rPr>
        <w:t>Our revalidation submission</w:t>
      </w:r>
      <w:r w:rsidR="00285244">
        <w:rPr>
          <w:rFonts w:ascii="Arial" w:hAnsi="Arial" w:cs="Arial"/>
        </w:rPr>
        <w:t>s</w:t>
      </w:r>
      <w:r w:rsidR="00502340">
        <w:rPr>
          <w:rFonts w:ascii="Arial" w:hAnsi="Arial" w:cs="Arial"/>
        </w:rPr>
        <w:t xml:space="preserve"> </w:t>
      </w:r>
      <w:r w:rsidR="00285244">
        <w:rPr>
          <w:rFonts w:ascii="Arial" w:hAnsi="Arial" w:cs="Arial"/>
        </w:rPr>
        <w:t xml:space="preserve">are </w:t>
      </w:r>
      <w:r w:rsidR="008E743C">
        <w:rPr>
          <w:rFonts w:ascii="Arial" w:hAnsi="Arial" w:cs="Arial"/>
        </w:rPr>
        <w:t xml:space="preserve">well received and in June 2013 it was noted that </w:t>
      </w:r>
      <w:r w:rsidR="00AB4455">
        <w:rPr>
          <w:rFonts w:ascii="Arial" w:hAnsi="Arial" w:cs="Arial"/>
        </w:rPr>
        <w:t>“t</w:t>
      </w:r>
      <w:r w:rsidR="008E743C" w:rsidRPr="008E743C">
        <w:rPr>
          <w:rFonts w:ascii="Arial" w:hAnsi="Arial" w:cs="Arial"/>
        </w:rPr>
        <w:t>he Panel felt that this was a good standard of application.</w:t>
      </w:r>
      <w:r w:rsidR="00AB4455">
        <w:rPr>
          <w:rFonts w:ascii="Arial" w:hAnsi="Arial" w:cs="Arial"/>
        </w:rPr>
        <w:t>”</w:t>
      </w:r>
    </w:p>
    <w:p w:rsidR="00285244" w:rsidRPr="00D10E6A" w:rsidRDefault="00285244" w:rsidP="00EA5ED7">
      <w:pPr>
        <w:rPr>
          <w:rFonts w:ascii="Arial" w:hAnsi="Arial" w:cs="Arial"/>
        </w:rPr>
      </w:pPr>
    </w:p>
    <w:p w:rsidR="0020502E" w:rsidRPr="00D10E6A" w:rsidRDefault="0020502E" w:rsidP="0020502E">
      <w:pPr>
        <w:rPr>
          <w:rFonts w:ascii="Arial" w:hAnsi="Arial" w:cs="Arial"/>
        </w:rPr>
      </w:pPr>
      <w:r w:rsidRPr="00D10E6A">
        <w:rPr>
          <w:rFonts w:ascii="Arial" w:hAnsi="Arial" w:cs="Arial"/>
        </w:rPr>
        <w:t>In the context of performance managem</w:t>
      </w:r>
      <w:r w:rsidR="00812A9E" w:rsidRPr="00D10E6A">
        <w:rPr>
          <w:rFonts w:ascii="Arial" w:hAnsi="Arial" w:cs="Arial"/>
        </w:rPr>
        <w:t>ent, the Student Disability Service</w:t>
      </w:r>
      <w:r w:rsidRPr="00D10E6A">
        <w:rPr>
          <w:rFonts w:ascii="Arial" w:hAnsi="Arial" w:cs="Arial"/>
        </w:rPr>
        <w:t xml:space="preserve"> achieved a 100% rate </w:t>
      </w:r>
      <w:r w:rsidR="00621958">
        <w:rPr>
          <w:rFonts w:ascii="Arial" w:hAnsi="Arial" w:cs="Arial"/>
        </w:rPr>
        <w:t xml:space="preserve">for </w:t>
      </w:r>
      <w:r w:rsidRPr="00D10E6A">
        <w:rPr>
          <w:rFonts w:ascii="Arial" w:hAnsi="Arial" w:cs="Arial"/>
        </w:rPr>
        <w:t xml:space="preserve">annual appraisal </w:t>
      </w:r>
      <w:r w:rsidR="00621958">
        <w:rPr>
          <w:rFonts w:ascii="Arial" w:hAnsi="Arial" w:cs="Arial"/>
        </w:rPr>
        <w:t xml:space="preserve">of eligible staff. </w:t>
      </w:r>
      <w:r w:rsidR="00FB3772">
        <w:rPr>
          <w:rFonts w:ascii="Arial" w:hAnsi="Arial" w:cs="Arial"/>
        </w:rPr>
        <w:t xml:space="preserve"> </w:t>
      </w:r>
      <w:r w:rsidR="00621958">
        <w:rPr>
          <w:rFonts w:ascii="Arial" w:hAnsi="Arial" w:cs="Arial"/>
        </w:rPr>
        <w:t>All staff have regular supervision meetings with their line managers.</w:t>
      </w:r>
    </w:p>
    <w:p w:rsidR="0020502E" w:rsidRPr="00D10E6A" w:rsidRDefault="0020502E" w:rsidP="00756301">
      <w:pPr>
        <w:rPr>
          <w:rFonts w:ascii="Arial" w:hAnsi="Arial" w:cs="Arial"/>
        </w:rPr>
      </w:pPr>
    </w:p>
    <w:p w:rsidR="00986367" w:rsidRPr="00D10E6A" w:rsidRDefault="00E62667" w:rsidP="00756301">
      <w:pPr>
        <w:rPr>
          <w:rFonts w:ascii="Arial" w:hAnsi="Arial" w:cs="Arial"/>
        </w:rPr>
      </w:pPr>
      <w:r w:rsidRPr="00D10E6A">
        <w:rPr>
          <w:rFonts w:ascii="Arial" w:hAnsi="Arial" w:cs="Arial"/>
        </w:rPr>
        <w:t>The service works to Key Performance I</w:t>
      </w:r>
      <w:r w:rsidR="00986367" w:rsidRPr="00D10E6A">
        <w:rPr>
          <w:rFonts w:ascii="Arial" w:hAnsi="Arial" w:cs="Arial"/>
        </w:rPr>
        <w:t xml:space="preserve">ndicators </w:t>
      </w:r>
      <w:r w:rsidRPr="00D10E6A">
        <w:rPr>
          <w:rFonts w:ascii="Arial" w:hAnsi="Arial" w:cs="Arial"/>
        </w:rPr>
        <w:t>(KPIs)</w:t>
      </w:r>
      <w:r w:rsidR="00812A9E" w:rsidRPr="00D10E6A">
        <w:rPr>
          <w:rFonts w:ascii="Arial" w:hAnsi="Arial" w:cs="Arial"/>
        </w:rPr>
        <w:t xml:space="preserve">. </w:t>
      </w:r>
      <w:r w:rsidR="000540F9" w:rsidRPr="00D10E6A">
        <w:rPr>
          <w:rFonts w:ascii="Arial" w:hAnsi="Arial" w:cs="Arial"/>
        </w:rPr>
        <w:t xml:space="preserve"> </w:t>
      </w:r>
      <w:r w:rsidR="00502340" w:rsidRPr="00D10E6A">
        <w:rPr>
          <w:rFonts w:ascii="Arial" w:hAnsi="Arial" w:cs="Arial"/>
        </w:rPr>
        <w:t xml:space="preserve">New KPIS </w:t>
      </w:r>
      <w:r w:rsidR="00621958">
        <w:rPr>
          <w:rFonts w:ascii="Arial" w:hAnsi="Arial" w:cs="Arial"/>
        </w:rPr>
        <w:t xml:space="preserve">have been </w:t>
      </w:r>
      <w:r w:rsidR="00502340" w:rsidRPr="00D10E6A">
        <w:rPr>
          <w:rFonts w:ascii="Arial" w:hAnsi="Arial" w:cs="Arial"/>
        </w:rPr>
        <w:t xml:space="preserve">developed </w:t>
      </w:r>
      <w:r w:rsidR="00502340" w:rsidRPr="003743DE">
        <w:rPr>
          <w:rFonts w:ascii="Arial" w:hAnsi="Arial" w:cs="Arial"/>
        </w:rPr>
        <w:t>for the service in line with the University new strategic plan.</w:t>
      </w:r>
      <w:r w:rsidR="000540F9" w:rsidRPr="003743DE">
        <w:rPr>
          <w:rFonts w:ascii="Arial" w:hAnsi="Arial" w:cs="Arial"/>
        </w:rPr>
        <w:t xml:space="preserve">  </w:t>
      </w:r>
      <w:r w:rsidR="00812A9E" w:rsidRPr="003743DE">
        <w:rPr>
          <w:rFonts w:ascii="Arial" w:hAnsi="Arial" w:cs="Arial"/>
        </w:rPr>
        <w:t xml:space="preserve">See table </w:t>
      </w:r>
      <w:r w:rsidR="003743DE" w:rsidRPr="003743DE">
        <w:rPr>
          <w:rFonts w:ascii="Arial" w:hAnsi="Arial" w:cs="Arial"/>
        </w:rPr>
        <w:t>7</w:t>
      </w:r>
      <w:r w:rsidR="00812A9E" w:rsidRPr="003743DE">
        <w:rPr>
          <w:rFonts w:ascii="Arial" w:hAnsi="Arial" w:cs="Arial"/>
        </w:rPr>
        <w:t xml:space="preserve"> for</w:t>
      </w:r>
      <w:r w:rsidR="0020502E" w:rsidRPr="003743DE">
        <w:rPr>
          <w:rFonts w:ascii="Arial" w:hAnsi="Arial" w:cs="Arial"/>
        </w:rPr>
        <w:t xml:space="preserve"> </w:t>
      </w:r>
      <w:r w:rsidR="00502340" w:rsidRPr="003743DE">
        <w:rPr>
          <w:rFonts w:ascii="Arial" w:hAnsi="Arial" w:cs="Arial"/>
        </w:rPr>
        <w:t>current and</w:t>
      </w:r>
      <w:r w:rsidR="00502340" w:rsidRPr="00D10E6A">
        <w:rPr>
          <w:rFonts w:ascii="Arial" w:hAnsi="Arial" w:cs="Arial"/>
        </w:rPr>
        <w:t xml:space="preserve"> previous years’ </w:t>
      </w:r>
      <w:r w:rsidR="0050501B">
        <w:rPr>
          <w:rFonts w:ascii="Arial" w:hAnsi="Arial" w:cs="Arial"/>
        </w:rPr>
        <w:t>KPIs and statistical data</w:t>
      </w:r>
      <w:r w:rsidR="0020502E" w:rsidRPr="00D10E6A">
        <w:rPr>
          <w:rFonts w:ascii="Arial" w:hAnsi="Arial" w:cs="Arial"/>
        </w:rPr>
        <w:t>.</w:t>
      </w:r>
    </w:p>
    <w:p w:rsidR="009F482F" w:rsidRPr="00D10E6A" w:rsidRDefault="009F482F" w:rsidP="00756301">
      <w:pPr>
        <w:rPr>
          <w:rFonts w:ascii="Arial" w:hAnsi="Arial" w:cs="Arial"/>
        </w:rPr>
      </w:pPr>
    </w:p>
    <w:p w:rsidR="009F482F" w:rsidRDefault="009F482F" w:rsidP="00756301">
      <w:pPr>
        <w:rPr>
          <w:rFonts w:ascii="Arial" w:hAnsi="Arial" w:cs="Arial"/>
        </w:rPr>
      </w:pPr>
      <w:r w:rsidRPr="00D10E6A">
        <w:rPr>
          <w:rFonts w:ascii="Arial" w:hAnsi="Arial" w:cs="Arial"/>
        </w:rPr>
        <w:t xml:space="preserve">There are no formal benchmarking systems for the service, but we participate in regular informal benchmarking with colleagues in other Scottish institutions and the Russell Group. </w:t>
      </w:r>
      <w:r w:rsidR="000540F9" w:rsidRPr="00D10E6A">
        <w:rPr>
          <w:rFonts w:ascii="Arial" w:hAnsi="Arial" w:cs="Arial"/>
        </w:rPr>
        <w:t xml:space="preserve"> </w:t>
      </w:r>
      <w:r w:rsidRPr="00D10E6A">
        <w:rPr>
          <w:rFonts w:ascii="Arial" w:hAnsi="Arial" w:cs="Arial"/>
        </w:rPr>
        <w:t>It can be a c</w:t>
      </w:r>
      <w:r w:rsidR="0050501B">
        <w:rPr>
          <w:rFonts w:ascii="Arial" w:hAnsi="Arial" w:cs="Arial"/>
        </w:rPr>
        <w:t xml:space="preserve">hallenge to compare </w:t>
      </w:r>
      <w:r w:rsidRPr="00D10E6A">
        <w:rPr>
          <w:rFonts w:ascii="Arial" w:hAnsi="Arial" w:cs="Arial"/>
        </w:rPr>
        <w:t xml:space="preserve">Disability Services as they are delivered in different ways, depending on size of institution, </w:t>
      </w:r>
      <w:proofErr w:type="spellStart"/>
      <w:r w:rsidRPr="00D10E6A">
        <w:rPr>
          <w:rFonts w:ascii="Arial" w:hAnsi="Arial" w:cs="Arial"/>
        </w:rPr>
        <w:t>specialisms</w:t>
      </w:r>
      <w:proofErr w:type="spellEnd"/>
      <w:r w:rsidRPr="00D10E6A">
        <w:rPr>
          <w:rFonts w:ascii="Arial" w:hAnsi="Arial" w:cs="Arial"/>
        </w:rPr>
        <w:t xml:space="preserve"> in </w:t>
      </w:r>
      <w:r w:rsidRPr="009F482F">
        <w:rPr>
          <w:rFonts w:ascii="Arial" w:hAnsi="Arial" w:cs="Arial"/>
        </w:rPr>
        <w:t>Advisory teams and IT focus.</w:t>
      </w:r>
      <w:r w:rsidR="0050501B">
        <w:rPr>
          <w:rFonts w:ascii="Arial" w:hAnsi="Arial" w:cs="Arial"/>
        </w:rPr>
        <w:t xml:space="preserve"> </w:t>
      </w:r>
      <w:r w:rsidR="00FB3772">
        <w:rPr>
          <w:rFonts w:ascii="Arial" w:hAnsi="Arial" w:cs="Arial"/>
        </w:rPr>
        <w:t xml:space="preserve"> </w:t>
      </w:r>
      <w:r w:rsidR="0050501B">
        <w:rPr>
          <w:rFonts w:ascii="Arial" w:hAnsi="Arial" w:cs="Arial"/>
        </w:rPr>
        <w:t xml:space="preserve">The most recent informal </w:t>
      </w:r>
      <w:r w:rsidR="00AB4455">
        <w:rPr>
          <w:rFonts w:ascii="Arial" w:hAnsi="Arial" w:cs="Arial"/>
        </w:rPr>
        <w:t xml:space="preserve">Russell Group </w:t>
      </w:r>
      <w:r w:rsidR="0050501B">
        <w:rPr>
          <w:rFonts w:ascii="Arial" w:hAnsi="Arial" w:cs="Arial"/>
        </w:rPr>
        <w:t xml:space="preserve">benchmarking exercise showed the SDS </w:t>
      </w:r>
      <w:r w:rsidR="00AB4455">
        <w:rPr>
          <w:rFonts w:ascii="Arial" w:hAnsi="Arial" w:cs="Arial"/>
        </w:rPr>
        <w:t xml:space="preserve">slightly above </w:t>
      </w:r>
      <w:r w:rsidR="0050501B">
        <w:rPr>
          <w:rFonts w:ascii="Arial" w:hAnsi="Arial" w:cs="Arial"/>
        </w:rPr>
        <w:t xml:space="preserve">the mid-point of the ratio of Advisory staff to number of students. </w:t>
      </w:r>
    </w:p>
    <w:p w:rsidR="00AB4455" w:rsidRPr="009F482F" w:rsidRDefault="00AB4455" w:rsidP="00756301">
      <w:pPr>
        <w:rPr>
          <w:rFonts w:ascii="Arial" w:hAnsi="Arial" w:cs="Arial"/>
        </w:rPr>
      </w:pPr>
    </w:p>
    <w:p w:rsidR="009F482F" w:rsidRPr="007A1E79" w:rsidRDefault="009F482F" w:rsidP="00756301">
      <w:pPr>
        <w:rPr>
          <w:rFonts w:ascii="Arial" w:hAnsi="Arial" w:cs="Arial"/>
          <w:b/>
          <w:i/>
        </w:rPr>
      </w:pPr>
      <w:r>
        <w:rPr>
          <w:rFonts w:ascii="Arial" w:hAnsi="Arial" w:cs="Arial"/>
        </w:rPr>
        <w:t xml:space="preserve">The </w:t>
      </w:r>
      <w:r w:rsidRPr="0050501B">
        <w:rPr>
          <w:rFonts w:ascii="Arial" w:hAnsi="Arial" w:cs="Arial"/>
          <w:b/>
        </w:rPr>
        <w:t>International Student Barometer</w:t>
      </w:r>
      <w:r w:rsidRPr="009F482F">
        <w:rPr>
          <w:rFonts w:ascii="Arial" w:hAnsi="Arial" w:cs="Arial"/>
        </w:rPr>
        <w:t xml:space="preserve"> (ISB)</w:t>
      </w:r>
      <w:r>
        <w:rPr>
          <w:rFonts w:ascii="Arial" w:hAnsi="Arial" w:cs="Arial"/>
        </w:rPr>
        <w:t xml:space="preserve"> provides an element of international benchmarking. </w:t>
      </w:r>
    </w:p>
    <w:p w:rsidR="0020502E" w:rsidRPr="00D10E6A" w:rsidRDefault="0020502E" w:rsidP="009D0DEB">
      <w:pPr>
        <w:rPr>
          <w:rFonts w:ascii="Arial" w:hAnsi="Arial" w:cs="Arial"/>
        </w:rPr>
      </w:pPr>
    </w:p>
    <w:p w:rsidR="00A6015C" w:rsidRPr="00A3541A" w:rsidRDefault="00A6015C" w:rsidP="00A6015C">
      <w:pPr>
        <w:rPr>
          <w:rFonts w:ascii="Arial" w:hAnsi="Arial" w:cs="Arial"/>
        </w:rPr>
      </w:pPr>
      <w:r w:rsidRPr="00A3541A">
        <w:rPr>
          <w:rFonts w:ascii="Arial" w:hAnsi="Arial" w:cs="Arial"/>
        </w:rPr>
        <w:t>In the most recent (</w:t>
      </w:r>
      <w:r w:rsidR="00480E3C" w:rsidRPr="00A3541A">
        <w:rPr>
          <w:rFonts w:ascii="Arial" w:hAnsi="Arial" w:cs="Arial"/>
        </w:rPr>
        <w:t xml:space="preserve">autumn </w:t>
      </w:r>
      <w:r w:rsidRPr="00A3541A">
        <w:rPr>
          <w:rFonts w:ascii="Arial" w:hAnsi="Arial" w:cs="Arial"/>
        </w:rPr>
        <w:t>2012) ISB the Student Disability Service ach</w:t>
      </w:r>
      <w:r w:rsidR="00480E3C" w:rsidRPr="00A3541A">
        <w:rPr>
          <w:rFonts w:ascii="Arial" w:hAnsi="Arial" w:cs="Arial"/>
        </w:rPr>
        <w:t xml:space="preserve">ieved a satisfaction rating of </w:t>
      </w:r>
      <w:r w:rsidR="00480E3C" w:rsidRPr="00A3541A">
        <w:rPr>
          <w:rFonts w:ascii="Arial" w:hAnsi="Arial" w:cs="Arial"/>
          <w:b/>
        </w:rPr>
        <w:t>95.2</w:t>
      </w:r>
      <w:r w:rsidRPr="00A3541A">
        <w:rPr>
          <w:rFonts w:ascii="Arial" w:hAnsi="Arial" w:cs="Arial"/>
          <w:b/>
        </w:rPr>
        <w:t>%.</w:t>
      </w:r>
      <w:r w:rsidRPr="00A3541A">
        <w:rPr>
          <w:rFonts w:ascii="Arial" w:hAnsi="Arial" w:cs="Arial"/>
        </w:rPr>
        <w:t xml:space="preserve"> </w:t>
      </w:r>
      <w:r w:rsidR="00FB3772">
        <w:rPr>
          <w:rFonts w:ascii="Arial" w:hAnsi="Arial" w:cs="Arial"/>
        </w:rPr>
        <w:t xml:space="preserve"> </w:t>
      </w:r>
      <w:r w:rsidRPr="00A3541A">
        <w:rPr>
          <w:rFonts w:ascii="Arial" w:hAnsi="Arial" w:cs="Arial"/>
        </w:rPr>
        <w:t xml:space="preserve">This </w:t>
      </w:r>
      <w:r w:rsidR="00480E3C" w:rsidRPr="00A3541A">
        <w:rPr>
          <w:rFonts w:ascii="Arial" w:hAnsi="Arial" w:cs="Arial"/>
        </w:rPr>
        <w:t>is an increase from the earlier 84% rating.</w:t>
      </w:r>
    </w:p>
    <w:p w:rsidR="00A6015C" w:rsidRPr="00A3541A" w:rsidRDefault="00A6015C" w:rsidP="00A6015C">
      <w:pPr>
        <w:rPr>
          <w:rFonts w:ascii="Arial" w:hAnsi="Arial" w:cs="Arial"/>
        </w:rPr>
      </w:pPr>
    </w:p>
    <w:p w:rsidR="00A6015C" w:rsidRPr="00A3541A" w:rsidRDefault="00480E3C" w:rsidP="00A6015C">
      <w:pPr>
        <w:rPr>
          <w:rFonts w:ascii="Arial" w:hAnsi="Arial" w:cs="Arial"/>
        </w:rPr>
      </w:pPr>
      <w:r w:rsidRPr="00A3541A">
        <w:rPr>
          <w:rFonts w:ascii="Arial" w:hAnsi="Arial" w:cs="Arial"/>
        </w:rPr>
        <w:t>We are rated</w:t>
      </w:r>
      <w:r w:rsidR="00A6015C" w:rsidRPr="00A3541A">
        <w:rPr>
          <w:rFonts w:ascii="Arial" w:hAnsi="Arial" w:cs="Arial"/>
        </w:rPr>
        <w:t>:</w:t>
      </w:r>
    </w:p>
    <w:p w:rsidR="00A6015C" w:rsidRPr="00A3541A" w:rsidRDefault="00A3541A" w:rsidP="000540F9">
      <w:pPr>
        <w:pStyle w:val="ListParagraph"/>
        <w:numPr>
          <w:ilvl w:val="0"/>
          <w:numId w:val="28"/>
        </w:numPr>
        <w:rPr>
          <w:rFonts w:ascii="Arial" w:hAnsi="Arial" w:cs="Arial"/>
        </w:rPr>
      </w:pPr>
      <w:r w:rsidRPr="00A3541A">
        <w:rPr>
          <w:rFonts w:ascii="Arial" w:hAnsi="Arial" w:cs="Arial"/>
        </w:rPr>
        <w:t>2</w:t>
      </w:r>
      <w:r w:rsidRPr="00A3541A">
        <w:rPr>
          <w:rFonts w:ascii="Arial" w:hAnsi="Arial" w:cs="Arial"/>
          <w:vertAlign w:val="superscript"/>
        </w:rPr>
        <w:t>nd</w:t>
      </w:r>
      <w:r w:rsidRPr="00A3541A">
        <w:rPr>
          <w:rFonts w:ascii="Arial" w:hAnsi="Arial" w:cs="Arial"/>
        </w:rPr>
        <w:t xml:space="preserve"> in Scotland (</w:t>
      </w:r>
      <w:r w:rsidR="00A6015C" w:rsidRPr="00A3541A">
        <w:rPr>
          <w:rFonts w:ascii="Arial" w:hAnsi="Arial" w:cs="Arial"/>
        </w:rPr>
        <w:t>3</w:t>
      </w:r>
      <w:r w:rsidR="00A6015C" w:rsidRPr="00A3541A">
        <w:rPr>
          <w:rFonts w:ascii="Arial" w:hAnsi="Arial" w:cs="Arial"/>
          <w:vertAlign w:val="superscript"/>
        </w:rPr>
        <w:t>rd</w:t>
      </w:r>
      <w:r w:rsidR="000540F9" w:rsidRPr="00A3541A">
        <w:rPr>
          <w:rFonts w:ascii="Arial" w:hAnsi="Arial" w:cs="Arial"/>
        </w:rPr>
        <w:t xml:space="preserve"> </w:t>
      </w:r>
      <w:r w:rsidR="00A6015C" w:rsidRPr="00A3541A">
        <w:rPr>
          <w:rFonts w:ascii="Arial" w:hAnsi="Arial" w:cs="Arial"/>
        </w:rPr>
        <w:t xml:space="preserve">in </w:t>
      </w:r>
      <w:r w:rsidRPr="00A3541A">
        <w:rPr>
          <w:rFonts w:ascii="Arial" w:hAnsi="Arial" w:cs="Arial"/>
        </w:rPr>
        <w:t>previous rankings)</w:t>
      </w:r>
    </w:p>
    <w:p w:rsidR="00A6015C" w:rsidRPr="00A3541A" w:rsidRDefault="00A3541A" w:rsidP="000540F9">
      <w:pPr>
        <w:pStyle w:val="ListParagraph"/>
        <w:numPr>
          <w:ilvl w:val="0"/>
          <w:numId w:val="28"/>
        </w:numPr>
        <w:rPr>
          <w:rFonts w:ascii="Arial" w:hAnsi="Arial" w:cs="Arial"/>
        </w:rPr>
      </w:pPr>
      <w:r w:rsidRPr="00A3541A">
        <w:rPr>
          <w:rFonts w:ascii="Arial" w:hAnsi="Arial" w:cs="Arial"/>
        </w:rPr>
        <w:t>5</w:t>
      </w:r>
      <w:r w:rsidR="00A6015C" w:rsidRPr="00A3541A">
        <w:rPr>
          <w:rFonts w:ascii="Arial" w:hAnsi="Arial" w:cs="Arial"/>
          <w:vertAlign w:val="superscript"/>
        </w:rPr>
        <w:t>th</w:t>
      </w:r>
      <w:r w:rsidR="000540F9" w:rsidRPr="00A3541A">
        <w:rPr>
          <w:rFonts w:ascii="Arial" w:hAnsi="Arial" w:cs="Arial"/>
        </w:rPr>
        <w:t xml:space="preserve"> </w:t>
      </w:r>
      <w:r w:rsidR="00A6015C" w:rsidRPr="00A3541A">
        <w:rPr>
          <w:rFonts w:ascii="Arial" w:hAnsi="Arial" w:cs="Arial"/>
        </w:rPr>
        <w:t xml:space="preserve">in the Russell Group </w:t>
      </w:r>
      <w:r w:rsidRPr="00A3541A">
        <w:rPr>
          <w:rFonts w:ascii="Arial" w:hAnsi="Arial" w:cs="Arial"/>
        </w:rPr>
        <w:t>(previously 4</w:t>
      </w:r>
      <w:r w:rsidRPr="00A3541A">
        <w:rPr>
          <w:rFonts w:ascii="Arial" w:hAnsi="Arial" w:cs="Arial"/>
          <w:vertAlign w:val="superscript"/>
        </w:rPr>
        <w:t>th</w:t>
      </w:r>
      <w:r w:rsidRPr="00A3541A">
        <w:rPr>
          <w:rFonts w:ascii="Arial" w:hAnsi="Arial" w:cs="Arial"/>
        </w:rPr>
        <w:t>)</w:t>
      </w:r>
    </w:p>
    <w:p w:rsidR="00A6015C" w:rsidRPr="00A3541A" w:rsidRDefault="00A3541A" w:rsidP="000540F9">
      <w:pPr>
        <w:pStyle w:val="ListParagraph"/>
        <w:numPr>
          <w:ilvl w:val="0"/>
          <w:numId w:val="28"/>
        </w:numPr>
        <w:rPr>
          <w:rFonts w:ascii="Arial" w:hAnsi="Arial" w:cs="Arial"/>
        </w:rPr>
      </w:pPr>
      <w:r w:rsidRPr="00A3541A">
        <w:rPr>
          <w:rFonts w:ascii="Arial" w:hAnsi="Arial" w:cs="Arial"/>
        </w:rPr>
        <w:t>8</w:t>
      </w:r>
      <w:r w:rsidR="00A6015C" w:rsidRPr="00A3541A">
        <w:rPr>
          <w:rFonts w:ascii="Arial" w:hAnsi="Arial" w:cs="Arial"/>
          <w:vertAlign w:val="superscript"/>
        </w:rPr>
        <w:t>th</w:t>
      </w:r>
      <w:r w:rsidR="000540F9" w:rsidRPr="00A3541A">
        <w:rPr>
          <w:rFonts w:ascii="Arial" w:hAnsi="Arial" w:cs="Arial"/>
        </w:rPr>
        <w:t xml:space="preserve"> </w:t>
      </w:r>
      <w:r w:rsidR="00A6015C" w:rsidRPr="00A3541A">
        <w:rPr>
          <w:rFonts w:ascii="Arial" w:hAnsi="Arial" w:cs="Arial"/>
        </w:rPr>
        <w:t>in UK</w:t>
      </w:r>
      <w:r w:rsidRPr="00A3541A">
        <w:rPr>
          <w:rFonts w:ascii="Arial" w:hAnsi="Arial" w:cs="Arial"/>
        </w:rPr>
        <w:t xml:space="preserve"> (previously 9</w:t>
      </w:r>
      <w:r w:rsidRPr="00A3541A">
        <w:rPr>
          <w:rFonts w:ascii="Arial" w:hAnsi="Arial" w:cs="Arial"/>
          <w:vertAlign w:val="superscript"/>
        </w:rPr>
        <w:t>th</w:t>
      </w:r>
      <w:r w:rsidRPr="00A3541A">
        <w:rPr>
          <w:rFonts w:ascii="Arial" w:hAnsi="Arial" w:cs="Arial"/>
        </w:rPr>
        <w:t>)</w:t>
      </w:r>
    </w:p>
    <w:p w:rsidR="00A6015C" w:rsidRPr="00A3541A" w:rsidRDefault="00A6015C" w:rsidP="000540F9">
      <w:pPr>
        <w:pStyle w:val="ListParagraph"/>
        <w:numPr>
          <w:ilvl w:val="0"/>
          <w:numId w:val="28"/>
        </w:numPr>
        <w:rPr>
          <w:rFonts w:ascii="Arial" w:hAnsi="Arial" w:cs="Arial"/>
        </w:rPr>
      </w:pPr>
      <w:r w:rsidRPr="00A3541A">
        <w:rPr>
          <w:rFonts w:ascii="Arial" w:hAnsi="Arial" w:cs="Arial"/>
        </w:rPr>
        <w:t>1</w:t>
      </w:r>
      <w:r w:rsidR="00A3541A" w:rsidRPr="00A3541A">
        <w:rPr>
          <w:rFonts w:ascii="Arial" w:hAnsi="Arial" w:cs="Arial"/>
        </w:rPr>
        <w:t>2</w:t>
      </w:r>
      <w:r w:rsidRPr="00A3541A">
        <w:rPr>
          <w:rFonts w:ascii="Arial" w:hAnsi="Arial" w:cs="Arial"/>
          <w:vertAlign w:val="superscript"/>
        </w:rPr>
        <w:t>th</w:t>
      </w:r>
      <w:r w:rsidR="000540F9" w:rsidRPr="00A3541A">
        <w:rPr>
          <w:rFonts w:ascii="Arial" w:hAnsi="Arial" w:cs="Arial"/>
        </w:rPr>
        <w:t xml:space="preserve"> </w:t>
      </w:r>
      <w:r w:rsidRPr="00A3541A">
        <w:rPr>
          <w:rFonts w:ascii="Arial" w:hAnsi="Arial" w:cs="Arial"/>
        </w:rPr>
        <w:t>in the full ISB rankings</w:t>
      </w:r>
      <w:r w:rsidR="00A3541A" w:rsidRPr="00A3541A">
        <w:rPr>
          <w:rFonts w:ascii="Arial" w:hAnsi="Arial" w:cs="Arial"/>
        </w:rPr>
        <w:t xml:space="preserve"> (previously 10</w:t>
      </w:r>
      <w:r w:rsidR="00A3541A" w:rsidRPr="00A3541A">
        <w:rPr>
          <w:rFonts w:ascii="Arial" w:hAnsi="Arial" w:cs="Arial"/>
          <w:vertAlign w:val="superscript"/>
        </w:rPr>
        <w:t>th</w:t>
      </w:r>
      <w:r w:rsidR="00A3541A" w:rsidRPr="00A3541A">
        <w:rPr>
          <w:rFonts w:ascii="Arial" w:hAnsi="Arial" w:cs="Arial"/>
        </w:rPr>
        <w:t>)</w:t>
      </w:r>
      <w:r w:rsidRPr="00A3541A">
        <w:rPr>
          <w:rFonts w:ascii="Arial" w:hAnsi="Arial" w:cs="Arial"/>
        </w:rPr>
        <w:t>.</w:t>
      </w:r>
    </w:p>
    <w:p w:rsidR="00D10E6A" w:rsidRDefault="00D10E6A" w:rsidP="00D10E6A">
      <w:pPr>
        <w:rPr>
          <w:rFonts w:ascii="Arial" w:hAnsi="Arial" w:cs="Arial"/>
          <w:b/>
          <w:sz w:val="28"/>
          <w:szCs w:val="28"/>
        </w:rPr>
      </w:pPr>
      <w:bookmarkStart w:id="36" w:name="_Toc292786872"/>
    </w:p>
    <w:p w:rsidR="00E66366" w:rsidRPr="00C117DC" w:rsidRDefault="00285244" w:rsidP="00593BC4">
      <w:pPr>
        <w:shd w:val="clear" w:color="auto" w:fill="CCC0D9" w:themeFill="accent4" w:themeFillTint="66"/>
        <w:ind w:left="360" w:right="566"/>
        <w:rPr>
          <w:rFonts w:ascii="Arial" w:hAnsi="Arial" w:cs="Arial"/>
          <w:sz w:val="28"/>
          <w:szCs w:val="28"/>
        </w:rPr>
      </w:pPr>
      <w:r>
        <w:rPr>
          <w:rFonts w:ascii="Arial" w:hAnsi="Arial" w:cs="Arial"/>
          <w:b/>
          <w:sz w:val="28"/>
          <w:szCs w:val="28"/>
        </w:rPr>
        <w:t>An international student</w:t>
      </w:r>
      <w:r w:rsidR="008371BE" w:rsidRPr="008371BE">
        <w:rPr>
          <w:rFonts w:ascii="Arial" w:hAnsi="Arial" w:cs="Arial"/>
          <w:b/>
          <w:sz w:val="28"/>
          <w:szCs w:val="28"/>
        </w:rPr>
        <w:t xml:space="preserve"> said:</w:t>
      </w:r>
      <w:r w:rsidR="0026726C">
        <w:rPr>
          <w:rFonts w:ascii="Arial" w:hAnsi="Arial" w:cs="Arial"/>
          <w:b/>
          <w:sz w:val="28"/>
          <w:szCs w:val="28"/>
        </w:rPr>
        <w:t xml:space="preserve"> </w:t>
      </w:r>
      <w:r w:rsidR="0026726C" w:rsidRPr="0026726C">
        <w:rPr>
          <w:rFonts w:ascii="Arial" w:hAnsi="Arial" w:cs="Arial"/>
          <w:b/>
          <w:sz w:val="28"/>
          <w:szCs w:val="28"/>
        </w:rPr>
        <w:t>-</w:t>
      </w:r>
      <w:r w:rsidR="0026726C">
        <w:rPr>
          <w:rFonts w:ascii="Arial" w:hAnsi="Arial" w:cs="Arial"/>
          <w:b/>
          <w:sz w:val="28"/>
          <w:szCs w:val="28"/>
        </w:rPr>
        <w:t xml:space="preserve"> “</w:t>
      </w:r>
      <w:r>
        <w:rPr>
          <w:rFonts w:ascii="Arial" w:hAnsi="Arial" w:cs="Arial"/>
          <w:sz w:val="28"/>
          <w:szCs w:val="28"/>
        </w:rPr>
        <w:t xml:space="preserve">(I was) </w:t>
      </w:r>
      <w:r w:rsidR="0026726C">
        <w:rPr>
          <w:rFonts w:ascii="Arial" w:hAnsi="Arial" w:cs="Arial"/>
          <w:sz w:val="28"/>
          <w:szCs w:val="28"/>
        </w:rPr>
        <w:t>a</w:t>
      </w:r>
      <w:r w:rsidR="0026726C" w:rsidRPr="0026726C">
        <w:rPr>
          <w:rFonts w:ascii="Arial" w:hAnsi="Arial" w:cs="Arial"/>
          <w:sz w:val="28"/>
          <w:szCs w:val="28"/>
        </w:rPr>
        <w:t>ble to borrow equipment that made a big difference to my ability to meet essay deadlines.</w:t>
      </w:r>
      <w:r w:rsidR="0026726C">
        <w:rPr>
          <w:rFonts w:ascii="Arial" w:hAnsi="Arial" w:cs="Arial"/>
          <w:sz w:val="28"/>
          <w:szCs w:val="28"/>
        </w:rPr>
        <w:t>”</w:t>
      </w:r>
    </w:p>
    <w:p w:rsidR="00C117DC" w:rsidRDefault="00C117DC" w:rsidP="00C117DC"/>
    <w:p w:rsidR="0087194B" w:rsidRPr="0087194B" w:rsidRDefault="0087194B" w:rsidP="00C117DC">
      <w:pPr>
        <w:pStyle w:val="BodyText1"/>
        <w:sectPr w:rsidR="0087194B" w:rsidRPr="0087194B" w:rsidSect="00BB1C7C">
          <w:pgSz w:w="11906" w:h="16838" w:code="9"/>
          <w:pgMar w:top="902" w:right="1134" w:bottom="1134" w:left="1134" w:header="709" w:footer="709" w:gutter="0"/>
          <w:cols w:space="708"/>
          <w:docGrid w:linePitch="360"/>
        </w:sectPr>
      </w:pPr>
    </w:p>
    <w:p w:rsidR="009D0DEB" w:rsidRDefault="003743DE" w:rsidP="009D0DEB">
      <w:pPr>
        <w:pStyle w:val="Heading1nonumber"/>
        <w:spacing w:after="0"/>
        <w:ind w:right="0"/>
        <w:rPr>
          <w:rFonts w:ascii="Arial Black" w:hAnsi="Arial Black"/>
          <w:b/>
          <w:color w:val="787800"/>
          <w:sz w:val="24"/>
          <w:szCs w:val="24"/>
        </w:rPr>
      </w:pPr>
      <w:bookmarkStart w:id="37" w:name="table7"/>
      <w:bookmarkEnd w:id="37"/>
      <w:r>
        <w:rPr>
          <w:rFonts w:ascii="Arial Black" w:hAnsi="Arial Black"/>
          <w:b/>
          <w:color w:val="787800"/>
          <w:sz w:val="24"/>
          <w:szCs w:val="24"/>
        </w:rPr>
        <w:lastRenderedPageBreak/>
        <w:t>Table 7</w:t>
      </w:r>
      <w:r w:rsidR="009D0DEB" w:rsidRPr="0023578D">
        <w:rPr>
          <w:rFonts w:ascii="Arial Black" w:hAnsi="Arial Black"/>
          <w:b/>
          <w:color w:val="787800"/>
          <w:sz w:val="24"/>
          <w:szCs w:val="24"/>
        </w:rPr>
        <w:t xml:space="preserve">: </w:t>
      </w:r>
      <w:bookmarkEnd w:id="36"/>
      <w:r w:rsidR="000540F9">
        <w:rPr>
          <w:rFonts w:ascii="Arial Black" w:hAnsi="Arial Black"/>
          <w:b/>
          <w:color w:val="787800"/>
          <w:sz w:val="24"/>
          <w:szCs w:val="24"/>
        </w:rPr>
        <w:t>Student Disability Service K</w:t>
      </w:r>
      <w:r w:rsidR="009D0DEB">
        <w:rPr>
          <w:rFonts w:ascii="Arial Black" w:hAnsi="Arial Black"/>
          <w:b/>
          <w:color w:val="787800"/>
          <w:sz w:val="24"/>
          <w:szCs w:val="24"/>
        </w:rPr>
        <w:t>ey Performance Indicators (KPIs)</w:t>
      </w:r>
    </w:p>
    <w:p w:rsidR="00547A3C" w:rsidRDefault="00547A3C" w:rsidP="00547A3C">
      <w:pPr>
        <w:pStyle w:val="BodyText1"/>
        <w:spacing w:after="0" w:line="240" w:lineRule="auto"/>
        <w:ind w:right="0"/>
      </w:pPr>
    </w:p>
    <w:tbl>
      <w:tblPr>
        <w:tblW w:w="15035"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9"/>
        <w:gridCol w:w="1231"/>
        <w:gridCol w:w="1207"/>
        <w:gridCol w:w="1207"/>
        <w:gridCol w:w="1207"/>
        <w:gridCol w:w="1127"/>
        <w:gridCol w:w="1351"/>
        <w:gridCol w:w="1216"/>
      </w:tblGrid>
      <w:tr w:rsidR="00E66366" w:rsidRPr="00547A3C" w:rsidTr="0098001E">
        <w:trPr>
          <w:trHeight w:val="567"/>
          <w:jc w:val="center"/>
        </w:trPr>
        <w:tc>
          <w:tcPr>
            <w:tcW w:w="6489" w:type="dxa"/>
            <w:shd w:val="clear" w:color="auto" w:fill="C0C0C0"/>
            <w:vAlign w:val="center"/>
          </w:tcPr>
          <w:p w:rsidR="00E66366" w:rsidRPr="00547A3C" w:rsidRDefault="00E66366" w:rsidP="0098001E">
            <w:pPr>
              <w:rPr>
                <w:rFonts w:ascii="Arial" w:hAnsi="Arial" w:cs="Arial"/>
                <w:b/>
              </w:rPr>
            </w:pPr>
            <w:r w:rsidRPr="00547A3C">
              <w:rPr>
                <w:rFonts w:ascii="Arial" w:hAnsi="Arial" w:cs="Arial"/>
                <w:b/>
              </w:rPr>
              <w:t>S</w:t>
            </w:r>
            <w:r>
              <w:rPr>
                <w:rFonts w:ascii="Arial" w:hAnsi="Arial" w:cs="Arial"/>
                <w:b/>
              </w:rPr>
              <w:t xml:space="preserve">tudent </w:t>
            </w:r>
            <w:r w:rsidRPr="00547A3C">
              <w:rPr>
                <w:rFonts w:ascii="Arial" w:hAnsi="Arial" w:cs="Arial"/>
                <w:b/>
              </w:rPr>
              <w:t>D</w:t>
            </w:r>
            <w:r>
              <w:rPr>
                <w:rFonts w:ascii="Arial" w:hAnsi="Arial" w:cs="Arial"/>
                <w:b/>
              </w:rPr>
              <w:t xml:space="preserve">isability </w:t>
            </w:r>
            <w:r w:rsidRPr="00547A3C">
              <w:rPr>
                <w:rFonts w:ascii="Arial" w:hAnsi="Arial" w:cs="Arial"/>
                <w:b/>
              </w:rPr>
              <w:t>S</w:t>
            </w:r>
            <w:r>
              <w:rPr>
                <w:rFonts w:ascii="Arial" w:hAnsi="Arial" w:cs="Arial"/>
                <w:b/>
              </w:rPr>
              <w:t xml:space="preserve">ervice </w:t>
            </w:r>
            <w:r w:rsidRPr="00547A3C">
              <w:rPr>
                <w:rFonts w:ascii="Arial" w:hAnsi="Arial" w:cs="Arial"/>
                <w:b/>
              </w:rPr>
              <w:t xml:space="preserve"> KPIs</w:t>
            </w:r>
          </w:p>
        </w:tc>
        <w:tc>
          <w:tcPr>
            <w:tcW w:w="1231" w:type="dxa"/>
            <w:shd w:val="clear" w:color="auto" w:fill="C0C0C0"/>
            <w:vAlign w:val="center"/>
          </w:tcPr>
          <w:p w:rsidR="00E66366" w:rsidRPr="00547A3C" w:rsidRDefault="00E66366" w:rsidP="0098001E">
            <w:pPr>
              <w:jc w:val="center"/>
              <w:rPr>
                <w:rFonts w:ascii="Arial" w:hAnsi="Arial" w:cs="Arial"/>
                <w:b/>
              </w:rPr>
            </w:pPr>
            <w:r w:rsidRPr="00547A3C">
              <w:rPr>
                <w:rFonts w:ascii="Arial" w:hAnsi="Arial" w:cs="Arial"/>
                <w:b/>
              </w:rPr>
              <w:t>2006-07</w:t>
            </w:r>
          </w:p>
        </w:tc>
        <w:tc>
          <w:tcPr>
            <w:tcW w:w="1207" w:type="dxa"/>
            <w:shd w:val="clear" w:color="auto" w:fill="C0C0C0"/>
            <w:vAlign w:val="center"/>
          </w:tcPr>
          <w:p w:rsidR="00E66366" w:rsidRPr="00547A3C" w:rsidRDefault="00E66366" w:rsidP="0098001E">
            <w:pPr>
              <w:jc w:val="center"/>
              <w:rPr>
                <w:rFonts w:ascii="Arial" w:hAnsi="Arial" w:cs="Arial"/>
                <w:b/>
              </w:rPr>
            </w:pPr>
            <w:r w:rsidRPr="00547A3C">
              <w:rPr>
                <w:rFonts w:ascii="Arial" w:hAnsi="Arial" w:cs="Arial"/>
                <w:b/>
              </w:rPr>
              <w:t>2007-08</w:t>
            </w:r>
          </w:p>
        </w:tc>
        <w:tc>
          <w:tcPr>
            <w:tcW w:w="1207" w:type="dxa"/>
            <w:shd w:val="clear" w:color="auto" w:fill="C0C0C0"/>
            <w:vAlign w:val="center"/>
          </w:tcPr>
          <w:p w:rsidR="00E66366" w:rsidRPr="00547A3C" w:rsidRDefault="00E66366" w:rsidP="0098001E">
            <w:pPr>
              <w:jc w:val="center"/>
              <w:rPr>
                <w:rFonts w:ascii="Arial" w:hAnsi="Arial" w:cs="Arial"/>
                <w:b/>
              </w:rPr>
            </w:pPr>
            <w:r w:rsidRPr="00547A3C">
              <w:rPr>
                <w:rFonts w:ascii="Arial" w:hAnsi="Arial" w:cs="Arial"/>
                <w:b/>
              </w:rPr>
              <w:t>2008-09</w:t>
            </w:r>
          </w:p>
        </w:tc>
        <w:tc>
          <w:tcPr>
            <w:tcW w:w="1207" w:type="dxa"/>
            <w:shd w:val="clear" w:color="auto" w:fill="C0C0C0"/>
            <w:vAlign w:val="center"/>
          </w:tcPr>
          <w:p w:rsidR="00E66366" w:rsidRPr="00547A3C" w:rsidRDefault="00E66366" w:rsidP="0098001E">
            <w:pPr>
              <w:jc w:val="center"/>
              <w:rPr>
                <w:rFonts w:ascii="Arial" w:hAnsi="Arial" w:cs="Arial"/>
                <w:b/>
              </w:rPr>
            </w:pPr>
            <w:r w:rsidRPr="00547A3C">
              <w:rPr>
                <w:rFonts w:ascii="Arial" w:hAnsi="Arial" w:cs="Arial"/>
                <w:b/>
              </w:rPr>
              <w:t>2009-10</w:t>
            </w:r>
          </w:p>
        </w:tc>
        <w:tc>
          <w:tcPr>
            <w:tcW w:w="1127" w:type="dxa"/>
            <w:shd w:val="clear" w:color="auto" w:fill="BFBFBF"/>
            <w:vAlign w:val="center"/>
          </w:tcPr>
          <w:p w:rsidR="00E66366" w:rsidRPr="00547A3C" w:rsidRDefault="00E66366" w:rsidP="0098001E">
            <w:pPr>
              <w:jc w:val="center"/>
              <w:rPr>
                <w:rFonts w:ascii="Arial" w:hAnsi="Arial" w:cs="Arial"/>
                <w:b/>
              </w:rPr>
            </w:pPr>
            <w:r w:rsidRPr="00547A3C">
              <w:rPr>
                <w:rFonts w:ascii="Arial" w:hAnsi="Arial" w:cs="Arial"/>
                <w:b/>
              </w:rPr>
              <w:t>2010-11</w:t>
            </w:r>
          </w:p>
        </w:tc>
        <w:tc>
          <w:tcPr>
            <w:tcW w:w="1351" w:type="dxa"/>
            <w:shd w:val="clear" w:color="auto" w:fill="BFBFBF"/>
            <w:vAlign w:val="center"/>
          </w:tcPr>
          <w:p w:rsidR="00E66366" w:rsidRPr="00547A3C" w:rsidRDefault="00E66366" w:rsidP="0098001E">
            <w:pPr>
              <w:jc w:val="center"/>
              <w:rPr>
                <w:rFonts w:ascii="Arial" w:hAnsi="Arial" w:cs="Arial"/>
                <w:b/>
              </w:rPr>
            </w:pPr>
            <w:r>
              <w:rPr>
                <w:rFonts w:ascii="Arial" w:hAnsi="Arial" w:cs="Arial"/>
                <w:b/>
              </w:rPr>
              <w:t>2011-12</w:t>
            </w:r>
          </w:p>
        </w:tc>
        <w:tc>
          <w:tcPr>
            <w:tcW w:w="1216" w:type="dxa"/>
            <w:shd w:val="clear" w:color="auto" w:fill="780078"/>
            <w:vAlign w:val="center"/>
          </w:tcPr>
          <w:p w:rsidR="00E66366" w:rsidRDefault="00E66366" w:rsidP="0098001E">
            <w:pPr>
              <w:jc w:val="center"/>
              <w:rPr>
                <w:rFonts w:ascii="Arial" w:hAnsi="Arial" w:cs="Arial"/>
                <w:b/>
              </w:rPr>
            </w:pPr>
            <w:r>
              <w:rPr>
                <w:rFonts w:ascii="Arial" w:hAnsi="Arial" w:cs="Arial"/>
                <w:b/>
              </w:rPr>
              <w:t>2012-13</w:t>
            </w:r>
          </w:p>
        </w:tc>
      </w:tr>
      <w:tr w:rsidR="00E66366" w:rsidRPr="001A0C3B" w:rsidTr="0098001E">
        <w:trPr>
          <w:trHeight w:val="567"/>
          <w:jc w:val="center"/>
        </w:trPr>
        <w:tc>
          <w:tcPr>
            <w:tcW w:w="6489" w:type="dxa"/>
            <w:shd w:val="clear" w:color="auto" w:fill="auto"/>
            <w:vAlign w:val="center"/>
          </w:tcPr>
          <w:p w:rsidR="00E66366" w:rsidRPr="001A0C3B" w:rsidRDefault="00E66366" w:rsidP="0098001E">
            <w:pPr>
              <w:pStyle w:val="BodyText1"/>
              <w:spacing w:after="0" w:line="240" w:lineRule="auto"/>
            </w:pPr>
            <w:r w:rsidRPr="001A0C3B">
              <w:t>Number of enquiries from students</w:t>
            </w:r>
          </w:p>
        </w:tc>
        <w:tc>
          <w:tcPr>
            <w:tcW w:w="1231" w:type="dxa"/>
            <w:shd w:val="clear" w:color="auto" w:fill="auto"/>
            <w:vAlign w:val="center"/>
          </w:tcPr>
          <w:p w:rsidR="00E66366" w:rsidRPr="001A0C3B" w:rsidRDefault="00E66366" w:rsidP="0098001E">
            <w:pPr>
              <w:jc w:val="center"/>
              <w:rPr>
                <w:rFonts w:ascii="Arial" w:hAnsi="Arial" w:cs="Arial"/>
              </w:rPr>
            </w:pPr>
            <w:r w:rsidRPr="001A0C3B">
              <w:rPr>
                <w:rFonts w:ascii="Arial" w:hAnsi="Arial" w:cs="Arial"/>
              </w:rPr>
              <w:t>4,558</w:t>
            </w:r>
          </w:p>
        </w:tc>
        <w:tc>
          <w:tcPr>
            <w:tcW w:w="1207" w:type="dxa"/>
            <w:shd w:val="clear" w:color="auto" w:fill="auto"/>
            <w:vAlign w:val="center"/>
          </w:tcPr>
          <w:p w:rsidR="00E66366" w:rsidRPr="001A0C3B" w:rsidRDefault="00E66366" w:rsidP="0098001E">
            <w:pPr>
              <w:jc w:val="center"/>
              <w:rPr>
                <w:rFonts w:ascii="Arial" w:hAnsi="Arial" w:cs="Arial"/>
              </w:rPr>
            </w:pPr>
            <w:r w:rsidRPr="001A0C3B">
              <w:rPr>
                <w:rFonts w:ascii="Arial" w:hAnsi="Arial" w:cs="Arial"/>
              </w:rPr>
              <w:t>5,761</w:t>
            </w:r>
          </w:p>
        </w:tc>
        <w:tc>
          <w:tcPr>
            <w:tcW w:w="1207" w:type="dxa"/>
            <w:shd w:val="clear" w:color="auto" w:fill="auto"/>
            <w:vAlign w:val="center"/>
          </w:tcPr>
          <w:p w:rsidR="00E66366" w:rsidRPr="001A0C3B" w:rsidRDefault="00E66366" w:rsidP="0098001E">
            <w:pPr>
              <w:jc w:val="center"/>
              <w:rPr>
                <w:rFonts w:ascii="Arial" w:hAnsi="Arial" w:cs="Arial"/>
              </w:rPr>
            </w:pPr>
            <w:r w:rsidRPr="001A0C3B">
              <w:rPr>
                <w:rFonts w:ascii="Arial" w:hAnsi="Arial" w:cs="Arial"/>
              </w:rPr>
              <w:t>6</w:t>
            </w:r>
            <w:r>
              <w:rPr>
                <w:rFonts w:ascii="Arial" w:hAnsi="Arial" w:cs="Arial"/>
              </w:rPr>
              <w:t>,</w:t>
            </w:r>
            <w:r w:rsidRPr="001A0C3B">
              <w:rPr>
                <w:rFonts w:ascii="Arial" w:hAnsi="Arial" w:cs="Arial"/>
              </w:rPr>
              <w:t>910</w:t>
            </w:r>
          </w:p>
        </w:tc>
        <w:tc>
          <w:tcPr>
            <w:tcW w:w="1207" w:type="dxa"/>
            <w:shd w:val="clear" w:color="auto" w:fill="auto"/>
            <w:vAlign w:val="center"/>
          </w:tcPr>
          <w:p w:rsidR="00E66366" w:rsidRPr="001A0C3B" w:rsidRDefault="00E66366" w:rsidP="0098001E">
            <w:pPr>
              <w:jc w:val="center"/>
              <w:rPr>
                <w:rFonts w:ascii="Arial" w:hAnsi="Arial" w:cs="Arial"/>
              </w:rPr>
            </w:pPr>
            <w:r w:rsidRPr="001A0C3B">
              <w:rPr>
                <w:rFonts w:ascii="Arial" w:hAnsi="Arial" w:cs="Arial"/>
              </w:rPr>
              <w:t>9</w:t>
            </w:r>
            <w:r>
              <w:rPr>
                <w:rFonts w:ascii="Arial" w:hAnsi="Arial" w:cs="Arial"/>
              </w:rPr>
              <w:t>,</w:t>
            </w:r>
            <w:r w:rsidRPr="001A0C3B">
              <w:rPr>
                <w:rFonts w:ascii="Arial" w:hAnsi="Arial" w:cs="Arial"/>
              </w:rPr>
              <w:t>194</w:t>
            </w:r>
          </w:p>
        </w:tc>
        <w:tc>
          <w:tcPr>
            <w:tcW w:w="1127" w:type="dxa"/>
            <w:shd w:val="clear" w:color="auto" w:fill="auto"/>
            <w:vAlign w:val="center"/>
          </w:tcPr>
          <w:p w:rsidR="00E66366" w:rsidRPr="001A0C3B" w:rsidRDefault="00E66366" w:rsidP="0098001E">
            <w:pPr>
              <w:jc w:val="center"/>
              <w:rPr>
                <w:rFonts w:ascii="Arial" w:hAnsi="Arial" w:cs="Arial"/>
              </w:rPr>
            </w:pPr>
            <w:r w:rsidRPr="007615C9">
              <w:rPr>
                <w:rFonts w:ascii="Arial" w:hAnsi="Arial" w:cs="Arial"/>
              </w:rPr>
              <w:t>13</w:t>
            </w:r>
            <w:r>
              <w:rPr>
                <w:rFonts w:ascii="Arial" w:hAnsi="Arial" w:cs="Arial"/>
              </w:rPr>
              <w:t>,</w:t>
            </w:r>
            <w:r w:rsidRPr="007615C9">
              <w:rPr>
                <w:rFonts w:ascii="Arial" w:hAnsi="Arial" w:cs="Arial"/>
              </w:rPr>
              <w:t>478</w:t>
            </w:r>
          </w:p>
        </w:tc>
        <w:tc>
          <w:tcPr>
            <w:tcW w:w="1351" w:type="dxa"/>
            <w:shd w:val="clear" w:color="auto" w:fill="auto"/>
            <w:vAlign w:val="center"/>
          </w:tcPr>
          <w:p w:rsidR="00E66366" w:rsidRPr="007615C9" w:rsidRDefault="00E66366" w:rsidP="0098001E">
            <w:pPr>
              <w:jc w:val="center"/>
              <w:rPr>
                <w:rFonts w:ascii="Arial" w:hAnsi="Arial" w:cs="Arial"/>
              </w:rPr>
            </w:pPr>
            <w:r w:rsidRPr="0064283C">
              <w:rPr>
                <w:rFonts w:ascii="Arial" w:hAnsi="Arial" w:cs="Arial"/>
              </w:rPr>
              <w:t>17</w:t>
            </w:r>
            <w:r>
              <w:rPr>
                <w:rFonts w:ascii="Arial" w:hAnsi="Arial" w:cs="Arial"/>
              </w:rPr>
              <w:t>,</w:t>
            </w:r>
            <w:r w:rsidRPr="0064283C">
              <w:rPr>
                <w:rFonts w:ascii="Arial" w:hAnsi="Arial" w:cs="Arial"/>
              </w:rPr>
              <w:t>026</w:t>
            </w:r>
          </w:p>
        </w:tc>
        <w:tc>
          <w:tcPr>
            <w:tcW w:w="1216" w:type="dxa"/>
            <w:shd w:val="clear" w:color="auto" w:fill="E3C7E3"/>
            <w:vAlign w:val="center"/>
          </w:tcPr>
          <w:p w:rsidR="00E66366" w:rsidRPr="0064283C" w:rsidRDefault="00E66366" w:rsidP="0098001E">
            <w:pPr>
              <w:jc w:val="center"/>
              <w:rPr>
                <w:rFonts w:ascii="Arial" w:hAnsi="Arial" w:cs="Arial"/>
              </w:rPr>
            </w:pPr>
            <w:r>
              <w:rPr>
                <w:rFonts w:ascii="Arial" w:hAnsi="Arial" w:cs="Arial"/>
              </w:rPr>
              <w:t>18,491</w:t>
            </w:r>
          </w:p>
        </w:tc>
      </w:tr>
      <w:tr w:rsidR="00E66366" w:rsidRPr="001A0C3B" w:rsidTr="0098001E">
        <w:trPr>
          <w:trHeight w:val="567"/>
          <w:jc w:val="center"/>
        </w:trPr>
        <w:tc>
          <w:tcPr>
            <w:tcW w:w="6489" w:type="dxa"/>
            <w:shd w:val="clear" w:color="auto" w:fill="auto"/>
            <w:vAlign w:val="center"/>
          </w:tcPr>
          <w:p w:rsidR="00E66366" w:rsidRPr="001A0C3B" w:rsidRDefault="00E66366" w:rsidP="0098001E">
            <w:pPr>
              <w:pStyle w:val="BodyText1"/>
              <w:spacing w:after="0" w:line="240" w:lineRule="auto"/>
            </w:pPr>
            <w:r w:rsidRPr="001A0C3B">
              <w:t>Number of enquiries from staff and others</w:t>
            </w:r>
          </w:p>
        </w:tc>
        <w:tc>
          <w:tcPr>
            <w:tcW w:w="1231" w:type="dxa"/>
            <w:shd w:val="clear" w:color="auto" w:fill="auto"/>
            <w:vAlign w:val="center"/>
          </w:tcPr>
          <w:p w:rsidR="00E66366" w:rsidRPr="001A0C3B" w:rsidRDefault="00E66366" w:rsidP="0098001E">
            <w:pPr>
              <w:jc w:val="center"/>
              <w:rPr>
                <w:rFonts w:ascii="Arial" w:hAnsi="Arial" w:cs="Arial"/>
              </w:rPr>
            </w:pPr>
            <w:r w:rsidRPr="001A0C3B">
              <w:rPr>
                <w:rFonts w:ascii="Arial" w:hAnsi="Arial" w:cs="Arial"/>
              </w:rPr>
              <w:t>4,857</w:t>
            </w:r>
          </w:p>
        </w:tc>
        <w:tc>
          <w:tcPr>
            <w:tcW w:w="1207" w:type="dxa"/>
            <w:shd w:val="clear" w:color="auto" w:fill="auto"/>
            <w:vAlign w:val="center"/>
          </w:tcPr>
          <w:p w:rsidR="00E66366" w:rsidRPr="001A0C3B" w:rsidRDefault="00E66366" w:rsidP="0098001E">
            <w:pPr>
              <w:jc w:val="center"/>
              <w:rPr>
                <w:rFonts w:ascii="Arial" w:hAnsi="Arial" w:cs="Arial"/>
              </w:rPr>
            </w:pPr>
            <w:r w:rsidRPr="001A0C3B">
              <w:rPr>
                <w:rFonts w:ascii="Arial" w:hAnsi="Arial" w:cs="Arial"/>
              </w:rPr>
              <w:t>4,724</w:t>
            </w:r>
          </w:p>
        </w:tc>
        <w:tc>
          <w:tcPr>
            <w:tcW w:w="1207" w:type="dxa"/>
            <w:shd w:val="clear" w:color="auto" w:fill="auto"/>
            <w:vAlign w:val="center"/>
          </w:tcPr>
          <w:p w:rsidR="00E66366" w:rsidRPr="001A0C3B" w:rsidRDefault="00E66366" w:rsidP="0098001E">
            <w:pPr>
              <w:jc w:val="center"/>
              <w:rPr>
                <w:rFonts w:ascii="Arial" w:hAnsi="Arial" w:cs="Arial"/>
              </w:rPr>
            </w:pPr>
            <w:r w:rsidRPr="001A0C3B">
              <w:rPr>
                <w:rFonts w:ascii="Arial" w:hAnsi="Arial" w:cs="Arial"/>
              </w:rPr>
              <w:t>6</w:t>
            </w:r>
            <w:r>
              <w:rPr>
                <w:rFonts w:ascii="Arial" w:hAnsi="Arial" w:cs="Arial"/>
              </w:rPr>
              <w:t>,</w:t>
            </w:r>
            <w:r w:rsidRPr="001A0C3B">
              <w:rPr>
                <w:rFonts w:ascii="Arial" w:hAnsi="Arial" w:cs="Arial"/>
              </w:rPr>
              <w:t>291</w:t>
            </w:r>
          </w:p>
        </w:tc>
        <w:tc>
          <w:tcPr>
            <w:tcW w:w="1207" w:type="dxa"/>
            <w:shd w:val="clear" w:color="auto" w:fill="auto"/>
            <w:vAlign w:val="center"/>
          </w:tcPr>
          <w:p w:rsidR="00E66366" w:rsidRPr="001A0C3B" w:rsidRDefault="00E66366" w:rsidP="0098001E">
            <w:pPr>
              <w:jc w:val="center"/>
              <w:rPr>
                <w:rFonts w:ascii="Arial" w:hAnsi="Arial" w:cs="Arial"/>
              </w:rPr>
            </w:pPr>
            <w:r w:rsidRPr="001A0C3B">
              <w:rPr>
                <w:rFonts w:ascii="Arial" w:hAnsi="Arial" w:cs="Arial"/>
              </w:rPr>
              <w:t>7</w:t>
            </w:r>
            <w:r>
              <w:rPr>
                <w:rFonts w:ascii="Arial" w:hAnsi="Arial" w:cs="Arial"/>
              </w:rPr>
              <w:t>,</w:t>
            </w:r>
            <w:r w:rsidRPr="001A0C3B">
              <w:rPr>
                <w:rFonts w:ascii="Arial" w:hAnsi="Arial" w:cs="Arial"/>
              </w:rPr>
              <w:t>825</w:t>
            </w:r>
          </w:p>
        </w:tc>
        <w:tc>
          <w:tcPr>
            <w:tcW w:w="1127" w:type="dxa"/>
            <w:shd w:val="clear" w:color="auto" w:fill="auto"/>
            <w:vAlign w:val="center"/>
          </w:tcPr>
          <w:p w:rsidR="00E66366" w:rsidRPr="001A0C3B" w:rsidRDefault="00E66366" w:rsidP="0098001E">
            <w:pPr>
              <w:jc w:val="center"/>
              <w:rPr>
                <w:rFonts w:ascii="Arial" w:hAnsi="Arial" w:cs="Arial"/>
              </w:rPr>
            </w:pPr>
            <w:r>
              <w:rPr>
                <w:rFonts w:ascii="Arial" w:hAnsi="Arial" w:cs="Arial"/>
              </w:rPr>
              <w:t>9,869</w:t>
            </w:r>
          </w:p>
        </w:tc>
        <w:tc>
          <w:tcPr>
            <w:tcW w:w="1351" w:type="dxa"/>
            <w:shd w:val="clear" w:color="auto" w:fill="auto"/>
            <w:vAlign w:val="center"/>
          </w:tcPr>
          <w:p w:rsidR="00E66366" w:rsidRDefault="00E66366" w:rsidP="0098001E">
            <w:pPr>
              <w:jc w:val="center"/>
              <w:rPr>
                <w:rFonts w:ascii="Arial" w:hAnsi="Arial" w:cs="Arial"/>
              </w:rPr>
            </w:pPr>
            <w:r>
              <w:rPr>
                <w:rFonts w:ascii="Arial" w:hAnsi="Arial" w:cs="Arial"/>
              </w:rPr>
              <w:t>13,543</w:t>
            </w:r>
          </w:p>
        </w:tc>
        <w:tc>
          <w:tcPr>
            <w:tcW w:w="1216" w:type="dxa"/>
            <w:shd w:val="clear" w:color="auto" w:fill="E3C7E3"/>
            <w:vAlign w:val="center"/>
          </w:tcPr>
          <w:p w:rsidR="00E66366" w:rsidRDefault="00E66366" w:rsidP="0098001E">
            <w:pPr>
              <w:jc w:val="center"/>
              <w:rPr>
                <w:rFonts w:ascii="Arial" w:hAnsi="Arial" w:cs="Arial"/>
              </w:rPr>
            </w:pPr>
            <w:r>
              <w:rPr>
                <w:rFonts w:ascii="Arial" w:hAnsi="Arial" w:cs="Arial"/>
              </w:rPr>
              <w:t>14,217</w:t>
            </w:r>
          </w:p>
        </w:tc>
      </w:tr>
      <w:tr w:rsidR="00E66366" w:rsidRPr="001A0C3B" w:rsidTr="0098001E">
        <w:trPr>
          <w:trHeight w:val="567"/>
          <w:jc w:val="center"/>
        </w:trPr>
        <w:tc>
          <w:tcPr>
            <w:tcW w:w="6489" w:type="dxa"/>
            <w:shd w:val="clear" w:color="auto" w:fill="auto"/>
            <w:vAlign w:val="center"/>
          </w:tcPr>
          <w:p w:rsidR="00E66366" w:rsidRPr="001A0C3B" w:rsidRDefault="00E66366" w:rsidP="0098001E">
            <w:pPr>
              <w:pStyle w:val="BodyText1"/>
              <w:spacing w:after="0" w:line="240" w:lineRule="auto"/>
            </w:pPr>
            <w:r w:rsidRPr="001A0C3B">
              <w:t xml:space="preserve">Unique visitors to </w:t>
            </w:r>
            <w:r>
              <w:t xml:space="preserve">SDS </w:t>
            </w:r>
            <w:r w:rsidRPr="001A0C3B">
              <w:t>website</w:t>
            </w:r>
          </w:p>
        </w:tc>
        <w:tc>
          <w:tcPr>
            <w:tcW w:w="1231" w:type="dxa"/>
            <w:shd w:val="clear" w:color="auto" w:fill="auto"/>
            <w:vAlign w:val="center"/>
          </w:tcPr>
          <w:p w:rsidR="00E66366" w:rsidRPr="001A0C3B" w:rsidRDefault="00E66366" w:rsidP="0098001E">
            <w:pPr>
              <w:jc w:val="center"/>
              <w:rPr>
                <w:rFonts w:ascii="Arial" w:hAnsi="Arial" w:cs="Arial"/>
              </w:rPr>
            </w:pPr>
            <w:r w:rsidRPr="001A0C3B">
              <w:rPr>
                <w:rFonts w:ascii="Arial" w:hAnsi="Arial" w:cs="Arial"/>
              </w:rPr>
              <w:t>71,200</w:t>
            </w:r>
          </w:p>
        </w:tc>
        <w:tc>
          <w:tcPr>
            <w:tcW w:w="1207" w:type="dxa"/>
            <w:shd w:val="clear" w:color="auto" w:fill="auto"/>
            <w:vAlign w:val="center"/>
          </w:tcPr>
          <w:p w:rsidR="00E66366" w:rsidRPr="001A0C3B" w:rsidRDefault="00E66366" w:rsidP="0098001E">
            <w:pPr>
              <w:jc w:val="center"/>
              <w:rPr>
                <w:rFonts w:ascii="Arial" w:hAnsi="Arial" w:cs="Arial"/>
              </w:rPr>
            </w:pPr>
            <w:r w:rsidRPr="001A0C3B">
              <w:rPr>
                <w:rFonts w:ascii="Arial" w:hAnsi="Arial" w:cs="Arial"/>
              </w:rPr>
              <w:t>73,745</w:t>
            </w:r>
          </w:p>
        </w:tc>
        <w:tc>
          <w:tcPr>
            <w:tcW w:w="1207" w:type="dxa"/>
            <w:shd w:val="clear" w:color="auto" w:fill="auto"/>
            <w:vAlign w:val="center"/>
          </w:tcPr>
          <w:p w:rsidR="00E66366" w:rsidRPr="001A0C3B" w:rsidRDefault="00E66366" w:rsidP="0098001E">
            <w:pPr>
              <w:jc w:val="center"/>
              <w:rPr>
                <w:rFonts w:ascii="Arial" w:hAnsi="Arial" w:cs="Arial"/>
              </w:rPr>
            </w:pPr>
            <w:r w:rsidRPr="001A0C3B">
              <w:rPr>
                <w:rFonts w:ascii="Arial" w:hAnsi="Arial" w:cs="Arial"/>
              </w:rPr>
              <w:t>59,682</w:t>
            </w:r>
          </w:p>
        </w:tc>
        <w:tc>
          <w:tcPr>
            <w:tcW w:w="1207" w:type="dxa"/>
            <w:shd w:val="clear" w:color="auto" w:fill="auto"/>
            <w:vAlign w:val="center"/>
          </w:tcPr>
          <w:p w:rsidR="00E66366" w:rsidRPr="001A0C3B" w:rsidRDefault="00E66366" w:rsidP="0098001E">
            <w:pPr>
              <w:jc w:val="center"/>
              <w:rPr>
                <w:rFonts w:ascii="Arial" w:hAnsi="Arial" w:cs="Arial"/>
              </w:rPr>
            </w:pPr>
            <w:r w:rsidRPr="001A0C3B">
              <w:rPr>
                <w:rFonts w:ascii="Arial" w:hAnsi="Arial" w:cs="Arial"/>
              </w:rPr>
              <w:t>66,811</w:t>
            </w:r>
          </w:p>
        </w:tc>
        <w:tc>
          <w:tcPr>
            <w:tcW w:w="1127" w:type="dxa"/>
            <w:shd w:val="clear" w:color="auto" w:fill="auto"/>
            <w:vAlign w:val="center"/>
          </w:tcPr>
          <w:p w:rsidR="00E66366" w:rsidRPr="001A0C3B" w:rsidRDefault="00E66366" w:rsidP="0098001E">
            <w:pPr>
              <w:jc w:val="center"/>
              <w:rPr>
                <w:rFonts w:ascii="Arial" w:hAnsi="Arial" w:cs="Arial"/>
              </w:rPr>
            </w:pPr>
            <w:r>
              <w:rPr>
                <w:rFonts w:ascii="Arial" w:hAnsi="Arial" w:cs="Arial"/>
              </w:rPr>
              <w:t>34,150</w:t>
            </w:r>
          </w:p>
        </w:tc>
        <w:tc>
          <w:tcPr>
            <w:tcW w:w="1351" w:type="dxa"/>
            <w:shd w:val="clear" w:color="auto" w:fill="auto"/>
            <w:vAlign w:val="center"/>
          </w:tcPr>
          <w:p w:rsidR="00E66366" w:rsidRDefault="00E66366" w:rsidP="0098001E">
            <w:pPr>
              <w:jc w:val="center"/>
              <w:rPr>
                <w:rFonts w:ascii="Arial" w:hAnsi="Arial" w:cs="Arial"/>
              </w:rPr>
            </w:pPr>
            <w:r w:rsidRPr="00825FD5">
              <w:rPr>
                <w:rFonts w:ascii="Arial" w:hAnsi="Arial" w:cs="Arial"/>
              </w:rPr>
              <w:t>22,508</w:t>
            </w:r>
          </w:p>
        </w:tc>
        <w:tc>
          <w:tcPr>
            <w:tcW w:w="1216" w:type="dxa"/>
            <w:shd w:val="clear" w:color="auto" w:fill="E3C7E3"/>
            <w:vAlign w:val="center"/>
          </w:tcPr>
          <w:p w:rsidR="00E66366" w:rsidRPr="00825FD5" w:rsidRDefault="00150E46" w:rsidP="0098001E">
            <w:pPr>
              <w:jc w:val="center"/>
              <w:rPr>
                <w:rFonts w:ascii="Arial" w:hAnsi="Arial" w:cs="Arial"/>
              </w:rPr>
            </w:pPr>
            <w:r>
              <w:rPr>
                <w:rFonts w:ascii="Arial" w:hAnsi="Arial" w:cs="Arial"/>
              </w:rPr>
              <w:t>24,349</w:t>
            </w:r>
          </w:p>
        </w:tc>
      </w:tr>
      <w:tr w:rsidR="00E66366" w:rsidRPr="00BB1C7C" w:rsidTr="0098001E">
        <w:trPr>
          <w:trHeight w:val="567"/>
          <w:jc w:val="center"/>
        </w:trPr>
        <w:tc>
          <w:tcPr>
            <w:tcW w:w="6489" w:type="dxa"/>
            <w:shd w:val="clear" w:color="auto" w:fill="auto"/>
            <w:vAlign w:val="center"/>
          </w:tcPr>
          <w:p w:rsidR="00E66366" w:rsidRPr="001A0C3B" w:rsidRDefault="00E66366" w:rsidP="0098001E">
            <w:pPr>
              <w:pStyle w:val="BodyText1"/>
              <w:spacing w:after="0" w:line="240" w:lineRule="auto"/>
            </w:pPr>
            <w:r w:rsidRPr="001A0C3B">
              <w:t xml:space="preserve">Number of </w:t>
            </w:r>
            <w:r w:rsidRPr="001A0C3B">
              <w:rPr>
                <w:b/>
              </w:rPr>
              <w:t>new</w:t>
            </w:r>
            <w:r w:rsidRPr="001A0C3B">
              <w:t xml:space="preserve"> needs assessments</w:t>
            </w:r>
            <w:r>
              <w:t xml:space="preserve"> for Disabled Students Allowance</w:t>
            </w:r>
            <w:r w:rsidRPr="001A0C3B">
              <w:t xml:space="preserve"> </w:t>
            </w:r>
            <w:r>
              <w:t>(DSA)</w:t>
            </w:r>
          </w:p>
        </w:tc>
        <w:tc>
          <w:tcPr>
            <w:tcW w:w="1231" w:type="dxa"/>
            <w:shd w:val="clear" w:color="auto" w:fill="auto"/>
            <w:vAlign w:val="center"/>
          </w:tcPr>
          <w:p w:rsidR="00E66366" w:rsidRPr="001A0C3B" w:rsidRDefault="00E66366" w:rsidP="0098001E">
            <w:pPr>
              <w:jc w:val="center"/>
              <w:rPr>
                <w:rFonts w:ascii="Arial" w:hAnsi="Arial" w:cs="Arial"/>
              </w:rPr>
            </w:pPr>
            <w:r w:rsidRPr="001A0C3B">
              <w:rPr>
                <w:rFonts w:ascii="Arial" w:hAnsi="Arial" w:cs="Arial"/>
              </w:rPr>
              <w:t>177</w:t>
            </w:r>
          </w:p>
        </w:tc>
        <w:tc>
          <w:tcPr>
            <w:tcW w:w="1207" w:type="dxa"/>
            <w:shd w:val="clear" w:color="auto" w:fill="auto"/>
            <w:vAlign w:val="center"/>
          </w:tcPr>
          <w:p w:rsidR="00E66366" w:rsidRPr="001A0C3B" w:rsidRDefault="00E66366" w:rsidP="0098001E">
            <w:pPr>
              <w:jc w:val="center"/>
              <w:rPr>
                <w:rFonts w:ascii="Arial" w:hAnsi="Arial" w:cs="Arial"/>
              </w:rPr>
            </w:pPr>
            <w:r>
              <w:rPr>
                <w:rFonts w:ascii="Arial" w:hAnsi="Arial" w:cs="Arial"/>
              </w:rPr>
              <w:t>195</w:t>
            </w:r>
          </w:p>
        </w:tc>
        <w:tc>
          <w:tcPr>
            <w:tcW w:w="1207" w:type="dxa"/>
            <w:shd w:val="clear" w:color="auto" w:fill="auto"/>
            <w:vAlign w:val="center"/>
          </w:tcPr>
          <w:p w:rsidR="00E66366" w:rsidRPr="001A0C3B" w:rsidRDefault="00E66366" w:rsidP="0098001E">
            <w:pPr>
              <w:jc w:val="center"/>
              <w:rPr>
                <w:rFonts w:ascii="Arial" w:hAnsi="Arial" w:cs="Arial"/>
              </w:rPr>
            </w:pPr>
            <w:r w:rsidRPr="001A0C3B">
              <w:rPr>
                <w:rFonts w:ascii="Arial" w:hAnsi="Arial" w:cs="Arial"/>
              </w:rPr>
              <w:t>222</w:t>
            </w:r>
          </w:p>
        </w:tc>
        <w:tc>
          <w:tcPr>
            <w:tcW w:w="1207" w:type="dxa"/>
            <w:shd w:val="clear" w:color="auto" w:fill="auto"/>
            <w:vAlign w:val="center"/>
          </w:tcPr>
          <w:p w:rsidR="00E66366" w:rsidRPr="00BB1C7C" w:rsidRDefault="00E66366" w:rsidP="0098001E">
            <w:pPr>
              <w:jc w:val="center"/>
              <w:rPr>
                <w:rFonts w:ascii="Arial" w:hAnsi="Arial" w:cs="Arial"/>
              </w:rPr>
            </w:pPr>
            <w:r w:rsidRPr="00BB1C7C">
              <w:rPr>
                <w:rFonts w:ascii="Arial" w:hAnsi="Arial" w:cs="Arial"/>
              </w:rPr>
              <w:t>264</w:t>
            </w:r>
          </w:p>
        </w:tc>
        <w:tc>
          <w:tcPr>
            <w:tcW w:w="1127" w:type="dxa"/>
            <w:shd w:val="clear" w:color="auto" w:fill="auto"/>
            <w:vAlign w:val="center"/>
          </w:tcPr>
          <w:p w:rsidR="00E66366" w:rsidRPr="00BB1C7C" w:rsidRDefault="00E66366" w:rsidP="0098001E">
            <w:pPr>
              <w:jc w:val="center"/>
              <w:rPr>
                <w:rFonts w:ascii="Arial" w:hAnsi="Arial" w:cs="Arial"/>
              </w:rPr>
            </w:pPr>
            <w:r>
              <w:rPr>
                <w:rFonts w:ascii="Arial" w:hAnsi="Arial" w:cs="Arial"/>
              </w:rPr>
              <w:t>250</w:t>
            </w:r>
          </w:p>
        </w:tc>
        <w:tc>
          <w:tcPr>
            <w:tcW w:w="1351" w:type="dxa"/>
            <w:shd w:val="clear" w:color="auto" w:fill="auto"/>
            <w:vAlign w:val="center"/>
          </w:tcPr>
          <w:p w:rsidR="00E66366" w:rsidRDefault="00E66366" w:rsidP="0098001E">
            <w:pPr>
              <w:jc w:val="center"/>
              <w:rPr>
                <w:rFonts w:ascii="Arial" w:hAnsi="Arial" w:cs="Arial"/>
              </w:rPr>
            </w:pPr>
            <w:r w:rsidRPr="00463B9A">
              <w:rPr>
                <w:rFonts w:ascii="Arial" w:hAnsi="Arial" w:cs="Arial"/>
              </w:rPr>
              <w:t>223</w:t>
            </w:r>
          </w:p>
        </w:tc>
        <w:tc>
          <w:tcPr>
            <w:tcW w:w="1216" w:type="dxa"/>
            <w:shd w:val="clear" w:color="auto" w:fill="E3C7E3"/>
            <w:vAlign w:val="center"/>
          </w:tcPr>
          <w:p w:rsidR="00E66366" w:rsidRPr="00463B9A" w:rsidRDefault="00E66366" w:rsidP="0098001E">
            <w:pPr>
              <w:jc w:val="center"/>
              <w:rPr>
                <w:rFonts w:ascii="Arial" w:hAnsi="Arial" w:cs="Arial"/>
              </w:rPr>
            </w:pPr>
            <w:r>
              <w:rPr>
                <w:rFonts w:ascii="Arial" w:hAnsi="Arial" w:cs="Arial"/>
              </w:rPr>
              <w:t>293</w:t>
            </w:r>
          </w:p>
        </w:tc>
      </w:tr>
      <w:tr w:rsidR="00E66366" w:rsidTr="0098001E">
        <w:trPr>
          <w:trHeight w:val="567"/>
          <w:jc w:val="center"/>
        </w:trPr>
        <w:tc>
          <w:tcPr>
            <w:tcW w:w="6489" w:type="dxa"/>
            <w:shd w:val="clear" w:color="auto" w:fill="auto"/>
            <w:vAlign w:val="center"/>
          </w:tcPr>
          <w:p w:rsidR="00E66366" w:rsidRPr="001A0C3B" w:rsidRDefault="00E66366" w:rsidP="0098001E">
            <w:pPr>
              <w:pStyle w:val="BodyText1"/>
              <w:spacing w:after="0" w:line="240" w:lineRule="auto"/>
            </w:pPr>
            <w:r w:rsidRPr="001A0C3B">
              <w:t xml:space="preserve">Number of students supported </w:t>
            </w:r>
            <w:r>
              <w:t>via DSA</w:t>
            </w:r>
          </w:p>
        </w:tc>
        <w:tc>
          <w:tcPr>
            <w:tcW w:w="1231" w:type="dxa"/>
            <w:shd w:val="clear" w:color="auto" w:fill="auto"/>
            <w:vAlign w:val="center"/>
          </w:tcPr>
          <w:p w:rsidR="00E66366" w:rsidRPr="001A0C3B" w:rsidRDefault="00E66366" w:rsidP="0098001E">
            <w:pPr>
              <w:jc w:val="center"/>
              <w:rPr>
                <w:rFonts w:ascii="Arial" w:hAnsi="Arial" w:cs="Arial"/>
              </w:rPr>
            </w:pPr>
            <w:r w:rsidRPr="001A0C3B">
              <w:rPr>
                <w:rFonts w:ascii="Arial" w:hAnsi="Arial" w:cs="Arial"/>
              </w:rPr>
              <w:t>562</w:t>
            </w:r>
          </w:p>
        </w:tc>
        <w:tc>
          <w:tcPr>
            <w:tcW w:w="1207" w:type="dxa"/>
            <w:shd w:val="clear" w:color="auto" w:fill="auto"/>
            <w:vAlign w:val="center"/>
          </w:tcPr>
          <w:p w:rsidR="00E66366" w:rsidRPr="001A0C3B" w:rsidRDefault="00E66366" w:rsidP="0098001E">
            <w:pPr>
              <w:jc w:val="center"/>
              <w:rPr>
                <w:rFonts w:ascii="Arial" w:hAnsi="Arial" w:cs="Arial"/>
              </w:rPr>
            </w:pPr>
            <w:r w:rsidRPr="001A0C3B">
              <w:rPr>
                <w:rFonts w:ascii="Arial" w:hAnsi="Arial" w:cs="Arial"/>
              </w:rPr>
              <w:t>512</w:t>
            </w:r>
          </w:p>
        </w:tc>
        <w:tc>
          <w:tcPr>
            <w:tcW w:w="1207" w:type="dxa"/>
            <w:shd w:val="clear" w:color="auto" w:fill="auto"/>
            <w:vAlign w:val="center"/>
          </w:tcPr>
          <w:p w:rsidR="00E66366" w:rsidRPr="001A0C3B" w:rsidRDefault="00E66366" w:rsidP="0098001E">
            <w:pPr>
              <w:jc w:val="center"/>
              <w:rPr>
                <w:rFonts w:ascii="Arial" w:hAnsi="Arial" w:cs="Arial"/>
              </w:rPr>
            </w:pPr>
            <w:r w:rsidRPr="001A0C3B">
              <w:rPr>
                <w:rFonts w:ascii="Arial" w:hAnsi="Arial" w:cs="Arial"/>
              </w:rPr>
              <w:t>585</w:t>
            </w:r>
          </w:p>
        </w:tc>
        <w:tc>
          <w:tcPr>
            <w:tcW w:w="1207" w:type="dxa"/>
            <w:shd w:val="clear" w:color="auto" w:fill="auto"/>
            <w:vAlign w:val="center"/>
          </w:tcPr>
          <w:p w:rsidR="00E66366" w:rsidRPr="001A0C3B" w:rsidRDefault="00E66366" w:rsidP="0098001E">
            <w:pPr>
              <w:jc w:val="center"/>
              <w:rPr>
                <w:rFonts w:ascii="Arial" w:hAnsi="Arial" w:cs="Arial"/>
              </w:rPr>
            </w:pPr>
            <w:r>
              <w:rPr>
                <w:rFonts w:ascii="Arial" w:hAnsi="Arial" w:cs="Arial"/>
              </w:rPr>
              <w:t>574</w:t>
            </w:r>
          </w:p>
        </w:tc>
        <w:tc>
          <w:tcPr>
            <w:tcW w:w="1127" w:type="dxa"/>
            <w:shd w:val="clear" w:color="auto" w:fill="auto"/>
            <w:vAlign w:val="center"/>
          </w:tcPr>
          <w:p w:rsidR="00E66366" w:rsidRDefault="00E66366" w:rsidP="0098001E">
            <w:pPr>
              <w:jc w:val="center"/>
              <w:rPr>
                <w:rFonts w:ascii="Arial" w:hAnsi="Arial" w:cs="Arial"/>
              </w:rPr>
            </w:pPr>
            <w:r>
              <w:rPr>
                <w:rFonts w:ascii="Arial" w:hAnsi="Arial" w:cs="Arial"/>
              </w:rPr>
              <w:t>707</w:t>
            </w:r>
          </w:p>
        </w:tc>
        <w:tc>
          <w:tcPr>
            <w:tcW w:w="1351" w:type="dxa"/>
            <w:shd w:val="clear" w:color="auto" w:fill="auto"/>
            <w:vAlign w:val="center"/>
          </w:tcPr>
          <w:p w:rsidR="00E66366" w:rsidRDefault="00E66366" w:rsidP="0098001E">
            <w:pPr>
              <w:jc w:val="center"/>
              <w:rPr>
                <w:rFonts w:ascii="Arial" w:hAnsi="Arial" w:cs="Arial"/>
              </w:rPr>
            </w:pPr>
            <w:r>
              <w:rPr>
                <w:rFonts w:ascii="Arial" w:hAnsi="Arial" w:cs="Arial"/>
              </w:rPr>
              <w:t>561</w:t>
            </w:r>
          </w:p>
        </w:tc>
        <w:tc>
          <w:tcPr>
            <w:tcW w:w="1216" w:type="dxa"/>
            <w:shd w:val="clear" w:color="auto" w:fill="E3C7E3"/>
            <w:vAlign w:val="center"/>
          </w:tcPr>
          <w:p w:rsidR="00E66366" w:rsidRDefault="00E66366" w:rsidP="0098001E">
            <w:pPr>
              <w:jc w:val="center"/>
              <w:rPr>
                <w:rFonts w:ascii="Arial" w:hAnsi="Arial" w:cs="Arial"/>
              </w:rPr>
            </w:pPr>
            <w:r>
              <w:rPr>
                <w:rFonts w:ascii="Arial" w:hAnsi="Arial" w:cs="Arial"/>
              </w:rPr>
              <w:t>570</w:t>
            </w:r>
          </w:p>
        </w:tc>
      </w:tr>
      <w:tr w:rsidR="00E66366" w:rsidRPr="001A0C3B" w:rsidTr="0098001E">
        <w:trPr>
          <w:trHeight w:val="567"/>
          <w:jc w:val="center"/>
        </w:trPr>
        <w:tc>
          <w:tcPr>
            <w:tcW w:w="6489" w:type="dxa"/>
            <w:shd w:val="clear" w:color="auto" w:fill="auto"/>
            <w:vAlign w:val="center"/>
          </w:tcPr>
          <w:p w:rsidR="00E66366" w:rsidRPr="001A0C3B" w:rsidRDefault="00E66366" w:rsidP="0098001E">
            <w:pPr>
              <w:pStyle w:val="BodyText1"/>
              <w:spacing w:after="0" w:line="240" w:lineRule="auto"/>
            </w:pPr>
            <w:r w:rsidRPr="001A0C3B">
              <w:t xml:space="preserve">Number of students supported </w:t>
            </w:r>
            <w:r>
              <w:t xml:space="preserve">by </w:t>
            </w:r>
            <w:r w:rsidRPr="001A0C3B">
              <w:t>the University’s Disabled Student Support Fund</w:t>
            </w:r>
            <w:r>
              <w:t xml:space="preserve"> (mostly international students)</w:t>
            </w:r>
          </w:p>
        </w:tc>
        <w:tc>
          <w:tcPr>
            <w:tcW w:w="1231" w:type="dxa"/>
            <w:shd w:val="clear" w:color="auto" w:fill="auto"/>
            <w:vAlign w:val="center"/>
          </w:tcPr>
          <w:p w:rsidR="00E66366" w:rsidRPr="001A0C3B" w:rsidRDefault="00E66366" w:rsidP="0098001E">
            <w:pPr>
              <w:jc w:val="center"/>
              <w:rPr>
                <w:rFonts w:ascii="Arial" w:hAnsi="Arial" w:cs="Arial"/>
              </w:rPr>
            </w:pPr>
            <w:r w:rsidRPr="001A0C3B">
              <w:rPr>
                <w:rFonts w:ascii="Arial" w:hAnsi="Arial" w:cs="Arial"/>
              </w:rPr>
              <w:t>176</w:t>
            </w:r>
          </w:p>
        </w:tc>
        <w:tc>
          <w:tcPr>
            <w:tcW w:w="1207" w:type="dxa"/>
            <w:shd w:val="clear" w:color="auto" w:fill="auto"/>
            <w:vAlign w:val="center"/>
          </w:tcPr>
          <w:p w:rsidR="00E66366" w:rsidRPr="001A0C3B" w:rsidRDefault="00E66366" w:rsidP="0098001E">
            <w:pPr>
              <w:jc w:val="center"/>
              <w:rPr>
                <w:rFonts w:ascii="Arial" w:hAnsi="Arial" w:cs="Arial"/>
              </w:rPr>
            </w:pPr>
            <w:r w:rsidRPr="001A0C3B">
              <w:rPr>
                <w:rFonts w:ascii="Arial" w:hAnsi="Arial" w:cs="Arial"/>
              </w:rPr>
              <w:t>131</w:t>
            </w:r>
          </w:p>
        </w:tc>
        <w:tc>
          <w:tcPr>
            <w:tcW w:w="1207" w:type="dxa"/>
            <w:shd w:val="clear" w:color="auto" w:fill="auto"/>
            <w:vAlign w:val="center"/>
          </w:tcPr>
          <w:p w:rsidR="00E66366" w:rsidRPr="001A0C3B" w:rsidRDefault="00E66366" w:rsidP="0098001E">
            <w:pPr>
              <w:jc w:val="center"/>
              <w:rPr>
                <w:rFonts w:ascii="Arial" w:hAnsi="Arial" w:cs="Arial"/>
              </w:rPr>
            </w:pPr>
            <w:r w:rsidRPr="001A0C3B">
              <w:rPr>
                <w:rFonts w:ascii="Arial" w:hAnsi="Arial" w:cs="Arial"/>
              </w:rPr>
              <w:t>193</w:t>
            </w:r>
          </w:p>
        </w:tc>
        <w:tc>
          <w:tcPr>
            <w:tcW w:w="1207" w:type="dxa"/>
            <w:shd w:val="clear" w:color="auto" w:fill="auto"/>
            <w:vAlign w:val="center"/>
          </w:tcPr>
          <w:p w:rsidR="00E66366" w:rsidRPr="001A0C3B" w:rsidRDefault="00E66366" w:rsidP="0098001E">
            <w:pPr>
              <w:jc w:val="center"/>
              <w:rPr>
                <w:rFonts w:ascii="Arial" w:hAnsi="Arial" w:cs="Arial"/>
              </w:rPr>
            </w:pPr>
            <w:r w:rsidRPr="001A0C3B">
              <w:rPr>
                <w:rFonts w:ascii="Arial" w:hAnsi="Arial" w:cs="Arial"/>
              </w:rPr>
              <w:t>212</w:t>
            </w:r>
          </w:p>
        </w:tc>
        <w:tc>
          <w:tcPr>
            <w:tcW w:w="1127" w:type="dxa"/>
            <w:shd w:val="clear" w:color="auto" w:fill="auto"/>
            <w:vAlign w:val="center"/>
          </w:tcPr>
          <w:p w:rsidR="00E66366" w:rsidRPr="001A0C3B" w:rsidRDefault="00E66366" w:rsidP="0098001E">
            <w:pPr>
              <w:jc w:val="center"/>
              <w:rPr>
                <w:rFonts w:ascii="Arial" w:hAnsi="Arial" w:cs="Arial"/>
              </w:rPr>
            </w:pPr>
            <w:r>
              <w:rPr>
                <w:rFonts w:ascii="Arial" w:hAnsi="Arial" w:cs="Arial"/>
              </w:rPr>
              <w:t>220</w:t>
            </w:r>
          </w:p>
        </w:tc>
        <w:tc>
          <w:tcPr>
            <w:tcW w:w="1351" w:type="dxa"/>
            <w:shd w:val="clear" w:color="auto" w:fill="auto"/>
            <w:vAlign w:val="center"/>
          </w:tcPr>
          <w:p w:rsidR="00E66366" w:rsidRDefault="00E66366" w:rsidP="0098001E">
            <w:pPr>
              <w:jc w:val="center"/>
              <w:rPr>
                <w:rFonts w:ascii="Arial" w:hAnsi="Arial" w:cs="Arial"/>
              </w:rPr>
            </w:pPr>
            <w:r>
              <w:rPr>
                <w:rFonts w:ascii="Arial" w:hAnsi="Arial" w:cs="Arial"/>
              </w:rPr>
              <w:t>279</w:t>
            </w:r>
          </w:p>
        </w:tc>
        <w:tc>
          <w:tcPr>
            <w:tcW w:w="1216" w:type="dxa"/>
            <w:shd w:val="clear" w:color="auto" w:fill="E3C7E3"/>
            <w:vAlign w:val="center"/>
          </w:tcPr>
          <w:p w:rsidR="00E66366" w:rsidRDefault="00E66366" w:rsidP="0098001E">
            <w:pPr>
              <w:jc w:val="center"/>
              <w:rPr>
                <w:rFonts w:ascii="Arial" w:hAnsi="Arial" w:cs="Arial"/>
              </w:rPr>
            </w:pPr>
            <w:r>
              <w:rPr>
                <w:rFonts w:ascii="Arial" w:hAnsi="Arial" w:cs="Arial"/>
              </w:rPr>
              <w:t>259</w:t>
            </w:r>
          </w:p>
        </w:tc>
      </w:tr>
      <w:tr w:rsidR="00E66366" w:rsidRPr="001A0C3B" w:rsidTr="0098001E">
        <w:trPr>
          <w:trHeight w:val="567"/>
          <w:jc w:val="center"/>
        </w:trPr>
        <w:tc>
          <w:tcPr>
            <w:tcW w:w="6489" w:type="dxa"/>
            <w:shd w:val="clear" w:color="auto" w:fill="auto"/>
            <w:vAlign w:val="center"/>
          </w:tcPr>
          <w:p w:rsidR="00E66366" w:rsidRPr="001A0C3B" w:rsidRDefault="00E66366" w:rsidP="0098001E">
            <w:pPr>
              <w:pStyle w:val="BodyText1"/>
              <w:spacing w:after="0" w:line="240" w:lineRule="auto"/>
            </w:pPr>
            <w:r w:rsidRPr="001A0C3B">
              <w:t>Number of students using student support assist</w:t>
            </w:r>
            <w:r>
              <w:t xml:space="preserve">ants (note takers, tutors </w:t>
            </w:r>
            <w:proofErr w:type="spellStart"/>
            <w:r>
              <w:t>etc</w:t>
            </w:r>
            <w:proofErr w:type="spellEnd"/>
            <w:r w:rsidRPr="001A0C3B">
              <w:t>)</w:t>
            </w:r>
          </w:p>
        </w:tc>
        <w:tc>
          <w:tcPr>
            <w:tcW w:w="1231" w:type="dxa"/>
            <w:shd w:val="clear" w:color="auto" w:fill="auto"/>
            <w:vAlign w:val="center"/>
          </w:tcPr>
          <w:p w:rsidR="00E66366" w:rsidRPr="001A0C3B" w:rsidRDefault="00E66366" w:rsidP="0098001E">
            <w:pPr>
              <w:jc w:val="center"/>
              <w:rPr>
                <w:rFonts w:ascii="Arial" w:hAnsi="Arial" w:cs="Arial"/>
              </w:rPr>
            </w:pPr>
            <w:r w:rsidRPr="001A0C3B">
              <w:rPr>
                <w:rFonts w:ascii="Arial" w:hAnsi="Arial" w:cs="Arial"/>
              </w:rPr>
              <w:t>176</w:t>
            </w:r>
          </w:p>
        </w:tc>
        <w:tc>
          <w:tcPr>
            <w:tcW w:w="1207" w:type="dxa"/>
            <w:shd w:val="clear" w:color="auto" w:fill="auto"/>
            <w:vAlign w:val="center"/>
          </w:tcPr>
          <w:p w:rsidR="00E66366" w:rsidRPr="001A0C3B" w:rsidRDefault="00E66366" w:rsidP="0098001E">
            <w:pPr>
              <w:jc w:val="center"/>
              <w:rPr>
                <w:rFonts w:ascii="Arial" w:hAnsi="Arial" w:cs="Arial"/>
              </w:rPr>
            </w:pPr>
            <w:r w:rsidRPr="001A0C3B">
              <w:rPr>
                <w:rFonts w:ascii="Arial" w:hAnsi="Arial" w:cs="Arial"/>
              </w:rPr>
              <w:t>221</w:t>
            </w:r>
          </w:p>
        </w:tc>
        <w:tc>
          <w:tcPr>
            <w:tcW w:w="1207" w:type="dxa"/>
            <w:shd w:val="clear" w:color="auto" w:fill="auto"/>
            <w:vAlign w:val="center"/>
          </w:tcPr>
          <w:p w:rsidR="00E66366" w:rsidRPr="001A0C3B" w:rsidRDefault="00E66366" w:rsidP="0098001E">
            <w:pPr>
              <w:jc w:val="center"/>
              <w:rPr>
                <w:rFonts w:ascii="Arial" w:hAnsi="Arial" w:cs="Arial"/>
              </w:rPr>
            </w:pPr>
            <w:r w:rsidRPr="001A0C3B">
              <w:rPr>
                <w:rFonts w:ascii="Arial" w:hAnsi="Arial" w:cs="Arial"/>
              </w:rPr>
              <w:t>217</w:t>
            </w:r>
          </w:p>
        </w:tc>
        <w:tc>
          <w:tcPr>
            <w:tcW w:w="1207" w:type="dxa"/>
            <w:shd w:val="clear" w:color="auto" w:fill="auto"/>
            <w:vAlign w:val="center"/>
          </w:tcPr>
          <w:p w:rsidR="00E66366" w:rsidRPr="001A0C3B" w:rsidRDefault="00E66366" w:rsidP="0098001E">
            <w:pPr>
              <w:jc w:val="center"/>
              <w:rPr>
                <w:rFonts w:ascii="Arial" w:hAnsi="Arial" w:cs="Arial"/>
              </w:rPr>
            </w:pPr>
            <w:r w:rsidRPr="001A0C3B">
              <w:rPr>
                <w:rFonts w:ascii="Arial" w:hAnsi="Arial" w:cs="Arial"/>
              </w:rPr>
              <w:t>266</w:t>
            </w:r>
          </w:p>
        </w:tc>
        <w:tc>
          <w:tcPr>
            <w:tcW w:w="1127" w:type="dxa"/>
            <w:shd w:val="clear" w:color="auto" w:fill="auto"/>
            <w:vAlign w:val="center"/>
          </w:tcPr>
          <w:p w:rsidR="00E66366" w:rsidRPr="001A0C3B" w:rsidRDefault="00E66366" w:rsidP="0098001E">
            <w:pPr>
              <w:jc w:val="center"/>
              <w:rPr>
                <w:rFonts w:ascii="Arial" w:hAnsi="Arial" w:cs="Arial"/>
              </w:rPr>
            </w:pPr>
            <w:r>
              <w:rPr>
                <w:rFonts w:ascii="Arial" w:hAnsi="Arial" w:cs="Arial"/>
              </w:rPr>
              <w:t>291</w:t>
            </w:r>
          </w:p>
        </w:tc>
        <w:tc>
          <w:tcPr>
            <w:tcW w:w="1351" w:type="dxa"/>
            <w:shd w:val="clear" w:color="auto" w:fill="auto"/>
            <w:vAlign w:val="center"/>
          </w:tcPr>
          <w:p w:rsidR="00E66366" w:rsidRDefault="00E66366" w:rsidP="0098001E">
            <w:pPr>
              <w:jc w:val="center"/>
              <w:rPr>
                <w:rFonts w:ascii="Arial" w:hAnsi="Arial" w:cs="Arial"/>
              </w:rPr>
            </w:pPr>
            <w:r>
              <w:rPr>
                <w:rFonts w:ascii="Arial" w:hAnsi="Arial" w:cs="Arial"/>
              </w:rPr>
              <w:t>381</w:t>
            </w:r>
          </w:p>
        </w:tc>
        <w:tc>
          <w:tcPr>
            <w:tcW w:w="1216" w:type="dxa"/>
            <w:shd w:val="clear" w:color="auto" w:fill="E3C7E3"/>
            <w:vAlign w:val="center"/>
          </w:tcPr>
          <w:p w:rsidR="00E66366" w:rsidRDefault="00E66366" w:rsidP="0098001E">
            <w:pPr>
              <w:jc w:val="center"/>
              <w:rPr>
                <w:rFonts w:ascii="Arial" w:hAnsi="Arial" w:cs="Arial"/>
              </w:rPr>
            </w:pPr>
            <w:r>
              <w:rPr>
                <w:rFonts w:ascii="Arial" w:hAnsi="Arial" w:cs="Arial"/>
              </w:rPr>
              <w:t>448</w:t>
            </w:r>
          </w:p>
        </w:tc>
      </w:tr>
      <w:tr w:rsidR="00E66366" w:rsidRPr="001A0C3B" w:rsidTr="0098001E">
        <w:trPr>
          <w:trHeight w:val="671"/>
          <w:jc w:val="center"/>
        </w:trPr>
        <w:tc>
          <w:tcPr>
            <w:tcW w:w="6489" w:type="dxa"/>
            <w:shd w:val="clear" w:color="auto" w:fill="auto"/>
            <w:vAlign w:val="center"/>
          </w:tcPr>
          <w:p w:rsidR="00E66366" w:rsidRPr="001A0C3B" w:rsidRDefault="00E66366" w:rsidP="00E6215E">
            <w:pPr>
              <w:pStyle w:val="BodyText1"/>
              <w:spacing w:after="0" w:line="240" w:lineRule="auto"/>
            </w:pPr>
            <w:r w:rsidRPr="001A0C3B">
              <w:t>Number of Learning Profiles produced (new/total)</w:t>
            </w:r>
            <w:r>
              <w:t xml:space="preserve"> –</w:t>
            </w:r>
            <w:r w:rsidR="00E6215E" w:rsidRPr="00E6215E">
              <w:rPr>
                <w:color w:val="FF0000"/>
              </w:rPr>
              <w:t xml:space="preserve"> * </w:t>
            </w:r>
            <w:r w:rsidR="00E6215E">
              <w:t>2011-12 totals reflect</w:t>
            </w:r>
            <w:r>
              <w:t xml:space="preserve"> impact of </w:t>
            </w:r>
            <w:proofErr w:type="spellStart"/>
            <w:r>
              <w:t>eca</w:t>
            </w:r>
            <w:proofErr w:type="spellEnd"/>
            <w:r>
              <w:t xml:space="preserve"> merger</w:t>
            </w:r>
          </w:p>
        </w:tc>
        <w:tc>
          <w:tcPr>
            <w:tcW w:w="1231" w:type="dxa"/>
            <w:shd w:val="clear" w:color="auto" w:fill="auto"/>
            <w:vAlign w:val="center"/>
          </w:tcPr>
          <w:p w:rsidR="00E66366" w:rsidRPr="001A0C3B" w:rsidRDefault="00E66366" w:rsidP="0098001E">
            <w:pPr>
              <w:jc w:val="center"/>
              <w:rPr>
                <w:rFonts w:ascii="Arial" w:hAnsi="Arial" w:cs="Arial"/>
              </w:rPr>
            </w:pPr>
            <w:r>
              <w:rPr>
                <w:rFonts w:ascii="Arial" w:hAnsi="Arial" w:cs="Arial"/>
              </w:rPr>
              <w:t>364/697</w:t>
            </w:r>
          </w:p>
        </w:tc>
        <w:tc>
          <w:tcPr>
            <w:tcW w:w="1207" w:type="dxa"/>
            <w:shd w:val="clear" w:color="auto" w:fill="auto"/>
            <w:vAlign w:val="center"/>
          </w:tcPr>
          <w:p w:rsidR="00E66366" w:rsidRPr="001A0C3B" w:rsidRDefault="00E66366" w:rsidP="0098001E">
            <w:pPr>
              <w:jc w:val="center"/>
              <w:rPr>
                <w:rFonts w:ascii="Arial" w:hAnsi="Arial" w:cs="Arial"/>
              </w:rPr>
            </w:pPr>
            <w:r w:rsidRPr="001A0C3B">
              <w:rPr>
                <w:rFonts w:ascii="Arial" w:hAnsi="Arial" w:cs="Arial"/>
              </w:rPr>
              <w:t>366/681</w:t>
            </w:r>
          </w:p>
        </w:tc>
        <w:tc>
          <w:tcPr>
            <w:tcW w:w="1207" w:type="dxa"/>
            <w:shd w:val="clear" w:color="auto" w:fill="auto"/>
            <w:vAlign w:val="center"/>
          </w:tcPr>
          <w:p w:rsidR="00E66366" w:rsidRPr="001A0C3B" w:rsidRDefault="00E66366" w:rsidP="0098001E">
            <w:pPr>
              <w:jc w:val="center"/>
              <w:rPr>
                <w:rFonts w:ascii="Arial" w:hAnsi="Arial" w:cs="Arial"/>
              </w:rPr>
            </w:pPr>
            <w:r w:rsidRPr="001A0C3B">
              <w:rPr>
                <w:rFonts w:ascii="Arial" w:hAnsi="Arial" w:cs="Arial"/>
              </w:rPr>
              <w:t>469/855</w:t>
            </w:r>
          </w:p>
        </w:tc>
        <w:tc>
          <w:tcPr>
            <w:tcW w:w="1207" w:type="dxa"/>
            <w:shd w:val="clear" w:color="auto" w:fill="auto"/>
            <w:vAlign w:val="center"/>
          </w:tcPr>
          <w:p w:rsidR="00E66366" w:rsidRPr="001A0C3B" w:rsidRDefault="00E66366" w:rsidP="0098001E">
            <w:pPr>
              <w:jc w:val="center"/>
              <w:rPr>
                <w:rFonts w:ascii="Arial" w:hAnsi="Arial" w:cs="Arial"/>
              </w:rPr>
            </w:pPr>
            <w:r w:rsidRPr="001A0C3B">
              <w:rPr>
                <w:rFonts w:ascii="Arial" w:hAnsi="Arial" w:cs="Arial"/>
              </w:rPr>
              <w:t>615/870</w:t>
            </w:r>
          </w:p>
        </w:tc>
        <w:tc>
          <w:tcPr>
            <w:tcW w:w="1127" w:type="dxa"/>
            <w:shd w:val="clear" w:color="auto" w:fill="auto"/>
            <w:vAlign w:val="center"/>
          </w:tcPr>
          <w:p w:rsidR="00E66366" w:rsidRPr="001A0C3B" w:rsidRDefault="00E66366" w:rsidP="0098001E">
            <w:pPr>
              <w:jc w:val="center"/>
              <w:rPr>
                <w:rFonts w:ascii="Arial" w:hAnsi="Arial" w:cs="Arial"/>
              </w:rPr>
            </w:pPr>
            <w:r>
              <w:rPr>
                <w:rFonts w:ascii="Arial" w:hAnsi="Arial" w:cs="Arial"/>
              </w:rPr>
              <w:t>459/915</w:t>
            </w:r>
          </w:p>
        </w:tc>
        <w:tc>
          <w:tcPr>
            <w:tcW w:w="1351" w:type="dxa"/>
            <w:shd w:val="clear" w:color="auto" w:fill="auto"/>
            <w:vAlign w:val="center"/>
          </w:tcPr>
          <w:p w:rsidR="00E66366" w:rsidRDefault="00E66366" w:rsidP="0098001E">
            <w:pPr>
              <w:jc w:val="center"/>
              <w:rPr>
                <w:rFonts w:ascii="Arial" w:hAnsi="Arial" w:cs="Arial"/>
              </w:rPr>
            </w:pPr>
            <w:r>
              <w:rPr>
                <w:rFonts w:ascii="Arial" w:hAnsi="Arial" w:cs="Arial"/>
              </w:rPr>
              <w:t>814/1220</w:t>
            </w:r>
            <w:r w:rsidR="00E6215E" w:rsidRPr="00E6215E">
              <w:rPr>
                <w:rFonts w:ascii="Arial" w:hAnsi="Arial" w:cs="Arial"/>
                <w:color w:val="FF0000"/>
              </w:rPr>
              <w:t>*</w:t>
            </w:r>
          </w:p>
        </w:tc>
        <w:tc>
          <w:tcPr>
            <w:tcW w:w="1216" w:type="dxa"/>
            <w:shd w:val="clear" w:color="auto" w:fill="E3C7E3"/>
            <w:vAlign w:val="center"/>
          </w:tcPr>
          <w:p w:rsidR="00E66366" w:rsidRDefault="00E66366" w:rsidP="0098001E">
            <w:pPr>
              <w:jc w:val="center"/>
              <w:rPr>
                <w:rFonts w:ascii="Arial" w:hAnsi="Arial" w:cs="Arial"/>
              </w:rPr>
            </w:pPr>
            <w:r>
              <w:rPr>
                <w:rFonts w:ascii="Arial" w:hAnsi="Arial" w:cs="Arial"/>
              </w:rPr>
              <w:t>784/427</w:t>
            </w:r>
          </w:p>
        </w:tc>
      </w:tr>
      <w:tr w:rsidR="00E66366" w:rsidRPr="001A0C3B" w:rsidTr="0098001E">
        <w:trPr>
          <w:trHeight w:val="682"/>
          <w:jc w:val="center"/>
        </w:trPr>
        <w:tc>
          <w:tcPr>
            <w:tcW w:w="6489" w:type="dxa"/>
            <w:shd w:val="clear" w:color="auto" w:fill="auto"/>
            <w:vAlign w:val="center"/>
          </w:tcPr>
          <w:p w:rsidR="00E66366" w:rsidRPr="001A0C3B" w:rsidRDefault="00E66366" w:rsidP="0098001E">
            <w:pPr>
              <w:pStyle w:val="BodyText1"/>
              <w:spacing w:after="0" w:line="240" w:lineRule="auto"/>
            </w:pPr>
            <w:r w:rsidRPr="001A0C3B">
              <w:t>Items of equipment loaned</w:t>
            </w:r>
            <w:r>
              <w:t xml:space="preserve"> (digital recorders, laptops </w:t>
            </w:r>
            <w:proofErr w:type="spellStart"/>
            <w:r>
              <w:t>etc</w:t>
            </w:r>
            <w:proofErr w:type="spellEnd"/>
            <w:r>
              <w:t>)</w:t>
            </w:r>
          </w:p>
        </w:tc>
        <w:tc>
          <w:tcPr>
            <w:tcW w:w="1231" w:type="dxa"/>
            <w:shd w:val="clear" w:color="auto" w:fill="auto"/>
            <w:vAlign w:val="center"/>
          </w:tcPr>
          <w:p w:rsidR="00E66366" w:rsidRPr="001A0C3B" w:rsidRDefault="00E66366" w:rsidP="0098001E">
            <w:pPr>
              <w:jc w:val="center"/>
              <w:rPr>
                <w:rFonts w:ascii="Arial" w:hAnsi="Arial" w:cs="Arial"/>
              </w:rPr>
            </w:pPr>
            <w:r w:rsidRPr="001A0C3B">
              <w:rPr>
                <w:rFonts w:ascii="Arial" w:hAnsi="Arial" w:cs="Arial"/>
              </w:rPr>
              <w:t>116</w:t>
            </w:r>
          </w:p>
        </w:tc>
        <w:tc>
          <w:tcPr>
            <w:tcW w:w="1207" w:type="dxa"/>
            <w:shd w:val="clear" w:color="auto" w:fill="auto"/>
            <w:vAlign w:val="center"/>
          </w:tcPr>
          <w:p w:rsidR="00E66366" w:rsidRPr="001A0C3B" w:rsidRDefault="00E66366" w:rsidP="0098001E">
            <w:pPr>
              <w:jc w:val="center"/>
              <w:rPr>
                <w:rFonts w:ascii="Arial" w:hAnsi="Arial" w:cs="Arial"/>
              </w:rPr>
            </w:pPr>
            <w:r w:rsidRPr="001A0C3B">
              <w:rPr>
                <w:rFonts w:ascii="Arial" w:hAnsi="Arial" w:cs="Arial"/>
              </w:rPr>
              <w:t>138</w:t>
            </w:r>
          </w:p>
        </w:tc>
        <w:tc>
          <w:tcPr>
            <w:tcW w:w="1207" w:type="dxa"/>
            <w:shd w:val="clear" w:color="auto" w:fill="auto"/>
            <w:vAlign w:val="center"/>
          </w:tcPr>
          <w:p w:rsidR="00E66366" w:rsidRPr="001A0C3B" w:rsidRDefault="00E66366" w:rsidP="0098001E">
            <w:pPr>
              <w:jc w:val="center"/>
              <w:rPr>
                <w:rFonts w:ascii="Arial" w:hAnsi="Arial" w:cs="Arial"/>
              </w:rPr>
            </w:pPr>
            <w:r w:rsidRPr="001A0C3B">
              <w:rPr>
                <w:rFonts w:ascii="Arial" w:hAnsi="Arial" w:cs="Arial"/>
              </w:rPr>
              <w:t>129</w:t>
            </w:r>
          </w:p>
        </w:tc>
        <w:tc>
          <w:tcPr>
            <w:tcW w:w="1207" w:type="dxa"/>
            <w:shd w:val="clear" w:color="auto" w:fill="auto"/>
            <w:vAlign w:val="center"/>
          </w:tcPr>
          <w:p w:rsidR="00E66366" w:rsidRPr="001A0C3B" w:rsidRDefault="00E66366" w:rsidP="0098001E">
            <w:pPr>
              <w:jc w:val="center"/>
              <w:rPr>
                <w:rFonts w:ascii="Arial" w:hAnsi="Arial" w:cs="Arial"/>
              </w:rPr>
            </w:pPr>
            <w:r w:rsidRPr="001A0C3B">
              <w:rPr>
                <w:rFonts w:ascii="Arial" w:hAnsi="Arial" w:cs="Arial"/>
              </w:rPr>
              <w:t>124</w:t>
            </w:r>
          </w:p>
        </w:tc>
        <w:tc>
          <w:tcPr>
            <w:tcW w:w="1127" w:type="dxa"/>
            <w:shd w:val="clear" w:color="auto" w:fill="auto"/>
            <w:vAlign w:val="center"/>
          </w:tcPr>
          <w:p w:rsidR="00E66366" w:rsidRPr="001A0C3B" w:rsidRDefault="00E66366" w:rsidP="0098001E">
            <w:pPr>
              <w:jc w:val="center"/>
              <w:rPr>
                <w:rFonts w:ascii="Arial" w:hAnsi="Arial" w:cs="Arial"/>
              </w:rPr>
            </w:pPr>
            <w:r>
              <w:rPr>
                <w:rFonts w:ascii="Arial" w:hAnsi="Arial" w:cs="Arial"/>
              </w:rPr>
              <w:t>127</w:t>
            </w:r>
          </w:p>
        </w:tc>
        <w:tc>
          <w:tcPr>
            <w:tcW w:w="1351" w:type="dxa"/>
            <w:shd w:val="clear" w:color="auto" w:fill="auto"/>
            <w:vAlign w:val="center"/>
          </w:tcPr>
          <w:p w:rsidR="00E66366" w:rsidRDefault="00E66366" w:rsidP="0098001E">
            <w:pPr>
              <w:jc w:val="center"/>
              <w:rPr>
                <w:rFonts w:ascii="Arial" w:hAnsi="Arial" w:cs="Arial"/>
              </w:rPr>
            </w:pPr>
            <w:r>
              <w:rPr>
                <w:rFonts w:ascii="Arial" w:hAnsi="Arial" w:cs="Arial"/>
              </w:rPr>
              <w:t>186</w:t>
            </w:r>
          </w:p>
        </w:tc>
        <w:tc>
          <w:tcPr>
            <w:tcW w:w="1216" w:type="dxa"/>
            <w:shd w:val="clear" w:color="auto" w:fill="E3C7E3"/>
            <w:vAlign w:val="center"/>
          </w:tcPr>
          <w:p w:rsidR="00E66366" w:rsidRDefault="002F4492" w:rsidP="0098001E">
            <w:pPr>
              <w:jc w:val="center"/>
              <w:rPr>
                <w:rFonts w:ascii="Arial" w:hAnsi="Arial" w:cs="Arial"/>
              </w:rPr>
            </w:pPr>
            <w:r>
              <w:rPr>
                <w:rFonts w:ascii="Arial" w:hAnsi="Arial" w:cs="Arial"/>
              </w:rPr>
              <w:t>163</w:t>
            </w:r>
          </w:p>
        </w:tc>
      </w:tr>
      <w:tr w:rsidR="00E66366" w:rsidRPr="001A0C3B" w:rsidTr="0098001E">
        <w:trPr>
          <w:trHeight w:val="682"/>
          <w:jc w:val="center"/>
        </w:trPr>
        <w:tc>
          <w:tcPr>
            <w:tcW w:w="6489" w:type="dxa"/>
            <w:shd w:val="clear" w:color="auto" w:fill="auto"/>
            <w:vAlign w:val="center"/>
          </w:tcPr>
          <w:p w:rsidR="00E66366" w:rsidRPr="001A0C3B" w:rsidRDefault="00E66366" w:rsidP="0098001E">
            <w:pPr>
              <w:pStyle w:val="BodyText1"/>
              <w:spacing w:after="0" w:line="240" w:lineRule="auto"/>
            </w:pPr>
            <w:r>
              <w:t>Number of visitors to the Student Disability Service (reception area shared with the Student Counselling Service)</w:t>
            </w:r>
          </w:p>
        </w:tc>
        <w:tc>
          <w:tcPr>
            <w:tcW w:w="1231" w:type="dxa"/>
            <w:shd w:val="clear" w:color="auto" w:fill="auto"/>
            <w:vAlign w:val="center"/>
          </w:tcPr>
          <w:p w:rsidR="00E66366" w:rsidRPr="001A0C3B" w:rsidRDefault="00E66366" w:rsidP="0098001E">
            <w:pPr>
              <w:jc w:val="center"/>
              <w:rPr>
                <w:rFonts w:ascii="Arial" w:hAnsi="Arial" w:cs="Arial"/>
              </w:rPr>
            </w:pPr>
            <w:r>
              <w:rPr>
                <w:rFonts w:ascii="Arial" w:hAnsi="Arial" w:cs="Arial"/>
              </w:rPr>
              <w:t>-</w:t>
            </w:r>
          </w:p>
        </w:tc>
        <w:tc>
          <w:tcPr>
            <w:tcW w:w="1207" w:type="dxa"/>
            <w:shd w:val="clear" w:color="auto" w:fill="auto"/>
            <w:vAlign w:val="center"/>
          </w:tcPr>
          <w:p w:rsidR="00E66366" w:rsidRPr="001A0C3B" w:rsidRDefault="00E66366" w:rsidP="0098001E">
            <w:pPr>
              <w:jc w:val="center"/>
              <w:rPr>
                <w:rFonts w:ascii="Arial" w:hAnsi="Arial" w:cs="Arial"/>
              </w:rPr>
            </w:pPr>
            <w:r>
              <w:rPr>
                <w:rFonts w:ascii="Arial" w:hAnsi="Arial" w:cs="Arial"/>
              </w:rPr>
              <w:t>-</w:t>
            </w:r>
          </w:p>
        </w:tc>
        <w:tc>
          <w:tcPr>
            <w:tcW w:w="1207" w:type="dxa"/>
            <w:shd w:val="clear" w:color="auto" w:fill="auto"/>
            <w:vAlign w:val="center"/>
          </w:tcPr>
          <w:p w:rsidR="00E66366" w:rsidRPr="001A0C3B" w:rsidRDefault="00E66366" w:rsidP="0098001E">
            <w:pPr>
              <w:jc w:val="center"/>
              <w:rPr>
                <w:rFonts w:ascii="Arial" w:hAnsi="Arial" w:cs="Arial"/>
              </w:rPr>
            </w:pPr>
            <w:r>
              <w:rPr>
                <w:rFonts w:ascii="Arial" w:hAnsi="Arial" w:cs="Arial"/>
              </w:rPr>
              <w:t>-</w:t>
            </w:r>
          </w:p>
        </w:tc>
        <w:tc>
          <w:tcPr>
            <w:tcW w:w="1207" w:type="dxa"/>
            <w:shd w:val="clear" w:color="auto" w:fill="auto"/>
            <w:vAlign w:val="center"/>
          </w:tcPr>
          <w:p w:rsidR="00E66366" w:rsidRPr="001A0C3B" w:rsidRDefault="00E66366" w:rsidP="0098001E">
            <w:pPr>
              <w:jc w:val="center"/>
              <w:rPr>
                <w:rFonts w:ascii="Arial" w:hAnsi="Arial" w:cs="Arial"/>
              </w:rPr>
            </w:pPr>
            <w:r>
              <w:rPr>
                <w:rFonts w:ascii="Arial" w:hAnsi="Arial" w:cs="Arial"/>
              </w:rPr>
              <w:t>-</w:t>
            </w:r>
          </w:p>
        </w:tc>
        <w:tc>
          <w:tcPr>
            <w:tcW w:w="1127" w:type="dxa"/>
            <w:shd w:val="clear" w:color="auto" w:fill="auto"/>
            <w:vAlign w:val="center"/>
          </w:tcPr>
          <w:p w:rsidR="00E66366" w:rsidRDefault="00E66366" w:rsidP="0098001E">
            <w:pPr>
              <w:jc w:val="center"/>
              <w:rPr>
                <w:rFonts w:ascii="Arial" w:hAnsi="Arial" w:cs="Arial"/>
              </w:rPr>
            </w:pPr>
            <w:r>
              <w:rPr>
                <w:rFonts w:ascii="Arial" w:hAnsi="Arial" w:cs="Arial"/>
              </w:rPr>
              <w:t>-</w:t>
            </w:r>
          </w:p>
        </w:tc>
        <w:tc>
          <w:tcPr>
            <w:tcW w:w="1351" w:type="dxa"/>
            <w:shd w:val="clear" w:color="auto" w:fill="auto"/>
            <w:vAlign w:val="center"/>
          </w:tcPr>
          <w:p w:rsidR="00E66366" w:rsidRDefault="00E66366" w:rsidP="0098001E">
            <w:pPr>
              <w:jc w:val="center"/>
              <w:rPr>
                <w:rFonts w:ascii="Arial" w:hAnsi="Arial" w:cs="Arial"/>
              </w:rPr>
            </w:pPr>
            <w:r>
              <w:rPr>
                <w:rFonts w:ascii="Arial" w:hAnsi="Arial" w:cs="Arial"/>
              </w:rPr>
              <w:t>12,252</w:t>
            </w:r>
          </w:p>
          <w:p w:rsidR="00E66366" w:rsidRDefault="0098001E" w:rsidP="0098001E">
            <w:pPr>
              <w:jc w:val="center"/>
              <w:rPr>
                <w:rFonts w:ascii="Arial" w:hAnsi="Arial" w:cs="Arial"/>
              </w:rPr>
            </w:pPr>
            <w:r>
              <w:rPr>
                <w:rFonts w:ascii="Arial" w:hAnsi="Arial" w:cs="Arial"/>
              </w:rPr>
              <w:t>Jan – Jul</w:t>
            </w:r>
          </w:p>
        </w:tc>
        <w:tc>
          <w:tcPr>
            <w:tcW w:w="1216" w:type="dxa"/>
            <w:shd w:val="clear" w:color="auto" w:fill="E3C7E3"/>
            <w:vAlign w:val="center"/>
          </w:tcPr>
          <w:p w:rsidR="00E66366" w:rsidRDefault="00E66366" w:rsidP="0098001E">
            <w:pPr>
              <w:jc w:val="center"/>
              <w:rPr>
                <w:rFonts w:ascii="Arial" w:hAnsi="Arial" w:cs="Arial"/>
              </w:rPr>
            </w:pPr>
            <w:r>
              <w:rPr>
                <w:rFonts w:ascii="Arial" w:hAnsi="Arial" w:cs="Arial"/>
              </w:rPr>
              <w:t>24,435</w:t>
            </w:r>
          </w:p>
        </w:tc>
      </w:tr>
    </w:tbl>
    <w:p w:rsidR="002F0D13" w:rsidRPr="00756301" w:rsidRDefault="002F0D13" w:rsidP="00756301">
      <w:pPr>
        <w:rPr>
          <w:rFonts w:ascii="Arial" w:hAnsi="Arial" w:cs="Arial"/>
        </w:rPr>
      </w:pPr>
    </w:p>
    <w:p w:rsidR="00547A3C" w:rsidRDefault="00547A3C" w:rsidP="00547A3C">
      <w:pPr>
        <w:pStyle w:val="BodyText1"/>
        <w:spacing w:after="0" w:line="240" w:lineRule="auto"/>
        <w:ind w:right="0"/>
        <w:rPr>
          <w:rFonts w:ascii="Arial Black" w:hAnsi="Arial Black"/>
          <w:b/>
          <w:color w:val="780078"/>
          <w:sz w:val="28"/>
          <w:szCs w:val="28"/>
        </w:rPr>
        <w:sectPr w:rsidR="00547A3C" w:rsidSect="00547A3C">
          <w:pgSz w:w="16838" w:h="11906" w:orient="landscape" w:code="9"/>
          <w:pgMar w:top="1134" w:right="902" w:bottom="1134" w:left="1134" w:header="709" w:footer="709" w:gutter="0"/>
          <w:cols w:space="708"/>
          <w:docGrid w:linePitch="360"/>
        </w:sectPr>
      </w:pPr>
    </w:p>
    <w:p w:rsidR="002F0D13" w:rsidRPr="00547A3C" w:rsidRDefault="002F0D13" w:rsidP="00547A3C">
      <w:pPr>
        <w:pStyle w:val="BodyText1"/>
        <w:spacing w:after="0" w:line="240" w:lineRule="auto"/>
        <w:ind w:right="0"/>
        <w:rPr>
          <w:rFonts w:ascii="Arial Black" w:hAnsi="Arial Black"/>
          <w:b/>
          <w:color w:val="780078"/>
          <w:sz w:val="28"/>
          <w:szCs w:val="28"/>
        </w:rPr>
      </w:pPr>
      <w:r w:rsidRPr="00547A3C">
        <w:rPr>
          <w:rFonts w:ascii="Arial Black" w:hAnsi="Arial Black"/>
          <w:b/>
          <w:color w:val="780078"/>
          <w:sz w:val="28"/>
          <w:szCs w:val="28"/>
        </w:rPr>
        <w:lastRenderedPageBreak/>
        <w:t>2.</w:t>
      </w:r>
      <w:bookmarkStart w:id="38" w:name="monitorQA"/>
      <w:bookmarkEnd w:id="38"/>
      <w:r w:rsidR="00F13E09">
        <w:rPr>
          <w:rFonts w:ascii="Arial Black" w:hAnsi="Arial Black"/>
          <w:b/>
          <w:color w:val="780078"/>
          <w:sz w:val="28"/>
          <w:szCs w:val="28"/>
        </w:rPr>
        <w:t xml:space="preserve">2 </w:t>
      </w:r>
      <w:bookmarkStart w:id="39" w:name="approachtomonitor"/>
      <w:r w:rsidR="007A1E79">
        <w:rPr>
          <w:rFonts w:ascii="Arial Black" w:hAnsi="Arial Black"/>
          <w:b/>
          <w:color w:val="780078"/>
          <w:sz w:val="28"/>
          <w:szCs w:val="28"/>
        </w:rPr>
        <w:t>Approach to monitoring and quality a</w:t>
      </w:r>
      <w:r w:rsidRPr="00547A3C">
        <w:rPr>
          <w:rFonts w:ascii="Arial Black" w:hAnsi="Arial Black"/>
          <w:b/>
          <w:color w:val="780078"/>
          <w:sz w:val="28"/>
          <w:szCs w:val="28"/>
        </w:rPr>
        <w:t>ssurance</w:t>
      </w:r>
      <w:bookmarkEnd w:id="39"/>
    </w:p>
    <w:p w:rsidR="002F0D13" w:rsidRPr="0098001E" w:rsidRDefault="002F0D13" w:rsidP="002A356E">
      <w:pPr>
        <w:rPr>
          <w:rFonts w:ascii="Arial" w:hAnsi="Arial" w:cs="Arial"/>
        </w:rPr>
      </w:pPr>
    </w:p>
    <w:p w:rsidR="002F0D13" w:rsidRPr="0098001E" w:rsidRDefault="002F0D13" w:rsidP="002F0D13">
      <w:pPr>
        <w:rPr>
          <w:rFonts w:ascii="Arial" w:hAnsi="Arial" w:cs="Arial"/>
        </w:rPr>
      </w:pPr>
      <w:r w:rsidRPr="0098001E">
        <w:rPr>
          <w:rFonts w:ascii="Arial" w:hAnsi="Arial" w:cs="Arial"/>
        </w:rPr>
        <w:t xml:space="preserve">Validation submission and approval for accreditation to carry out Needs Assessments for Disabled Students Allowance (DSA) </w:t>
      </w:r>
      <w:r w:rsidR="007A1E79" w:rsidRPr="0098001E">
        <w:rPr>
          <w:rFonts w:ascii="Arial" w:hAnsi="Arial" w:cs="Arial"/>
        </w:rPr>
        <w:t xml:space="preserve">is </w:t>
      </w:r>
      <w:r w:rsidR="002E65EC" w:rsidRPr="0098001E">
        <w:rPr>
          <w:rFonts w:ascii="Arial" w:hAnsi="Arial" w:cs="Arial"/>
        </w:rPr>
        <w:t>carried out annually</w:t>
      </w:r>
      <w:r w:rsidR="0026726C" w:rsidRPr="0098001E">
        <w:rPr>
          <w:rFonts w:ascii="Arial" w:hAnsi="Arial" w:cs="Arial"/>
        </w:rPr>
        <w:t>.</w:t>
      </w:r>
      <w:r w:rsidR="000540F9" w:rsidRPr="0098001E">
        <w:rPr>
          <w:rFonts w:ascii="Arial" w:hAnsi="Arial" w:cs="Arial"/>
        </w:rPr>
        <w:t xml:space="preserve"> </w:t>
      </w:r>
      <w:r w:rsidR="00FB3772">
        <w:rPr>
          <w:rFonts w:ascii="Arial" w:hAnsi="Arial" w:cs="Arial"/>
        </w:rPr>
        <w:t xml:space="preserve"> </w:t>
      </w:r>
      <w:r w:rsidR="002E65EC" w:rsidRPr="0098001E">
        <w:rPr>
          <w:rFonts w:ascii="Arial" w:hAnsi="Arial" w:cs="Arial"/>
        </w:rPr>
        <w:t xml:space="preserve">This </w:t>
      </w:r>
      <w:r w:rsidR="00074CBB" w:rsidRPr="0098001E">
        <w:rPr>
          <w:rFonts w:ascii="Arial" w:hAnsi="Arial" w:cs="Arial"/>
        </w:rPr>
        <w:t xml:space="preserve">validation </w:t>
      </w:r>
      <w:r w:rsidR="002E65EC" w:rsidRPr="0098001E">
        <w:rPr>
          <w:rFonts w:ascii="Arial" w:hAnsi="Arial" w:cs="Arial"/>
        </w:rPr>
        <w:t>will include site visits fro</w:t>
      </w:r>
      <w:r w:rsidR="007A1E79" w:rsidRPr="0098001E">
        <w:rPr>
          <w:rFonts w:ascii="Arial" w:hAnsi="Arial" w:cs="Arial"/>
        </w:rPr>
        <w:t>m the Scottish Government Lifelong L</w:t>
      </w:r>
      <w:r w:rsidR="002E65EC" w:rsidRPr="0098001E">
        <w:rPr>
          <w:rFonts w:ascii="Arial" w:hAnsi="Arial" w:cs="Arial"/>
        </w:rPr>
        <w:t>earning Department.</w:t>
      </w:r>
    </w:p>
    <w:p w:rsidR="002F0D13" w:rsidRPr="0098001E" w:rsidRDefault="002F0D13" w:rsidP="002F0D13">
      <w:pPr>
        <w:rPr>
          <w:rFonts w:ascii="Arial" w:hAnsi="Arial" w:cs="Arial"/>
        </w:rPr>
      </w:pPr>
    </w:p>
    <w:p w:rsidR="002F0D13" w:rsidRPr="00E66366" w:rsidRDefault="002F0D13" w:rsidP="002F0D13">
      <w:pPr>
        <w:rPr>
          <w:rFonts w:ascii="Arial" w:hAnsi="Arial" w:cs="Arial"/>
          <w:highlight w:val="yellow"/>
        </w:rPr>
      </w:pPr>
      <w:r w:rsidRPr="0098001E">
        <w:rPr>
          <w:rFonts w:ascii="Arial" w:hAnsi="Arial" w:cs="Arial"/>
        </w:rPr>
        <w:t xml:space="preserve">Quality assurance is largely managed </w:t>
      </w:r>
      <w:r w:rsidR="00074CBB" w:rsidRPr="0098001E">
        <w:rPr>
          <w:rFonts w:ascii="Arial" w:hAnsi="Arial" w:cs="Arial"/>
        </w:rPr>
        <w:t>in the</w:t>
      </w:r>
      <w:r w:rsidRPr="0098001E">
        <w:rPr>
          <w:rFonts w:ascii="Arial" w:hAnsi="Arial" w:cs="Arial"/>
        </w:rPr>
        <w:t xml:space="preserve"> context of continuous enhancement and improvement</w:t>
      </w:r>
      <w:r w:rsidR="00A108F9" w:rsidRPr="0098001E">
        <w:rPr>
          <w:rFonts w:ascii="Arial" w:hAnsi="Arial" w:cs="Arial"/>
        </w:rPr>
        <w:t>,</w:t>
      </w:r>
      <w:r w:rsidRPr="0098001E">
        <w:rPr>
          <w:rFonts w:ascii="Arial" w:hAnsi="Arial" w:cs="Arial"/>
        </w:rPr>
        <w:t xml:space="preserve"> in line with our key performance indicators (KPIs)</w:t>
      </w:r>
      <w:r w:rsidR="00F41B09" w:rsidRPr="0098001E">
        <w:rPr>
          <w:rFonts w:ascii="Arial" w:hAnsi="Arial" w:cs="Arial"/>
        </w:rPr>
        <w:t xml:space="preserve"> and</w:t>
      </w:r>
      <w:r w:rsidR="00F41B09" w:rsidRPr="006B35F8">
        <w:rPr>
          <w:rFonts w:ascii="Arial" w:hAnsi="Arial" w:cs="Arial"/>
        </w:rPr>
        <w:t xml:space="preserve"> strategic plan</w:t>
      </w:r>
      <w:r w:rsidRPr="006B35F8">
        <w:rPr>
          <w:rFonts w:ascii="Arial" w:hAnsi="Arial" w:cs="Arial"/>
        </w:rPr>
        <w:t>.</w:t>
      </w:r>
      <w:r w:rsidR="000540F9" w:rsidRPr="006B35F8">
        <w:rPr>
          <w:rFonts w:ascii="Arial" w:hAnsi="Arial" w:cs="Arial"/>
        </w:rPr>
        <w:t xml:space="preserve"> </w:t>
      </w:r>
      <w:r w:rsidRPr="006B35F8">
        <w:rPr>
          <w:rFonts w:ascii="Arial" w:hAnsi="Arial" w:cs="Arial"/>
        </w:rPr>
        <w:t xml:space="preserve"> </w:t>
      </w:r>
      <w:r w:rsidR="007A1E79" w:rsidRPr="006B35F8">
        <w:rPr>
          <w:rFonts w:ascii="Arial" w:hAnsi="Arial" w:cs="Arial"/>
        </w:rPr>
        <w:t xml:space="preserve">Due regard is given to the results and feedback from our annual student evaluation; it is our aim to make positive changes in line with the issues highlighted by the students. </w:t>
      </w:r>
      <w:r w:rsidR="000540F9" w:rsidRPr="006B35F8">
        <w:rPr>
          <w:rFonts w:ascii="Arial" w:hAnsi="Arial" w:cs="Arial"/>
        </w:rPr>
        <w:t xml:space="preserve"> </w:t>
      </w:r>
      <w:r w:rsidR="007A1E79" w:rsidRPr="006B35F8">
        <w:rPr>
          <w:rFonts w:ascii="Arial" w:hAnsi="Arial" w:cs="Arial"/>
        </w:rPr>
        <w:t>For example, students identified problems with our frontline</w:t>
      </w:r>
      <w:r w:rsidR="00F01255" w:rsidRPr="006B35F8">
        <w:rPr>
          <w:rFonts w:ascii="Arial" w:hAnsi="Arial" w:cs="Arial"/>
        </w:rPr>
        <w:t xml:space="preserve"> service in the 2010-11 evaluation. </w:t>
      </w:r>
      <w:r w:rsidR="000540F9" w:rsidRPr="006B35F8">
        <w:rPr>
          <w:rFonts w:ascii="Arial" w:hAnsi="Arial" w:cs="Arial"/>
        </w:rPr>
        <w:t xml:space="preserve"> </w:t>
      </w:r>
      <w:r w:rsidR="00F01255" w:rsidRPr="006B35F8">
        <w:rPr>
          <w:rFonts w:ascii="Arial" w:hAnsi="Arial" w:cs="Arial"/>
        </w:rPr>
        <w:t>T</w:t>
      </w:r>
      <w:r w:rsidR="007A1E79" w:rsidRPr="006B35F8">
        <w:rPr>
          <w:rFonts w:ascii="Arial" w:hAnsi="Arial" w:cs="Arial"/>
        </w:rPr>
        <w:t xml:space="preserve">hese issues were taken on board </w:t>
      </w:r>
      <w:r w:rsidR="006B35F8" w:rsidRPr="006B35F8">
        <w:rPr>
          <w:rFonts w:ascii="Arial" w:hAnsi="Arial" w:cs="Arial"/>
        </w:rPr>
        <w:t>and the 2012-13</w:t>
      </w:r>
      <w:r w:rsidR="007A1E79" w:rsidRPr="006B35F8">
        <w:rPr>
          <w:rFonts w:ascii="Arial" w:hAnsi="Arial" w:cs="Arial"/>
        </w:rPr>
        <w:t xml:space="preserve"> evaluation gave </w:t>
      </w:r>
      <w:r w:rsidR="006D7E19" w:rsidRPr="006B35F8">
        <w:rPr>
          <w:rFonts w:ascii="Arial" w:hAnsi="Arial" w:cs="Arial"/>
        </w:rPr>
        <w:t>a</w:t>
      </w:r>
      <w:r w:rsidR="007A1E79" w:rsidRPr="006B35F8">
        <w:rPr>
          <w:rFonts w:ascii="Arial" w:hAnsi="Arial" w:cs="Arial"/>
        </w:rPr>
        <w:t xml:space="preserve"> </w:t>
      </w:r>
      <w:r w:rsidR="006B35F8" w:rsidRPr="006B35F8">
        <w:rPr>
          <w:rFonts w:ascii="Arial" w:hAnsi="Arial" w:cs="Arial"/>
          <w:b/>
        </w:rPr>
        <w:t>91</w:t>
      </w:r>
      <w:r w:rsidR="00F13E09" w:rsidRPr="006B35F8">
        <w:rPr>
          <w:rFonts w:ascii="Arial" w:hAnsi="Arial" w:cs="Arial"/>
          <w:b/>
        </w:rPr>
        <w:t>%</w:t>
      </w:r>
      <w:r w:rsidR="00F13E09" w:rsidRPr="006B35F8">
        <w:rPr>
          <w:rFonts w:ascii="Arial" w:hAnsi="Arial" w:cs="Arial"/>
        </w:rPr>
        <w:t xml:space="preserve"> satisfaction rating </w:t>
      </w:r>
      <w:r w:rsidR="00F01255" w:rsidRPr="006B35F8">
        <w:rPr>
          <w:rFonts w:ascii="Arial" w:hAnsi="Arial" w:cs="Arial"/>
        </w:rPr>
        <w:t xml:space="preserve">for </w:t>
      </w:r>
      <w:r w:rsidR="00F13E09" w:rsidRPr="006B35F8">
        <w:rPr>
          <w:rFonts w:ascii="Arial" w:hAnsi="Arial" w:cs="Arial"/>
        </w:rPr>
        <w:t>our frontline staff</w:t>
      </w:r>
      <w:r w:rsidR="006B35F8" w:rsidRPr="006B35F8">
        <w:rPr>
          <w:rFonts w:ascii="Arial" w:hAnsi="Arial" w:cs="Arial"/>
        </w:rPr>
        <w:t>, compared to 8</w:t>
      </w:r>
      <w:r w:rsidR="00074CBB" w:rsidRPr="006B35F8">
        <w:rPr>
          <w:rFonts w:ascii="Arial" w:hAnsi="Arial" w:cs="Arial"/>
        </w:rPr>
        <w:t>4% for the previous year</w:t>
      </w:r>
      <w:r w:rsidR="00F13E09" w:rsidRPr="006B35F8">
        <w:rPr>
          <w:rFonts w:ascii="Arial" w:hAnsi="Arial" w:cs="Arial"/>
        </w:rPr>
        <w:t>.</w:t>
      </w:r>
      <w:r w:rsidR="006B35F8" w:rsidRPr="006B35F8">
        <w:rPr>
          <w:rFonts w:ascii="Arial" w:hAnsi="Arial" w:cs="Arial"/>
        </w:rPr>
        <w:t xml:space="preserve"> </w:t>
      </w:r>
      <w:r w:rsidR="00FB3772">
        <w:rPr>
          <w:rFonts w:ascii="Arial" w:hAnsi="Arial" w:cs="Arial"/>
        </w:rPr>
        <w:t xml:space="preserve"> </w:t>
      </w:r>
      <w:r w:rsidR="006B35F8" w:rsidRPr="006B35F8">
        <w:rPr>
          <w:rFonts w:ascii="Arial" w:hAnsi="Arial" w:cs="Arial"/>
        </w:rPr>
        <w:t>This represents a leap from a 64% rating in 2010-11.</w:t>
      </w:r>
    </w:p>
    <w:p w:rsidR="00834F8B" w:rsidRPr="00E66366" w:rsidRDefault="00834F8B" w:rsidP="002F0D13">
      <w:pPr>
        <w:rPr>
          <w:rFonts w:ascii="Arial" w:hAnsi="Arial" w:cs="Arial"/>
          <w:highlight w:val="yellow"/>
        </w:rPr>
      </w:pPr>
    </w:p>
    <w:p w:rsidR="00A108F9" w:rsidRPr="006B35F8" w:rsidRDefault="002F0D13" w:rsidP="002F0D13">
      <w:pPr>
        <w:rPr>
          <w:rFonts w:ascii="Arial" w:hAnsi="Arial" w:cs="Arial"/>
        </w:rPr>
      </w:pPr>
      <w:r w:rsidRPr="006B35F8">
        <w:rPr>
          <w:rFonts w:ascii="Arial" w:hAnsi="Arial" w:cs="Arial"/>
        </w:rPr>
        <w:t xml:space="preserve">The service vision, mission and internal and external values, in addition to the legislative guidance of the Equality Act, </w:t>
      </w:r>
      <w:r w:rsidR="006B35F8" w:rsidRPr="006B35F8">
        <w:rPr>
          <w:rFonts w:ascii="Arial" w:hAnsi="Arial" w:cs="Arial"/>
        </w:rPr>
        <w:t xml:space="preserve">continues to </w:t>
      </w:r>
      <w:r w:rsidRPr="006B35F8">
        <w:rPr>
          <w:rFonts w:ascii="Arial" w:hAnsi="Arial" w:cs="Arial"/>
        </w:rPr>
        <w:t xml:space="preserve">give </w:t>
      </w:r>
      <w:r w:rsidR="00A108F9" w:rsidRPr="006B35F8">
        <w:rPr>
          <w:rFonts w:ascii="Arial" w:hAnsi="Arial" w:cs="Arial"/>
        </w:rPr>
        <w:t xml:space="preserve">us </w:t>
      </w:r>
      <w:r w:rsidRPr="006B35F8">
        <w:rPr>
          <w:rFonts w:ascii="Arial" w:hAnsi="Arial" w:cs="Arial"/>
        </w:rPr>
        <w:t>a clear purpose and focus</w:t>
      </w:r>
      <w:r w:rsidR="00834F8B" w:rsidRPr="006B35F8">
        <w:rPr>
          <w:rFonts w:ascii="Arial" w:hAnsi="Arial" w:cs="Arial"/>
        </w:rPr>
        <w:t xml:space="preserve"> within the framework of the University’s strategic plan</w:t>
      </w:r>
      <w:r w:rsidRPr="006B35F8">
        <w:rPr>
          <w:rFonts w:ascii="Arial" w:hAnsi="Arial" w:cs="Arial"/>
        </w:rPr>
        <w:t xml:space="preserve">. </w:t>
      </w:r>
      <w:r w:rsidR="002B2E57" w:rsidRPr="006B35F8">
        <w:rPr>
          <w:rFonts w:ascii="Arial" w:hAnsi="Arial" w:cs="Arial"/>
        </w:rPr>
        <w:t xml:space="preserve"> </w:t>
      </w:r>
    </w:p>
    <w:p w:rsidR="00F41B09" w:rsidRPr="00E66366" w:rsidRDefault="00F41B09" w:rsidP="002F0D13">
      <w:pPr>
        <w:rPr>
          <w:rFonts w:ascii="Arial" w:hAnsi="Arial" w:cs="Arial"/>
          <w:highlight w:val="yellow"/>
        </w:rPr>
      </w:pPr>
    </w:p>
    <w:p w:rsidR="00A108F9" w:rsidRDefault="00A108F9" w:rsidP="002F0D13">
      <w:pPr>
        <w:rPr>
          <w:rFonts w:ascii="Arial" w:hAnsi="Arial" w:cs="Arial"/>
        </w:rPr>
      </w:pPr>
      <w:r w:rsidRPr="0026726C">
        <w:rPr>
          <w:rFonts w:ascii="Arial" w:hAnsi="Arial" w:cs="Arial"/>
        </w:rPr>
        <w:t xml:space="preserve">Developments are monitored and progressed via SDS strategic and operational plans, reflecting the University’s strategic plans and themes. </w:t>
      </w:r>
      <w:r w:rsidR="00530929" w:rsidRPr="0026726C">
        <w:rPr>
          <w:rFonts w:ascii="Arial" w:hAnsi="Arial" w:cs="Arial"/>
        </w:rPr>
        <w:t xml:space="preserve"> </w:t>
      </w:r>
      <w:r w:rsidRPr="0026726C">
        <w:rPr>
          <w:rFonts w:ascii="Arial" w:hAnsi="Arial" w:cs="Arial"/>
        </w:rPr>
        <w:t xml:space="preserve">In addition, the service has </w:t>
      </w:r>
      <w:r w:rsidR="002B2E57" w:rsidRPr="0026726C">
        <w:rPr>
          <w:rFonts w:ascii="Arial" w:hAnsi="Arial" w:cs="Arial"/>
        </w:rPr>
        <w:t>several</w:t>
      </w:r>
      <w:r w:rsidRPr="0026726C">
        <w:rPr>
          <w:rFonts w:ascii="Arial" w:hAnsi="Arial" w:cs="Arial"/>
        </w:rPr>
        <w:t xml:space="preserve"> </w:t>
      </w:r>
      <w:r w:rsidR="000540F9" w:rsidRPr="0026726C">
        <w:rPr>
          <w:rFonts w:ascii="Arial" w:hAnsi="Arial" w:cs="Arial"/>
        </w:rPr>
        <w:t>in-house</w:t>
      </w:r>
      <w:r w:rsidR="00E82848" w:rsidRPr="0026726C">
        <w:rPr>
          <w:rFonts w:ascii="Arial" w:hAnsi="Arial" w:cs="Arial"/>
        </w:rPr>
        <w:t xml:space="preserve">, short-life </w:t>
      </w:r>
      <w:r w:rsidRPr="0026726C">
        <w:rPr>
          <w:rFonts w:ascii="Arial" w:hAnsi="Arial" w:cs="Arial"/>
        </w:rPr>
        <w:t>working groups</w:t>
      </w:r>
      <w:r w:rsidR="00E82848" w:rsidRPr="0026726C">
        <w:rPr>
          <w:rFonts w:ascii="Arial" w:hAnsi="Arial" w:cs="Arial"/>
        </w:rPr>
        <w:t>,</w:t>
      </w:r>
      <w:r w:rsidR="00F13E09" w:rsidRPr="0026726C">
        <w:rPr>
          <w:rFonts w:ascii="Arial" w:hAnsi="Arial" w:cs="Arial"/>
        </w:rPr>
        <w:t xml:space="preserve"> all intended to enhance service delivery and </w:t>
      </w:r>
      <w:r w:rsidR="00074CBB" w:rsidRPr="0026726C">
        <w:rPr>
          <w:rFonts w:ascii="Arial" w:hAnsi="Arial" w:cs="Arial"/>
        </w:rPr>
        <w:t xml:space="preserve">the quality of the </w:t>
      </w:r>
      <w:r w:rsidR="00F13E09" w:rsidRPr="0026726C">
        <w:rPr>
          <w:rFonts w:ascii="Arial" w:hAnsi="Arial" w:cs="Arial"/>
        </w:rPr>
        <w:t>student support</w:t>
      </w:r>
      <w:r w:rsidR="00074CBB" w:rsidRPr="0026726C">
        <w:rPr>
          <w:rFonts w:ascii="Arial" w:hAnsi="Arial" w:cs="Arial"/>
        </w:rPr>
        <w:t xml:space="preserve"> which we provide</w:t>
      </w:r>
      <w:r w:rsidR="00F13E09" w:rsidRPr="0026726C">
        <w:rPr>
          <w:rFonts w:ascii="Arial" w:hAnsi="Arial" w:cs="Arial"/>
        </w:rPr>
        <w:t xml:space="preserve">. </w:t>
      </w:r>
      <w:r w:rsidR="000540F9" w:rsidRPr="0026726C">
        <w:rPr>
          <w:rFonts w:ascii="Arial" w:hAnsi="Arial" w:cs="Arial"/>
        </w:rPr>
        <w:t xml:space="preserve"> </w:t>
      </w:r>
      <w:r w:rsidR="00F13E09" w:rsidRPr="0026726C">
        <w:rPr>
          <w:rFonts w:ascii="Arial" w:hAnsi="Arial" w:cs="Arial"/>
        </w:rPr>
        <w:t>These grou</w:t>
      </w:r>
      <w:r w:rsidR="00FE1783" w:rsidRPr="0026726C">
        <w:rPr>
          <w:rFonts w:ascii="Arial" w:hAnsi="Arial" w:cs="Arial"/>
        </w:rPr>
        <w:t>ps,</w:t>
      </w:r>
      <w:r w:rsidR="00FE1783" w:rsidRPr="0026726C">
        <w:t xml:space="preserve"> </w:t>
      </w:r>
      <w:r w:rsidR="00FE1783" w:rsidRPr="0026726C">
        <w:rPr>
          <w:rFonts w:ascii="Arial" w:hAnsi="Arial" w:cs="Arial"/>
        </w:rPr>
        <w:t xml:space="preserve">as well as existing workgroups, </w:t>
      </w:r>
      <w:r w:rsidR="00F13E09" w:rsidRPr="0026726C">
        <w:rPr>
          <w:rFonts w:ascii="Arial" w:hAnsi="Arial" w:cs="Arial"/>
        </w:rPr>
        <w:t>take</w:t>
      </w:r>
      <w:r w:rsidR="00E82848" w:rsidRPr="0026726C">
        <w:rPr>
          <w:rFonts w:ascii="Arial" w:hAnsi="Arial" w:cs="Arial"/>
        </w:rPr>
        <w:t xml:space="preserve"> </w:t>
      </w:r>
      <w:r w:rsidRPr="0026726C">
        <w:rPr>
          <w:rFonts w:ascii="Arial" w:hAnsi="Arial" w:cs="Arial"/>
        </w:rPr>
        <w:t xml:space="preserve">forward </w:t>
      </w:r>
      <w:r w:rsidR="00F13E09" w:rsidRPr="0026726C">
        <w:rPr>
          <w:rFonts w:ascii="Arial" w:hAnsi="Arial" w:cs="Arial"/>
        </w:rPr>
        <w:t xml:space="preserve">key </w:t>
      </w:r>
      <w:r w:rsidR="00FE1783" w:rsidRPr="0026726C">
        <w:rPr>
          <w:rFonts w:ascii="Arial" w:hAnsi="Arial" w:cs="Arial"/>
        </w:rPr>
        <w:t>pieces of work and ensure that we continue to enhance provision</w:t>
      </w:r>
      <w:r w:rsidRPr="0026726C">
        <w:rPr>
          <w:rFonts w:ascii="Arial" w:hAnsi="Arial" w:cs="Arial"/>
        </w:rPr>
        <w:t xml:space="preserve">. </w:t>
      </w:r>
    </w:p>
    <w:p w:rsidR="002B2E57" w:rsidRPr="00E66366" w:rsidRDefault="002B2E57" w:rsidP="002F0D13">
      <w:pPr>
        <w:rPr>
          <w:rFonts w:ascii="Arial" w:hAnsi="Arial" w:cs="Arial"/>
          <w:highlight w:val="yellow"/>
        </w:rPr>
      </w:pPr>
    </w:p>
    <w:p w:rsidR="00E82848" w:rsidRPr="00973C7D" w:rsidRDefault="00A108F9" w:rsidP="002F0D13">
      <w:pPr>
        <w:rPr>
          <w:rFonts w:ascii="Arial" w:hAnsi="Arial" w:cs="Arial"/>
        </w:rPr>
      </w:pPr>
      <w:r w:rsidRPr="00973C7D">
        <w:rPr>
          <w:rFonts w:ascii="Arial" w:hAnsi="Arial" w:cs="Arial"/>
        </w:rPr>
        <w:t>These include</w:t>
      </w:r>
      <w:r w:rsidR="00973C7D" w:rsidRPr="00973C7D">
        <w:rPr>
          <w:rFonts w:ascii="Arial" w:hAnsi="Arial" w:cs="Arial"/>
        </w:rPr>
        <w:t xml:space="preserve"> or have included over the year</w:t>
      </w:r>
      <w:r w:rsidRPr="00973C7D">
        <w:rPr>
          <w:rFonts w:ascii="Arial" w:hAnsi="Arial" w:cs="Arial"/>
        </w:rPr>
        <w:t>:</w:t>
      </w:r>
    </w:p>
    <w:p w:rsidR="00E82848" w:rsidRPr="00973C7D" w:rsidRDefault="00E82848" w:rsidP="005F57B6">
      <w:pPr>
        <w:pStyle w:val="ListParagraph"/>
        <w:numPr>
          <w:ilvl w:val="0"/>
          <w:numId w:val="15"/>
        </w:numPr>
        <w:rPr>
          <w:rFonts w:ascii="Arial" w:hAnsi="Arial" w:cs="Arial"/>
        </w:rPr>
      </w:pPr>
      <w:r w:rsidRPr="00973C7D">
        <w:rPr>
          <w:rFonts w:ascii="Arial" w:hAnsi="Arial" w:cs="Arial"/>
        </w:rPr>
        <w:t>Use of technology (</w:t>
      </w:r>
      <w:r w:rsidR="000540F9" w:rsidRPr="00973C7D">
        <w:rPr>
          <w:rFonts w:ascii="Arial" w:hAnsi="Arial" w:cs="Arial"/>
        </w:rPr>
        <w:t>e.g.</w:t>
      </w:r>
      <w:r w:rsidRPr="00973C7D">
        <w:rPr>
          <w:rFonts w:ascii="Arial" w:hAnsi="Arial" w:cs="Arial"/>
        </w:rPr>
        <w:t xml:space="preserve"> Skype) to support students at a distance (</w:t>
      </w:r>
      <w:r w:rsidR="00973C7D" w:rsidRPr="00973C7D">
        <w:rPr>
          <w:rFonts w:ascii="Arial" w:hAnsi="Arial" w:cs="Arial"/>
        </w:rPr>
        <w:t>done</w:t>
      </w:r>
      <w:r w:rsidR="00973C7D">
        <w:rPr>
          <w:rFonts w:ascii="Arial" w:hAnsi="Arial" w:cs="Arial"/>
        </w:rPr>
        <w:t xml:space="preserve"> and implemented</w:t>
      </w:r>
      <w:r w:rsidRPr="00973C7D">
        <w:rPr>
          <w:rFonts w:ascii="Arial" w:hAnsi="Arial" w:cs="Arial"/>
        </w:rPr>
        <w:t xml:space="preserve">) </w:t>
      </w:r>
    </w:p>
    <w:p w:rsidR="00A108F9" w:rsidRPr="00973C7D" w:rsidRDefault="00A108F9" w:rsidP="005F57B6">
      <w:pPr>
        <w:numPr>
          <w:ilvl w:val="0"/>
          <w:numId w:val="12"/>
        </w:numPr>
        <w:rPr>
          <w:rFonts w:ascii="Arial" w:hAnsi="Arial" w:cs="Arial"/>
        </w:rPr>
      </w:pPr>
      <w:r w:rsidRPr="00973C7D">
        <w:rPr>
          <w:rFonts w:ascii="Arial" w:hAnsi="Arial" w:cs="Arial"/>
        </w:rPr>
        <w:t>Good office practice group (standing) – to enhance communications and best practice in customer service</w:t>
      </w:r>
    </w:p>
    <w:p w:rsidR="00A108F9" w:rsidRPr="00973C7D" w:rsidRDefault="00A108F9" w:rsidP="005F57B6">
      <w:pPr>
        <w:numPr>
          <w:ilvl w:val="0"/>
          <w:numId w:val="12"/>
        </w:numPr>
        <w:rPr>
          <w:rFonts w:ascii="Arial" w:hAnsi="Arial" w:cs="Arial"/>
        </w:rPr>
      </w:pPr>
      <w:r w:rsidRPr="00973C7D">
        <w:rPr>
          <w:rFonts w:ascii="Arial" w:hAnsi="Arial" w:cs="Arial"/>
        </w:rPr>
        <w:t>Kelso and Radium group (standing) – to enhance our student support databases</w:t>
      </w:r>
    </w:p>
    <w:p w:rsidR="00A108F9" w:rsidRPr="00973C7D" w:rsidRDefault="00A108F9" w:rsidP="005F57B6">
      <w:pPr>
        <w:numPr>
          <w:ilvl w:val="0"/>
          <w:numId w:val="12"/>
        </w:numPr>
        <w:rPr>
          <w:rFonts w:ascii="Arial" w:hAnsi="Arial" w:cs="Arial"/>
        </w:rPr>
      </w:pPr>
      <w:r w:rsidRPr="00973C7D">
        <w:rPr>
          <w:rFonts w:ascii="Arial" w:hAnsi="Arial" w:cs="Arial"/>
        </w:rPr>
        <w:t xml:space="preserve">Website group (standing) – to review and develop website content and </w:t>
      </w:r>
      <w:r w:rsidR="000D1E25" w:rsidRPr="00973C7D">
        <w:rPr>
          <w:rFonts w:ascii="Arial" w:hAnsi="Arial" w:cs="Arial"/>
        </w:rPr>
        <w:t>usability</w:t>
      </w:r>
    </w:p>
    <w:p w:rsidR="00A108F9" w:rsidRDefault="00A108F9" w:rsidP="005F57B6">
      <w:pPr>
        <w:numPr>
          <w:ilvl w:val="0"/>
          <w:numId w:val="12"/>
        </w:numPr>
        <w:rPr>
          <w:rFonts w:ascii="Arial" w:hAnsi="Arial" w:cs="Arial"/>
        </w:rPr>
      </w:pPr>
      <w:r w:rsidRPr="00973C7D">
        <w:rPr>
          <w:rFonts w:ascii="Arial" w:hAnsi="Arial" w:cs="Arial"/>
        </w:rPr>
        <w:t xml:space="preserve">Mental Health group </w:t>
      </w:r>
      <w:r w:rsidR="00E82848" w:rsidRPr="00973C7D">
        <w:rPr>
          <w:rFonts w:ascii="Arial" w:hAnsi="Arial" w:cs="Arial"/>
        </w:rPr>
        <w:t>(standing)</w:t>
      </w:r>
      <w:r w:rsidRPr="00973C7D">
        <w:rPr>
          <w:rFonts w:ascii="Arial" w:hAnsi="Arial" w:cs="Arial"/>
        </w:rPr>
        <w:t>– to enhance the work of our Mental Health Mentors</w:t>
      </w:r>
      <w:r w:rsidR="002E65EC" w:rsidRPr="00973C7D">
        <w:rPr>
          <w:rFonts w:ascii="Arial" w:hAnsi="Arial" w:cs="Arial"/>
        </w:rPr>
        <w:t xml:space="preserve"> and Advisors</w:t>
      </w:r>
    </w:p>
    <w:p w:rsidR="00973C7D" w:rsidRPr="00973C7D" w:rsidRDefault="00973C7D" w:rsidP="005F57B6">
      <w:pPr>
        <w:numPr>
          <w:ilvl w:val="0"/>
          <w:numId w:val="12"/>
        </w:numPr>
        <w:rPr>
          <w:rFonts w:ascii="Arial" w:hAnsi="Arial" w:cs="Arial"/>
        </w:rPr>
      </w:pPr>
      <w:r>
        <w:rPr>
          <w:rFonts w:ascii="Arial" w:hAnsi="Arial" w:cs="Arial"/>
        </w:rPr>
        <w:t>Assessing students whose main language is not English (done and recommendations implemented)</w:t>
      </w:r>
    </w:p>
    <w:p w:rsidR="00A108F9" w:rsidRPr="00973C7D" w:rsidRDefault="00A108F9" w:rsidP="005F57B6">
      <w:pPr>
        <w:numPr>
          <w:ilvl w:val="0"/>
          <w:numId w:val="12"/>
        </w:numPr>
        <w:rPr>
          <w:rFonts w:ascii="Arial" w:hAnsi="Arial" w:cs="Arial"/>
        </w:rPr>
      </w:pPr>
      <w:r w:rsidRPr="00973C7D">
        <w:rPr>
          <w:rFonts w:ascii="Arial" w:hAnsi="Arial" w:cs="Arial"/>
        </w:rPr>
        <w:t>Management team meetings, full office team meetings and regular one to one meetings for all staff</w:t>
      </w:r>
    </w:p>
    <w:p w:rsidR="00A108F9" w:rsidRDefault="00A108F9" w:rsidP="005F57B6">
      <w:pPr>
        <w:numPr>
          <w:ilvl w:val="0"/>
          <w:numId w:val="12"/>
        </w:numPr>
        <w:rPr>
          <w:rFonts w:ascii="Arial" w:hAnsi="Arial" w:cs="Arial"/>
        </w:rPr>
      </w:pPr>
      <w:r w:rsidRPr="00973C7D">
        <w:rPr>
          <w:rFonts w:ascii="Arial" w:hAnsi="Arial" w:cs="Arial"/>
        </w:rPr>
        <w:t xml:space="preserve">Annual appraisals for all </w:t>
      </w:r>
      <w:r w:rsidR="0050501B" w:rsidRPr="00973C7D">
        <w:rPr>
          <w:rFonts w:ascii="Arial" w:hAnsi="Arial" w:cs="Arial"/>
        </w:rPr>
        <w:t xml:space="preserve">eligible </w:t>
      </w:r>
      <w:r w:rsidRPr="00973C7D">
        <w:rPr>
          <w:rFonts w:ascii="Arial" w:hAnsi="Arial" w:cs="Arial"/>
        </w:rPr>
        <w:t>staff.</w:t>
      </w:r>
    </w:p>
    <w:p w:rsidR="00AB4455" w:rsidRDefault="00AB4455" w:rsidP="00AB4455">
      <w:pPr>
        <w:rPr>
          <w:rFonts w:ascii="Arial" w:hAnsi="Arial" w:cs="Arial"/>
        </w:rPr>
      </w:pPr>
    </w:p>
    <w:p w:rsidR="00AB4455" w:rsidRDefault="00AB4455" w:rsidP="00AB4455">
      <w:pPr>
        <w:rPr>
          <w:rFonts w:ascii="Arial" w:hAnsi="Arial" w:cs="Arial"/>
        </w:rPr>
      </w:pPr>
      <w:r>
        <w:rPr>
          <w:rFonts w:ascii="Arial" w:hAnsi="Arial" w:cs="Arial"/>
        </w:rPr>
        <w:t>At the time of writing we are recruiting for a new post of Assistant Director (Development) whose role will be to take forward strategic initiatives, working with the Director and in partnership with key stakeholders throughout the University.</w:t>
      </w:r>
    </w:p>
    <w:p w:rsidR="002F0D13" w:rsidRPr="002F0D13" w:rsidRDefault="002F0D13" w:rsidP="002A356E">
      <w:pPr>
        <w:rPr>
          <w:rFonts w:ascii="Arial" w:hAnsi="Arial" w:cs="Arial"/>
        </w:rPr>
      </w:pPr>
    </w:p>
    <w:p w:rsidR="002A356E" w:rsidRPr="00756301" w:rsidRDefault="00756301" w:rsidP="005F57B6">
      <w:pPr>
        <w:pStyle w:val="Heading1nonumber"/>
        <w:numPr>
          <w:ilvl w:val="0"/>
          <w:numId w:val="5"/>
        </w:numPr>
        <w:spacing w:after="0"/>
        <w:ind w:right="0"/>
        <w:rPr>
          <w:rFonts w:ascii="Arial Black" w:hAnsi="Arial Black"/>
          <w:color w:val="007878"/>
        </w:rPr>
      </w:pPr>
      <w:r>
        <w:rPr>
          <w:rFonts w:ascii="Arial Black" w:hAnsi="Arial Black"/>
          <w:color w:val="007878"/>
        </w:rPr>
        <w:br w:type="page"/>
      </w:r>
      <w:r w:rsidR="00B52146">
        <w:rPr>
          <w:rFonts w:ascii="Arial Black" w:hAnsi="Arial Black"/>
          <w:color w:val="007878"/>
        </w:rPr>
        <w:lastRenderedPageBreak/>
        <w:t xml:space="preserve"> </w:t>
      </w:r>
      <w:bookmarkStart w:id="40" w:name="enhancementGP"/>
      <w:bookmarkStart w:id="41" w:name="_Toc292786881"/>
      <w:bookmarkEnd w:id="40"/>
      <w:r w:rsidR="00F13E09">
        <w:rPr>
          <w:rFonts w:ascii="Arial Black" w:hAnsi="Arial Black"/>
          <w:color w:val="007878"/>
        </w:rPr>
        <w:t>Enhancement and s</w:t>
      </w:r>
      <w:r w:rsidR="002A356E" w:rsidRPr="00756301">
        <w:rPr>
          <w:rFonts w:ascii="Arial Black" w:hAnsi="Arial Black"/>
          <w:color w:val="007878"/>
        </w:rPr>
        <w:t>haring</w:t>
      </w:r>
      <w:r w:rsidR="00F13E09">
        <w:rPr>
          <w:rFonts w:ascii="Arial Black" w:hAnsi="Arial Black"/>
          <w:color w:val="007878"/>
        </w:rPr>
        <w:t xml:space="preserve"> of good p</w:t>
      </w:r>
      <w:r w:rsidR="002A356E" w:rsidRPr="00756301">
        <w:rPr>
          <w:rFonts w:ascii="Arial Black" w:hAnsi="Arial Black"/>
          <w:color w:val="007878"/>
        </w:rPr>
        <w:t>ractice</w:t>
      </w:r>
      <w:bookmarkEnd w:id="41"/>
    </w:p>
    <w:p w:rsidR="00E6728A" w:rsidRPr="00756301" w:rsidRDefault="00E6728A" w:rsidP="00E6728A">
      <w:pPr>
        <w:rPr>
          <w:rFonts w:ascii="Arial" w:hAnsi="Arial" w:cs="Arial"/>
          <w:b/>
        </w:rPr>
      </w:pPr>
    </w:p>
    <w:p w:rsidR="00604DD1" w:rsidRPr="00547A3C" w:rsidRDefault="00604DD1" w:rsidP="00547A3C">
      <w:pPr>
        <w:pStyle w:val="BodyText1"/>
        <w:spacing w:after="0" w:line="240" w:lineRule="auto"/>
        <w:ind w:right="0"/>
        <w:rPr>
          <w:rFonts w:ascii="Arial Black" w:hAnsi="Arial Black"/>
          <w:b/>
          <w:color w:val="780078"/>
          <w:sz w:val="28"/>
          <w:szCs w:val="28"/>
        </w:rPr>
      </w:pPr>
      <w:r w:rsidRPr="00547A3C">
        <w:rPr>
          <w:rFonts w:ascii="Arial Black" w:hAnsi="Arial Black"/>
          <w:b/>
          <w:color w:val="780078"/>
          <w:sz w:val="28"/>
          <w:szCs w:val="28"/>
        </w:rPr>
        <w:t>3.1</w:t>
      </w:r>
      <w:bookmarkStart w:id="42" w:name="managingQenhance"/>
      <w:bookmarkEnd w:id="42"/>
      <w:r w:rsidR="000540F9">
        <w:rPr>
          <w:rFonts w:ascii="Arial Black" w:hAnsi="Arial Black"/>
          <w:b/>
          <w:color w:val="780078"/>
          <w:sz w:val="28"/>
          <w:szCs w:val="28"/>
        </w:rPr>
        <w:t xml:space="preserve"> </w:t>
      </w:r>
      <w:bookmarkStart w:id="43" w:name="extentmanagequality"/>
      <w:r w:rsidR="00F13E09">
        <w:rPr>
          <w:rFonts w:ascii="Arial Black" w:hAnsi="Arial Black"/>
          <w:b/>
          <w:color w:val="780078"/>
          <w:sz w:val="28"/>
          <w:szCs w:val="28"/>
        </w:rPr>
        <w:t>Extent to which</w:t>
      </w:r>
      <w:r w:rsidR="00F01255">
        <w:rPr>
          <w:rFonts w:ascii="Arial Black" w:hAnsi="Arial Black"/>
          <w:b/>
          <w:color w:val="780078"/>
          <w:sz w:val="28"/>
          <w:szCs w:val="28"/>
        </w:rPr>
        <w:t xml:space="preserve"> the service takes steps to mana</w:t>
      </w:r>
      <w:r w:rsidR="00F13E09">
        <w:rPr>
          <w:rFonts w:ascii="Arial Black" w:hAnsi="Arial Black"/>
          <w:b/>
          <w:color w:val="780078"/>
          <w:sz w:val="28"/>
          <w:szCs w:val="28"/>
        </w:rPr>
        <w:t>ge quality enhancement</w:t>
      </w:r>
      <w:bookmarkEnd w:id="43"/>
    </w:p>
    <w:p w:rsidR="002C44EF" w:rsidRDefault="00F13E09" w:rsidP="00E6728A">
      <w:pPr>
        <w:rPr>
          <w:rFonts w:ascii="Arial" w:hAnsi="Arial" w:cs="Arial"/>
        </w:rPr>
      </w:pPr>
      <w:r>
        <w:rPr>
          <w:rFonts w:ascii="Arial" w:hAnsi="Arial" w:cs="Arial"/>
        </w:rPr>
        <w:t xml:space="preserve">Please </w:t>
      </w:r>
      <w:r w:rsidR="00E6215E">
        <w:rPr>
          <w:rFonts w:ascii="Arial" w:hAnsi="Arial" w:cs="Arial"/>
        </w:rPr>
        <w:t xml:space="preserve">also </w:t>
      </w:r>
      <w:r>
        <w:rPr>
          <w:rFonts w:ascii="Arial" w:hAnsi="Arial" w:cs="Arial"/>
        </w:rPr>
        <w:t>s</w:t>
      </w:r>
      <w:r w:rsidR="00604DD1">
        <w:rPr>
          <w:rFonts w:ascii="Arial" w:hAnsi="Arial" w:cs="Arial"/>
        </w:rPr>
        <w:t xml:space="preserve">ee </w:t>
      </w:r>
      <w:r w:rsidRPr="0050501B">
        <w:rPr>
          <w:rFonts w:ascii="Arial" w:hAnsi="Arial" w:cs="Arial"/>
        </w:rPr>
        <w:t>section 2.2</w:t>
      </w:r>
      <w:r w:rsidR="00604DD1" w:rsidRPr="002B2E57">
        <w:rPr>
          <w:rFonts w:ascii="Arial" w:hAnsi="Arial" w:cs="Arial"/>
        </w:rPr>
        <w:t xml:space="preserve">. </w:t>
      </w:r>
      <w:r w:rsidR="000540F9">
        <w:rPr>
          <w:rFonts w:ascii="Arial" w:hAnsi="Arial" w:cs="Arial"/>
        </w:rPr>
        <w:t xml:space="preserve"> </w:t>
      </w:r>
    </w:p>
    <w:p w:rsidR="002C44EF" w:rsidRDefault="002C44EF" w:rsidP="00E6728A">
      <w:pPr>
        <w:rPr>
          <w:rFonts w:ascii="Arial" w:hAnsi="Arial" w:cs="Arial"/>
        </w:rPr>
      </w:pPr>
    </w:p>
    <w:p w:rsidR="002C44EF" w:rsidRDefault="002C44EF" w:rsidP="00E6728A">
      <w:pPr>
        <w:rPr>
          <w:rFonts w:ascii="Arial" w:hAnsi="Arial" w:cs="Arial"/>
        </w:rPr>
      </w:pPr>
      <w:r>
        <w:rPr>
          <w:rFonts w:ascii="Arial" w:hAnsi="Arial" w:cs="Arial"/>
        </w:rPr>
        <w:t>The key initiatives</w:t>
      </w:r>
      <w:r w:rsidR="002F155A">
        <w:rPr>
          <w:rFonts w:ascii="Arial" w:hAnsi="Arial" w:cs="Arial"/>
        </w:rPr>
        <w:t>, as</w:t>
      </w:r>
      <w:r>
        <w:rPr>
          <w:rFonts w:ascii="Arial" w:hAnsi="Arial" w:cs="Arial"/>
        </w:rPr>
        <w:t xml:space="preserve"> described and highlighted </w:t>
      </w:r>
      <w:r w:rsidR="00AB4455">
        <w:rPr>
          <w:rFonts w:ascii="Arial" w:hAnsi="Arial" w:cs="Arial"/>
        </w:rPr>
        <w:t xml:space="preserve">in </w:t>
      </w:r>
      <w:r>
        <w:rPr>
          <w:rFonts w:ascii="Arial" w:hAnsi="Arial" w:cs="Arial"/>
        </w:rPr>
        <w:t>the report</w:t>
      </w:r>
      <w:r w:rsidR="002F155A">
        <w:rPr>
          <w:rFonts w:ascii="Arial" w:hAnsi="Arial" w:cs="Arial"/>
        </w:rPr>
        <w:t>,</w:t>
      </w:r>
      <w:r>
        <w:rPr>
          <w:rFonts w:ascii="Arial" w:hAnsi="Arial" w:cs="Arial"/>
        </w:rPr>
        <w:t xml:space="preserve"> during the last year are:</w:t>
      </w:r>
    </w:p>
    <w:p w:rsidR="002C44EF" w:rsidRDefault="00AB4455" w:rsidP="002C44EF">
      <w:pPr>
        <w:numPr>
          <w:ilvl w:val="0"/>
          <w:numId w:val="34"/>
        </w:numPr>
        <w:rPr>
          <w:rFonts w:ascii="Arial" w:hAnsi="Arial" w:cs="Arial"/>
        </w:rPr>
      </w:pPr>
      <w:r>
        <w:rPr>
          <w:rFonts w:ascii="Arial" w:hAnsi="Arial" w:cs="Arial"/>
        </w:rPr>
        <w:t>Accessible and Inclusive L</w:t>
      </w:r>
      <w:r w:rsidR="002C44EF">
        <w:rPr>
          <w:rFonts w:ascii="Arial" w:hAnsi="Arial" w:cs="Arial"/>
        </w:rPr>
        <w:t xml:space="preserve">earning – </w:t>
      </w:r>
      <w:r w:rsidR="002F155A">
        <w:rPr>
          <w:rFonts w:ascii="Arial" w:hAnsi="Arial" w:cs="Arial"/>
        </w:rPr>
        <w:t xml:space="preserve">working to have </w:t>
      </w:r>
      <w:r>
        <w:rPr>
          <w:rFonts w:ascii="Arial" w:hAnsi="Arial" w:cs="Arial"/>
        </w:rPr>
        <w:t>the University’s policy</w:t>
      </w:r>
      <w:r w:rsidR="002F155A">
        <w:rPr>
          <w:rFonts w:ascii="Arial" w:hAnsi="Arial" w:cs="Arial"/>
        </w:rPr>
        <w:t xml:space="preserve"> adopted</w:t>
      </w:r>
      <w:r>
        <w:rPr>
          <w:rFonts w:ascii="Arial" w:hAnsi="Arial" w:cs="Arial"/>
        </w:rPr>
        <w:t xml:space="preserve">, </w:t>
      </w:r>
      <w:r w:rsidR="002F155A">
        <w:rPr>
          <w:rFonts w:ascii="Arial" w:hAnsi="Arial" w:cs="Arial"/>
        </w:rPr>
        <w:t xml:space="preserve">securing project funding to </w:t>
      </w:r>
      <w:r>
        <w:rPr>
          <w:rFonts w:ascii="Arial" w:hAnsi="Arial" w:cs="Arial"/>
        </w:rPr>
        <w:t xml:space="preserve">communicate the policy and </w:t>
      </w:r>
      <w:r w:rsidR="002F155A">
        <w:rPr>
          <w:rFonts w:ascii="Arial" w:hAnsi="Arial" w:cs="Arial"/>
        </w:rPr>
        <w:t xml:space="preserve">the </w:t>
      </w:r>
      <w:r>
        <w:rPr>
          <w:rFonts w:ascii="Arial" w:hAnsi="Arial" w:cs="Arial"/>
        </w:rPr>
        <w:t xml:space="preserve">related practical guidance and moving to further </w:t>
      </w:r>
      <w:r w:rsidR="002C44EF">
        <w:rPr>
          <w:rFonts w:ascii="Arial" w:hAnsi="Arial" w:cs="Arial"/>
        </w:rPr>
        <w:t>embed</w:t>
      </w:r>
      <w:r>
        <w:rPr>
          <w:rFonts w:ascii="Arial" w:hAnsi="Arial" w:cs="Arial"/>
        </w:rPr>
        <w:t xml:space="preserve"> the policy and practice</w:t>
      </w:r>
      <w:r w:rsidR="002F155A">
        <w:rPr>
          <w:rFonts w:ascii="Arial" w:hAnsi="Arial" w:cs="Arial"/>
        </w:rPr>
        <w:t xml:space="preserve">. </w:t>
      </w:r>
      <w:r w:rsidR="00FB3772">
        <w:rPr>
          <w:rFonts w:ascii="Arial" w:hAnsi="Arial" w:cs="Arial"/>
        </w:rPr>
        <w:t xml:space="preserve"> </w:t>
      </w:r>
      <w:r w:rsidR="002F155A">
        <w:rPr>
          <w:rFonts w:ascii="Arial" w:hAnsi="Arial" w:cs="Arial"/>
        </w:rPr>
        <w:t>The introduction of the policy has attracted positive comment and attention from Heads of Disability Services in the Russell Group and amongst colleagues in Scottish institutions.</w:t>
      </w:r>
    </w:p>
    <w:p w:rsidR="002C44EF" w:rsidRDefault="002C44EF" w:rsidP="002C44EF">
      <w:pPr>
        <w:numPr>
          <w:ilvl w:val="0"/>
          <w:numId w:val="34"/>
        </w:numPr>
        <w:rPr>
          <w:rFonts w:ascii="Arial" w:hAnsi="Arial" w:cs="Arial"/>
        </w:rPr>
      </w:pPr>
      <w:r>
        <w:rPr>
          <w:rFonts w:ascii="Arial" w:hAnsi="Arial" w:cs="Arial"/>
        </w:rPr>
        <w:t>Removal of coursework stickers</w:t>
      </w:r>
      <w:r w:rsidR="00AB4455">
        <w:rPr>
          <w:rFonts w:ascii="Arial" w:hAnsi="Arial" w:cs="Arial"/>
        </w:rPr>
        <w:t xml:space="preserve"> for dyslexic students</w:t>
      </w:r>
      <w:r w:rsidR="002F155A">
        <w:rPr>
          <w:rFonts w:ascii="Arial" w:hAnsi="Arial" w:cs="Arial"/>
        </w:rPr>
        <w:t>, following consultation with the Learning and teaching committee, senior academics and affected students.</w:t>
      </w:r>
    </w:p>
    <w:p w:rsidR="002F155A" w:rsidRDefault="002F155A" w:rsidP="002F155A">
      <w:pPr>
        <w:numPr>
          <w:ilvl w:val="0"/>
          <w:numId w:val="34"/>
        </w:numPr>
        <w:rPr>
          <w:rFonts w:ascii="Arial" w:hAnsi="Arial" w:cs="Arial"/>
        </w:rPr>
      </w:pPr>
      <w:r>
        <w:rPr>
          <w:rFonts w:ascii="Arial" w:hAnsi="Arial" w:cs="Arial"/>
        </w:rPr>
        <w:t>S</w:t>
      </w:r>
      <w:r w:rsidRPr="002F155A">
        <w:rPr>
          <w:rFonts w:ascii="Arial" w:hAnsi="Arial" w:cs="Arial"/>
        </w:rPr>
        <w:t xml:space="preserve">ervice </w:t>
      </w:r>
      <w:r>
        <w:rPr>
          <w:rFonts w:ascii="Arial" w:hAnsi="Arial" w:cs="Arial"/>
        </w:rPr>
        <w:t>enhancement via our project</w:t>
      </w:r>
      <w:r w:rsidRPr="002F155A">
        <w:rPr>
          <w:rFonts w:ascii="Arial" w:hAnsi="Arial" w:cs="Arial"/>
        </w:rPr>
        <w:t xml:space="preserve"> to provide an integrated and effective service, </w:t>
      </w:r>
      <w:r>
        <w:rPr>
          <w:rFonts w:ascii="Arial" w:hAnsi="Arial" w:cs="Arial"/>
        </w:rPr>
        <w:t xml:space="preserve">by developing </w:t>
      </w:r>
      <w:r w:rsidRPr="002F155A">
        <w:rPr>
          <w:rFonts w:ascii="Arial" w:hAnsi="Arial" w:cs="Arial"/>
        </w:rPr>
        <w:t>training provision</w:t>
      </w:r>
      <w:r>
        <w:rPr>
          <w:rFonts w:ascii="Arial" w:hAnsi="Arial" w:cs="Arial"/>
        </w:rPr>
        <w:t>,</w:t>
      </w:r>
      <w:r w:rsidRPr="002F155A">
        <w:rPr>
          <w:rFonts w:ascii="Arial" w:hAnsi="Arial" w:cs="Arial"/>
        </w:rPr>
        <w:t xml:space="preserve"> skills, and </w:t>
      </w:r>
      <w:r>
        <w:rPr>
          <w:rFonts w:ascii="Arial" w:hAnsi="Arial" w:cs="Arial"/>
        </w:rPr>
        <w:t xml:space="preserve">maximising </w:t>
      </w:r>
      <w:r w:rsidRPr="002F155A">
        <w:rPr>
          <w:rFonts w:ascii="Arial" w:hAnsi="Arial" w:cs="Arial"/>
        </w:rPr>
        <w:t>resources.</w:t>
      </w:r>
    </w:p>
    <w:p w:rsidR="002F155A" w:rsidRDefault="002F155A" w:rsidP="002F155A">
      <w:pPr>
        <w:numPr>
          <w:ilvl w:val="0"/>
          <w:numId w:val="34"/>
        </w:numPr>
        <w:rPr>
          <w:rFonts w:ascii="Arial" w:hAnsi="Arial" w:cs="Arial"/>
        </w:rPr>
      </w:pPr>
      <w:r>
        <w:rPr>
          <w:rFonts w:ascii="Arial" w:hAnsi="Arial" w:cs="Arial"/>
        </w:rPr>
        <w:t xml:space="preserve">Development of the SDS wiki enables easy access to the full range of </w:t>
      </w:r>
      <w:r w:rsidR="00E6215E">
        <w:rPr>
          <w:rFonts w:ascii="Arial" w:hAnsi="Arial" w:cs="Arial"/>
        </w:rPr>
        <w:t xml:space="preserve">SDS </w:t>
      </w:r>
      <w:r>
        <w:rPr>
          <w:rFonts w:ascii="Arial" w:hAnsi="Arial" w:cs="Arial"/>
        </w:rPr>
        <w:t>operational guidance and policies.</w:t>
      </w:r>
    </w:p>
    <w:p w:rsidR="002F155A" w:rsidRDefault="002F155A" w:rsidP="002F155A">
      <w:pPr>
        <w:numPr>
          <w:ilvl w:val="0"/>
          <w:numId w:val="34"/>
        </w:numPr>
        <w:rPr>
          <w:rFonts w:ascii="Arial" w:hAnsi="Arial" w:cs="Arial"/>
        </w:rPr>
      </w:pPr>
      <w:r>
        <w:rPr>
          <w:rFonts w:ascii="Arial" w:hAnsi="Arial" w:cs="Arial"/>
        </w:rPr>
        <w:t xml:space="preserve">Advisory staff are producing an </w:t>
      </w:r>
      <w:r w:rsidR="00FB3772">
        <w:rPr>
          <w:rFonts w:ascii="Arial" w:hAnsi="Arial" w:cs="Arial"/>
        </w:rPr>
        <w:t>in-house</w:t>
      </w:r>
      <w:r>
        <w:rPr>
          <w:rFonts w:ascii="Arial" w:hAnsi="Arial" w:cs="Arial"/>
        </w:rPr>
        <w:t xml:space="preserve"> reference guide for their (compl</w:t>
      </w:r>
      <w:r w:rsidR="00E6215E">
        <w:rPr>
          <w:rFonts w:ascii="Arial" w:hAnsi="Arial" w:cs="Arial"/>
        </w:rPr>
        <w:t>ex) role, which will also serv</w:t>
      </w:r>
      <w:r>
        <w:rPr>
          <w:rFonts w:ascii="Arial" w:hAnsi="Arial" w:cs="Arial"/>
        </w:rPr>
        <w:t>e as an essential induction</w:t>
      </w:r>
      <w:r w:rsidR="00E6215E">
        <w:rPr>
          <w:rFonts w:ascii="Arial" w:hAnsi="Arial" w:cs="Arial"/>
        </w:rPr>
        <w:t xml:space="preserve"> and signposting</w:t>
      </w:r>
      <w:r>
        <w:rPr>
          <w:rFonts w:ascii="Arial" w:hAnsi="Arial" w:cs="Arial"/>
        </w:rPr>
        <w:t xml:space="preserve"> tool.</w:t>
      </w:r>
    </w:p>
    <w:p w:rsidR="002C44EF" w:rsidRDefault="002C44EF" w:rsidP="00E6728A">
      <w:pPr>
        <w:rPr>
          <w:rFonts w:ascii="Arial" w:hAnsi="Arial" w:cs="Arial"/>
        </w:rPr>
      </w:pPr>
    </w:p>
    <w:p w:rsidR="00E6728A" w:rsidRPr="00756301" w:rsidRDefault="00604DD1" w:rsidP="00E6728A">
      <w:pPr>
        <w:rPr>
          <w:rFonts w:ascii="Arial" w:hAnsi="Arial" w:cs="Arial"/>
        </w:rPr>
      </w:pPr>
      <w:r w:rsidRPr="002B2E57">
        <w:rPr>
          <w:rFonts w:ascii="Arial" w:hAnsi="Arial" w:cs="Arial"/>
        </w:rPr>
        <w:t>In addition, t</w:t>
      </w:r>
      <w:r w:rsidR="00E6728A" w:rsidRPr="002B2E57">
        <w:rPr>
          <w:rFonts w:ascii="Arial" w:hAnsi="Arial" w:cs="Arial"/>
        </w:rPr>
        <w:t xml:space="preserve">he following steps </w:t>
      </w:r>
      <w:r w:rsidR="00F13E09">
        <w:rPr>
          <w:rFonts w:ascii="Arial" w:hAnsi="Arial" w:cs="Arial"/>
        </w:rPr>
        <w:t xml:space="preserve">are </w:t>
      </w:r>
      <w:r w:rsidR="00E6728A" w:rsidRPr="002B2E57">
        <w:rPr>
          <w:rFonts w:ascii="Arial" w:hAnsi="Arial" w:cs="Arial"/>
        </w:rPr>
        <w:t>taken to enhance the quality of the service:</w:t>
      </w:r>
    </w:p>
    <w:p w:rsidR="002A356E" w:rsidRDefault="00E6728A" w:rsidP="002A356E">
      <w:pPr>
        <w:numPr>
          <w:ilvl w:val="0"/>
          <w:numId w:val="1"/>
        </w:numPr>
        <w:rPr>
          <w:rFonts w:ascii="Arial" w:hAnsi="Arial" w:cs="Arial"/>
        </w:rPr>
      </w:pPr>
      <w:r w:rsidRPr="00756301">
        <w:rPr>
          <w:rFonts w:ascii="Arial" w:hAnsi="Arial" w:cs="Arial"/>
        </w:rPr>
        <w:t xml:space="preserve">All staff </w:t>
      </w:r>
      <w:r w:rsidR="00834F8B">
        <w:rPr>
          <w:rFonts w:ascii="Arial" w:hAnsi="Arial" w:cs="Arial"/>
        </w:rPr>
        <w:t>work together to</w:t>
      </w:r>
      <w:r w:rsidRPr="00756301">
        <w:rPr>
          <w:rFonts w:ascii="Arial" w:hAnsi="Arial" w:cs="Arial"/>
        </w:rPr>
        <w:t xml:space="preserve"> </w:t>
      </w:r>
      <w:r w:rsidR="00834F8B">
        <w:rPr>
          <w:rFonts w:ascii="Arial" w:hAnsi="Arial" w:cs="Arial"/>
        </w:rPr>
        <w:t>define service and personal</w:t>
      </w:r>
      <w:r w:rsidR="002A356E" w:rsidRPr="00756301">
        <w:rPr>
          <w:rFonts w:ascii="Arial" w:hAnsi="Arial" w:cs="Arial"/>
        </w:rPr>
        <w:t xml:space="preserve"> objectives alongside </w:t>
      </w:r>
      <w:r w:rsidR="00763161" w:rsidRPr="00756301">
        <w:rPr>
          <w:rFonts w:ascii="Arial" w:hAnsi="Arial" w:cs="Arial"/>
        </w:rPr>
        <w:t xml:space="preserve">carrying out </w:t>
      </w:r>
      <w:r w:rsidR="002A356E" w:rsidRPr="00756301">
        <w:rPr>
          <w:rFonts w:ascii="Arial" w:hAnsi="Arial" w:cs="Arial"/>
        </w:rPr>
        <w:t xml:space="preserve">operational planning </w:t>
      </w:r>
    </w:p>
    <w:p w:rsidR="00B52146" w:rsidRPr="00756301" w:rsidRDefault="00B52146" w:rsidP="002A356E">
      <w:pPr>
        <w:numPr>
          <w:ilvl w:val="0"/>
          <w:numId w:val="1"/>
        </w:numPr>
        <w:rPr>
          <w:rFonts w:ascii="Arial" w:hAnsi="Arial" w:cs="Arial"/>
        </w:rPr>
      </w:pPr>
      <w:r>
        <w:rPr>
          <w:rFonts w:ascii="Arial" w:hAnsi="Arial" w:cs="Arial"/>
        </w:rPr>
        <w:t xml:space="preserve">Management team and core staff group team </w:t>
      </w:r>
      <w:r w:rsidR="00834F8B">
        <w:rPr>
          <w:rFonts w:ascii="Arial" w:hAnsi="Arial" w:cs="Arial"/>
        </w:rPr>
        <w:t>events are held annually</w:t>
      </w:r>
      <w:r>
        <w:rPr>
          <w:rFonts w:ascii="Arial" w:hAnsi="Arial" w:cs="Arial"/>
        </w:rPr>
        <w:t>.</w:t>
      </w:r>
    </w:p>
    <w:p w:rsidR="002A356E" w:rsidRPr="00756301" w:rsidRDefault="00834F8B" w:rsidP="002A356E">
      <w:pPr>
        <w:numPr>
          <w:ilvl w:val="0"/>
          <w:numId w:val="1"/>
        </w:numPr>
        <w:rPr>
          <w:rFonts w:ascii="Arial" w:hAnsi="Arial" w:cs="Arial"/>
        </w:rPr>
      </w:pPr>
      <w:r>
        <w:rPr>
          <w:rFonts w:ascii="Arial" w:hAnsi="Arial" w:cs="Arial"/>
        </w:rPr>
        <w:t>T</w:t>
      </w:r>
      <w:r w:rsidR="00E6728A" w:rsidRPr="00756301">
        <w:rPr>
          <w:rFonts w:ascii="Arial" w:hAnsi="Arial" w:cs="Arial"/>
        </w:rPr>
        <w:t xml:space="preserve">he </w:t>
      </w:r>
      <w:r w:rsidR="00604DD1">
        <w:rPr>
          <w:rFonts w:ascii="Arial" w:hAnsi="Arial" w:cs="Arial"/>
        </w:rPr>
        <w:t xml:space="preserve">SDS </w:t>
      </w:r>
      <w:r w:rsidR="00896BC8" w:rsidRPr="00756301">
        <w:rPr>
          <w:rFonts w:ascii="Arial" w:hAnsi="Arial" w:cs="Arial"/>
        </w:rPr>
        <w:t xml:space="preserve">has a </w:t>
      </w:r>
      <w:r w:rsidR="002A356E" w:rsidRPr="002E65EC">
        <w:rPr>
          <w:rFonts w:ascii="Arial" w:hAnsi="Arial" w:cs="Arial"/>
        </w:rPr>
        <w:t>100%</w:t>
      </w:r>
      <w:r w:rsidR="002A356E" w:rsidRPr="00756301">
        <w:rPr>
          <w:rFonts w:ascii="Arial" w:hAnsi="Arial" w:cs="Arial"/>
        </w:rPr>
        <w:t xml:space="preserve"> annual appraisal</w:t>
      </w:r>
      <w:r w:rsidR="00896BC8" w:rsidRPr="00756301">
        <w:rPr>
          <w:rFonts w:ascii="Arial" w:hAnsi="Arial" w:cs="Arial"/>
        </w:rPr>
        <w:t xml:space="preserve"> rate</w:t>
      </w:r>
      <w:r w:rsidR="00973C7D">
        <w:rPr>
          <w:rFonts w:ascii="Arial" w:hAnsi="Arial" w:cs="Arial"/>
        </w:rPr>
        <w:t xml:space="preserve"> of eligible staff</w:t>
      </w:r>
      <w:r w:rsidR="00E6728A" w:rsidRPr="00756301">
        <w:rPr>
          <w:rFonts w:ascii="Arial" w:hAnsi="Arial" w:cs="Arial"/>
        </w:rPr>
        <w:t xml:space="preserve">, in addition to </w:t>
      </w:r>
      <w:r w:rsidR="00F13E09">
        <w:rPr>
          <w:rFonts w:ascii="Arial" w:hAnsi="Arial" w:cs="Arial"/>
        </w:rPr>
        <w:t xml:space="preserve">regular </w:t>
      </w:r>
      <w:r w:rsidR="002A356E" w:rsidRPr="00756301">
        <w:rPr>
          <w:rFonts w:ascii="Arial" w:hAnsi="Arial" w:cs="Arial"/>
        </w:rPr>
        <w:t xml:space="preserve">one to </w:t>
      </w:r>
      <w:r w:rsidR="00F13E09">
        <w:rPr>
          <w:rFonts w:ascii="Arial" w:hAnsi="Arial" w:cs="Arial"/>
        </w:rPr>
        <w:t>one meetings for staff</w:t>
      </w:r>
      <w:r w:rsidR="00E6728A" w:rsidRPr="00756301">
        <w:rPr>
          <w:rFonts w:ascii="Arial" w:hAnsi="Arial" w:cs="Arial"/>
        </w:rPr>
        <w:t xml:space="preserve"> and team meetings.</w:t>
      </w:r>
    </w:p>
    <w:p w:rsidR="002A356E" w:rsidRPr="00FE1783" w:rsidRDefault="002A356E" w:rsidP="00FE1783">
      <w:pPr>
        <w:numPr>
          <w:ilvl w:val="0"/>
          <w:numId w:val="1"/>
        </w:numPr>
        <w:rPr>
          <w:rFonts w:ascii="Arial" w:hAnsi="Arial" w:cs="Arial"/>
        </w:rPr>
      </w:pPr>
      <w:r w:rsidRPr="00834F8B">
        <w:rPr>
          <w:rFonts w:ascii="Arial" w:hAnsi="Arial" w:cs="Arial"/>
        </w:rPr>
        <w:t>Liaison with Schools</w:t>
      </w:r>
      <w:r w:rsidR="002D4E6A" w:rsidRPr="00834F8B">
        <w:rPr>
          <w:rFonts w:ascii="Arial" w:hAnsi="Arial" w:cs="Arial"/>
        </w:rPr>
        <w:t xml:space="preserve"> – </w:t>
      </w:r>
      <w:r w:rsidR="00FE1783">
        <w:rPr>
          <w:rFonts w:ascii="Arial" w:hAnsi="Arial" w:cs="Arial"/>
        </w:rPr>
        <w:t xml:space="preserve">we are in contact with </w:t>
      </w:r>
      <w:r w:rsidR="00E6728A" w:rsidRPr="00834F8B">
        <w:rPr>
          <w:rFonts w:ascii="Arial" w:hAnsi="Arial" w:cs="Arial"/>
        </w:rPr>
        <w:t xml:space="preserve">all </w:t>
      </w:r>
      <w:r w:rsidR="00BA502B" w:rsidRPr="00834F8B">
        <w:rPr>
          <w:rFonts w:ascii="Arial" w:hAnsi="Arial" w:cs="Arial"/>
        </w:rPr>
        <w:t xml:space="preserve">22 </w:t>
      </w:r>
      <w:r w:rsidR="00E6728A" w:rsidRPr="00834F8B">
        <w:rPr>
          <w:rFonts w:ascii="Arial" w:hAnsi="Arial" w:cs="Arial"/>
        </w:rPr>
        <w:t xml:space="preserve">Schools </w:t>
      </w:r>
      <w:r w:rsidR="0050501B">
        <w:rPr>
          <w:rFonts w:ascii="Arial" w:hAnsi="Arial" w:cs="Arial"/>
        </w:rPr>
        <w:t>and SDS</w:t>
      </w:r>
      <w:r w:rsidR="00FE1783">
        <w:rPr>
          <w:rFonts w:ascii="Arial" w:hAnsi="Arial" w:cs="Arial"/>
        </w:rPr>
        <w:t xml:space="preserve"> continues to push </w:t>
      </w:r>
      <w:r w:rsidR="00E6728A" w:rsidRPr="00834F8B">
        <w:rPr>
          <w:rFonts w:ascii="Arial" w:hAnsi="Arial" w:cs="Arial"/>
        </w:rPr>
        <w:t xml:space="preserve">forward </w:t>
      </w:r>
      <w:r w:rsidR="00FE1783">
        <w:rPr>
          <w:rFonts w:ascii="Arial" w:hAnsi="Arial" w:cs="Arial"/>
        </w:rPr>
        <w:t xml:space="preserve">on </w:t>
      </w:r>
      <w:r w:rsidR="00E6728A" w:rsidRPr="00834F8B">
        <w:rPr>
          <w:rFonts w:ascii="Arial" w:hAnsi="Arial" w:cs="Arial"/>
        </w:rPr>
        <w:t>more effective liaison and joint working with the</w:t>
      </w:r>
      <w:r w:rsidR="00604DD1" w:rsidRPr="00834F8B">
        <w:rPr>
          <w:rFonts w:ascii="Arial" w:hAnsi="Arial" w:cs="Arial"/>
        </w:rPr>
        <w:t xml:space="preserve"> Student Disability Service</w:t>
      </w:r>
      <w:r w:rsidR="00E6728A" w:rsidRPr="00834F8B">
        <w:rPr>
          <w:rFonts w:ascii="Arial" w:hAnsi="Arial" w:cs="Arial"/>
        </w:rPr>
        <w:t>.</w:t>
      </w:r>
      <w:r w:rsidR="00834F8B">
        <w:rPr>
          <w:rFonts w:ascii="Arial" w:hAnsi="Arial" w:cs="Arial"/>
        </w:rPr>
        <w:t xml:space="preserve">  </w:t>
      </w:r>
      <w:r w:rsidR="00CE6756" w:rsidRPr="00FE1783">
        <w:rPr>
          <w:rFonts w:ascii="Arial" w:hAnsi="Arial" w:cs="Arial"/>
        </w:rPr>
        <w:t>Each of o</w:t>
      </w:r>
      <w:r w:rsidR="00E6728A" w:rsidRPr="00FE1783">
        <w:rPr>
          <w:rFonts w:ascii="Arial" w:hAnsi="Arial" w:cs="Arial"/>
        </w:rPr>
        <w:t xml:space="preserve">ur </w:t>
      </w:r>
      <w:r w:rsidRPr="00FE1783">
        <w:rPr>
          <w:rFonts w:ascii="Arial" w:hAnsi="Arial" w:cs="Arial"/>
        </w:rPr>
        <w:t xml:space="preserve">Advisors </w:t>
      </w:r>
      <w:r w:rsidR="00CE6756" w:rsidRPr="00FE1783">
        <w:rPr>
          <w:rFonts w:ascii="Arial" w:hAnsi="Arial" w:cs="Arial"/>
        </w:rPr>
        <w:t>has</w:t>
      </w:r>
      <w:r w:rsidR="00E6728A" w:rsidRPr="00FE1783">
        <w:rPr>
          <w:rFonts w:ascii="Arial" w:hAnsi="Arial" w:cs="Arial"/>
        </w:rPr>
        <w:t xml:space="preserve"> a responsibility t</w:t>
      </w:r>
      <w:r w:rsidRPr="00FE1783">
        <w:rPr>
          <w:rFonts w:ascii="Arial" w:hAnsi="Arial" w:cs="Arial"/>
        </w:rPr>
        <w:t>o liaise with</w:t>
      </w:r>
      <w:r w:rsidR="00E6728A" w:rsidRPr="00FE1783">
        <w:rPr>
          <w:rFonts w:ascii="Arial" w:hAnsi="Arial" w:cs="Arial"/>
        </w:rPr>
        <w:t xml:space="preserve"> and develop in-depth working knowledge of</w:t>
      </w:r>
      <w:r w:rsidRPr="00FE1783">
        <w:rPr>
          <w:rFonts w:ascii="Arial" w:hAnsi="Arial" w:cs="Arial"/>
        </w:rPr>
        <w:t xml:space="preserve"> specific Schools</w:t>
      </w:r>
      <w:r w:rsidR="00E6728A" w:rsidRPr="00FE1783">
        <w:rPr>
          <w:rFonts w:ascii="Arial" w:hAnsi="Arial" w:cs="Arial"/>
        </w:rPr>
        <w:t>, to enhance our scope for supporting students</w:t>
      </w:r>
      <w:r w:rsidR="00834F8B" w:rsidRPr="00FE1783">
        <w:rPr>
          <w:rFonts w:ascii="Arial" w:hAnsi="Arial" w:cs="Arial"/>
        </w:rPr>
        <w:t xml:space="preserve">. </w:t>
      </w:r>
      <w:r w:rsidR="00BB7303">
        <w:rPr>
          <w:rFonts w:ascii="Arial" w:hAnsi="Arial" w:cs="Arial"/>
        </w:rPr>
        <w:t xml:space="preserve"> </w:t>
      </w:r>
      <w:r w:rsidR="00834F8B" w:rsidRPr="00FE1783">
        <w:rPr>
          <w:rFonts w:ascii="Arial" w:hAnsi="Arial" w:cs="Arial"/>
        </w:rPr>
        <w:t xml:space="preserve">Meetings are </w:t>
      </w:r>
      <w:r w:rsidR="00B52146" w:rsidRPr="00FE1783">
        <w:rPr>
          <w:rFonts w:ascii="Arial" w:hAnsi="Arial" w:cs="Arial"/>
        </w:rPr>
        <w:t xml:space="preserve">held with a range of School staff on a variety of issues </w:t>
      </w:r>
      <w:r w:rsidR="00530929" w:rsidRPr="00FE1783">
        <w:rPr>
          <w:rFonts w:ascii="Arial" w:hAnsi="Arial" w:cs="Arial"/>
        </w:rPr>
        <w:t>e.g.</w:t>
      </w:r>
      <w:r w:rsidR="00B52146" w:rsidRPr="00FE1783">
        <w:rPr>
          <w:rFonts w:ascii="Arial" w:hAnsi="Arial" w:cs="Arial"/>
        </w:rPr>
        <w:t xml:space="preserve"> adjustments, mental health</w:t>
      </w:r>
      <w:r w:rsidR="00834F8B" w:rsidRPr="00FE1783">
        <w:rPr>
          <w:rFonts w:ascii="Arial" w:hAnsi="Arial" w:cs="Arial"/>
        </w:rPr>
        <w:t>, fitness to study</w:t>
      </w:r>
      <w:r w:rsidR="00B52146" w:rsidRPr="00FE1783">
        <w:rPr>
          <w:rFonts w:ascii="Arial" w:hAnsi="Arial" w:cs="Arial"/>
        </w:rPr>
        <w:t>.</w:t>
      </w:r>
    </w:p>
    <w:p w:rsidR="00BA502B" w:rsidRPr="00756301" w:rsidRDefault="00604DD1" w:rsidP="002A356E">
      <w:pPr>
        <w:numPr>
          <w:ilvl w:val="0"/>
          <w:numId w:val="1"/>
        </w:numPr>
        <w:rPr>
          <w:rFonts w:ascii="Arial" w:hAnsi="Arial" w:cs="Arial"/>
        </w:rPr>
      </w:pPr>
      <w:r>
        <w:rPr>
          <w:rFonts w:ascii="Arial" w:hAnsi="Arial" w:cs="Arial"/>
        </w:rPr>
        <w:t xml:space="preserve">SDS </w:t>
      </w:r>
      <w:r w:rsidR="00B52146">
        <w:rPr>
          <w:rFonts w:ascii="Arial" w:hAnsi="Arial" w:cs="Arial"/>
        </w:rPr>
        <w:t xml:space="preserve">Advisory </w:t>
      </w:r>
      <w:r w:rsidR="00BA502B" w:rsidRPr="00756301">
        <w:rPr>
          <w:rFonts w:ascii="Arial" w:hAnsi="Arial" w:cs="Arial"/>
        </w:rPr>
        <w:t xml:space="preserve">staff are </w:t>
      </w:r>
      <w:r w:rsidR="00B52146">
        <w:rPr>
          <w:rFonts w:ascii="Arial" w:hAnsi="Arial" w:cs="Arial"/>
        </w:rPr>
        <w:t xml:space="preserve">all </w:t>
      </w:r>
      <w:r w:rsidR="00BA502B" w:rsidRPr="00756301">
        <w:rPr>
          <w:rFonts w:ascii="Arial" w:hAnsi="Arial" w:cs="Arial"/>
        </w:rPr>
        <w:t>members of professional organisations such as the National Association of Disability Practitioners (</w:t>
      </w:r>
      <w:r w:rsidR="002A356E" w:rsidRPr="00756301">
        <w:rPr>
          <w:rFonts w:ascii="Arial" w:hAnsi="Arial" w:cs="Arial"/>
        </w:rPr>
        <w:t>NADP</w:t>
      </w:r>
      <w:r w:rsidR="00BA502B" w:rsidRPr="00756301">
        <w:rPr>
          <w:rFonts w:ascii="Arial" w:hAnsi="Arial" w:cs="Arial"/>
        </w:rPr>
        <w:t>), the Association of Dyslexia Specialists in Higher Education (ADSHE)</w:t>
      </w:r>
      <w:r w:rsidR="00763161" w:rsidRPr="00756301">
        <w:rPr>
          <w:rFonts w:ascii="Arial" w:hAnsi="Arial" w:cs="Arial"/>
        </w:rPr>
        <w:t>, the Assistive Technology Advisors network (ATANET)</w:t>
      </w:r>
      <w:r w:rsidR="00BA502B" w:rsidRPr="00756301">
        <w:rPr>
          <w:rFonts w:ascii="Arial" w:hAnsi="Arial" w:cs="Arial"/>
        </w:rPr>
        <w:t xml:space="preserve"> and the Association of Managers of Student Services in Higher Education (AMOSSHE)</w:t>
      </w:r>
      <w:r w:rsidR="00B52146">
        <w:rPr>
          <w:rFonts w:ascii="Arial" w:hAnsi="Arial" w:cs="Arial"/>
        </w:rPr>
        <w:t>.</w:t>
      </w:r>
      <w:r w:rsidR="00C4751B">
        <w:rPr>
          <w:rFonts w:ascii="Arial" w:hAnsi="Arial" w:cs="Arial"/>
        </w:rPr>
        <w:t xml:space="preserve"> </w:t>
      </w:r>
    </w:p>
    <w:p w:rsidR="002A356E" w:rsidRPr="00756301" w:rsidRDefault="003B4FA0" w:rsidP="002A356E">
      <w:pPr>
        <w:numPr>
          <w:ilvl w:val="0"/>
          <w:numId w:val="1"/>
        </w:numPr>
        <w:rPr>
          <w:rFonts w:ascii="Arial" w:hAnsi="Arial" w:cs="Arial"/>
        </w:rPr>
      </w:pPr>
      <w:r>
        <w:rPr>
          <w:rFonts w:ascii="Arial" w:hAnsi="Arial" w:cs="Arial"/>
        </w:rPr>
        <w:t>Staff development</w:t>
      </w:r>
      <w:r w:rsidR="00763161" w:rsidRPr="00756301">
        <w:rPr>
          <w:rFonts w:ascii="Arial" w:hAnsi="Arial" w:cs="Arial"/>
        </w:rPr>
        <w:t xml:space="preserve"> - all staff are encouraged to further their professional skills and are </w:t>
      </w:r>
      <w:r w:rsidR="00C4751B">
        <w:rPr>
          <w:rFonts w:ascii="Arial" w:hAnsi="Arial" w:cs="Arial"/>
        </w:rPr>
        <w:t>engaged in a range of continuing professional</w:t>
      </w:r>
      <w:r w:rsidR="002B2E57">
        <w:rPr>
          <w:rFonts w:ascii="Arial" w:hAnsi="Arial" w:cs="Arial"/>
        </w:rPr>
        <w:t xml:space="preserve"> development.</w:t>
      </w:r>
    </w:p>
    <w:p w:rsidR="00604DD1" w:rsidRDefault="00604DD1" w:rsidP="002A356E">
      <w:pPr>
        <w:rPr>
          <w:rFonts w:ascii="Arial" w:hAnsi="Arial" w:cs="Arial"/>
        </w:rPr>
      </w:pPr>
    </w:p>
    <w:p w:rsidR="00FF49CE" w:rsidRDefault="00604DD1" w:rsidP="00FF49CE">
      <w:pPr>
        <w:pStyle w:val="BodyText1"/>
        <w:spacing w:after="0" w:line="240" w:lineRule="auto"/>
        <w:ind w:right="0"/>
        <w:rPr>
          <w:rFonts w:ascii="Arial Black" w:hAnsi="Arial Black"/>
          <w:b/>
          <w:color w:val="780078"/>
          <w:sz w:val="28"/>
          <w:szCs w:val="28"/>
        </w:rPr>
      </w:pPr>
      <w:r w:rsidRPr="00547A3C">
        <w:rPr>
          <w:rFonts w:ascii="Arial Black" w:hAnsi="Arial Black"/>
          <w:b/>
          <w:color w:val="780078"/>
          <w:sz w:val="28"/>
          <w:szCs w:val="28"/>
        </w:rPr>
        <w:t>3.2</w:t>
      </w:r>
      <w:r w:rsidR="00547A3C">
        <w:rPr>
          <w:rFonts w:ascii="Arial Black" w:hAnsi="Arial Black"/>
          <w:b/>
          <w:color w:val="780078"/>
          <w:sz w:val="28"/>
          <w:szCs w:val="28"/>
        </w:rPr>
        <w:t>.</w:t>
      </w:r>
      <w:r w:rsidR="004914FB">
        <w:rPr>
          <w:rFonts w:ascii="Arial Black" w:hAnsi="Arial Black"/>
          <w:b/>
          <w:color w:val="780078"/>
          <w:sz w:val="28"/>
          <w:szCs w:val="28"/>
        </w:rPr>
        <w:t xml:space="preserve"> </w:t>
      </w:r>
      <w:bookmarkStart w:id="44" w:name="overviewGP"/>
      <w:bookmarkEnd w:id="44"/>
      <w:r w:rsidR="00F01255">
        <w:rPr>
          <w:rFonts w:ascii="Arial Black" w:hAnsi="Arial Black"/>
          <w:b/>
          <w:color w:val="780078"/>
          <w:sz w:val="28"/>
          <w:szCs w:val="28"/>
        </w:rPr>
        <w:t>Overview of good practice for d</w:t>
      </w:r>
      <w:r w:rsidRPr="00547A3C">
        <w:rPr>
          <w:rFonts w:ascii="Arial Black" w:hAnsi="Arial Black"/>
          <w:b/>
          <w:color w:val="780078"/>
          <w:sz w:val="28"/>
          <w:szCs w:val="28"/>
        </w:rPr>
        <w:t>issemination</w:t>
      </w:r>
    </w:p>
    <w:p w:rsidR="00FF49CE" w:rsidRPr="0098001E" w:rsidRDefault="00FF49CE" w:rsidP="00FF49CE">
      <w:pPr>
        <w:pStyle w:val="BodyText1"/>
        <w:spacing w:after="0" w:line="240" w:lineRule="auto"/>
        <w:ind w:right="0"/>
      </w:pPr>
    </w:p>
    <w:p w:rsidR="00FF49CE" w:rsidRDefault="0050501B" w:rsidP="00FF49CE">
      <w:pPr>
        <w:pStyle w:val="BodyText1"/>
        <w:spacing w:after="0" w:line="240" w:lineRule="auto"/>
        <w:ind w:right="0"/>
      </w:pPr>
      <w:r>
        <w:t>I</w:t>
      </w:r>
      <w:r w:rsidR="002E65EC">
        <w:t xml:space="preserve">ssues highlighted in the annual evaluation and elsewhere are incorporated into </w:t>
      </w:r>
      <w:r>
        <w:t xml:space="preserve">SDS team and staff operational </w:t>
      </w:r>
      <w:r w:rsidR="002E65EC">
        <w:t>plans and address</w:t>
      </w:r>
      <w:r w:rsidR="002F155A">
        <w:t>ed via revision</w:t>
      </w:r>
      <w:r w:rsidR="002E65EC">
        <w:t xml:space="preserve"> </w:t>
      </w:r>
      <w:r w:rsidR="002F155A">
        <w:t xml:space="preserve">of </w:t>
      </w:r>
      <w:r w:rsidR="00973C7D">
        <w:t xml:space="preserve">service </w:t>
      </w:r>
      <w:r w:rsidR="002E65EC">
        <w:t>policy and procedures which then define operational delivery.</w:t>
      </w:r>
    </w:p>
    <w:p w:rsidR="00FF49CE" w:rsidRDefault="00FF49CE" w:rsidP="00FF49CE">
      <w:pPr>
        <w:pStyle w:val="BodyText1"/>
        <w:spacing w:after="0" w:line="240" w:lineRule="auto"/>
        <w:ind w:right="0"/>
      </w:pPr>
    </w:p>
    <w:p w:rsidR="00BD6029" w:rsidRPr="00BD6029" w:rsidRDefault="0050501B" w:rsidP="00BD6029">
      <w:pPr>
        <w:pStyle w:val="BodyText1"/>
        <w:spacing w:after="0" w:line="240" w:lineRule="auto"/>
        <w:ind w:right="0"/>
      </w:pPr>
      <w:r w:rsidRPr="00BD6029">
        <w:t>For example, i</w:t>
      </w:r>
      <w:r w:rsidR="008728FE" w:rsidRPr="00BD6029">
        <w:t xml:space="preserve">n response to comments from </w:t>
      </w:r>
      <w:r w:rsidR="00F13E09" w:rsidRPr="00BD6029">
        <w:t xml:space="preserve">students in the annual service evaluation, we have </w:t>
      </w:r>
      <w:r w:rsidR="00BD6029" w:rsidRPr="00BD6029">
        <w:t xml:space="preserve">made efforts to raise the profile of the service throughout </w:t>
      </w:r>
      <w:r w:rsidR="00F13E09" w:rsidRPr="00BD6029">
        <w:t xml:space="preserve">the University. </w:t>
      </w:r>
    </w:p>
    <w:p w:rsidR="00BD6029" w:rsidRPr="0070009B" w:rsidRDefault="00F13E09" w:rsidP="0070009B">
      <w:pPr>
        <w:rPr>
          <w:rFonts w:ascii="Arial" w:hAnsi="Arial" w:cs="Arial"/>
        </w:rPr>
      </w:pPr>
      <w:r w:rsidRPr="0070009B">
        <w:rPr>
          <w:rFonts w:ascii="Arial" w:hAnsi="Arial" w:cs="Arial"/>
        </w:rPr>
        <w:lastRenderedPageBreak/>
        <w:t xml:space="preserve">We </w:t>
      </w:r>
      <w:r w:rsidR="00BD6029" w:rsidRPr="0070009B">
        <w:rPr>
          <w:rFonts w:ascii="Arial" w:hAnsi="Arial" w:cs="Arial"/>
        </w:rPr>
        <w:t xml:space="preserve">have used the </w:t>
      </w:r>
      <w:r w:rsidRPr="0070009B">
        <w:rPr>
          <w:rFonts w:ascii="Arial" w:hAnsi="Arial" w:cs="Arial"/>
        </w:rPr>
        <w:t xml:space="preserve">Student Information Points (SIPs) Twitter and Facebook </w:t>
      </w:r>
      <w:r w:rsidR="0050501B" w:rsidRPr="0070009B">
        <w:rPr>
          <w:rFonts w:ascii="Arial" w:hAnsi="Arial" w:cs="Arial"/>
        </w:rPr>
        <w:t xml:space="preserve">pages </w:t>
      </w:r>
      <w:r w:rsidRPr="0070009B">
        <w:rPr>
          <w:rFonts w:ascii="Arial" w:hAnsi="Arial" w:cs="Arial"/>
        </w:rPr>
        <w:t xml:space="preserve">to let students know about </w:t>
      </w:r>
      <w:r w:rsidR="00BD6029" w:rsidRPr="0070009B">
        <w:rPr>
          <w:rFonts w:ascii="Arial" w:hAnsi="Arial" w:cs="Arial"/>
        </w:rPr>
        <w:t>exam deadline dates.</w:t>
      </w:r>
      <w:r w:rsidR="00BB7303" w:rsidRPr="0070009B">
        <w:rPr>
          <w:rFonts w:ascii="Arial" w:hAnsi="Arial" w:cs="Arial"/>
        </w:rPr>
        <w:t xml:space="preserve"> </w:t>
      </w:r>
    </w:p>
    <w:p w:rsidR="00FB3772" w:rsidRPr="0070009B" w:rsidRDefault="00FB3772" w:rsidP="0070009B">
      <w:pPr>
        <w:rPr>
          <w:rFonts w:ascii="Arial" w:hAnsi="Arial" w:cs="Arial"/>
        </w:rPr>
      </w:pPr>
    </w:p>
    <w:p w:rsidR="00F01255" w:rsidRPr="0070009B" w:rsidRDefault="00BD6029" w:rsidP="0070009B">
      <w:pPr>
        <w:rPr>
          <w:rFonts w:ascii="Arial" w:hAnsi="Arial" w:cs="Arial"/>
        </w:rPr>
      </w:pPr>
      <w:r w:rsidRPr="0070009B">
        <w:rPr>
          <w:rFonts w:ascii="Arial" w:hAnsi="Arial" w:cs="Arial"/>
        </w:rPr>
        <w:t xml:space="preserve">The 13 student factsheets produced in 2012 were positively received by students in the 2012-13 evaluation. </w:t>
      </w:r>
      <w:r w:rsidR="00FB3772" w:rsidRPr="0070009B">
        <w:rPr>
          <w:rFonts w:ascii="Arial" w:hAnsi="Arial" w:cs="Arial"/>
        </w:rPr>
        <w:t xml:space="preserve"> </w:t>
      </w:r>
      <w:r w:rsidRPr="0070009B">
        <w:rPr>
          <w:rFonts w:ascii="Arial" w:hAnsi="Arial" w:cs="Arial"/>
        </w:rPr>
        <w:t>We have and are reorganising the structure and content of our website to make it more user friendly.</w:t>
      </w:r>
    </w:p>
    <w:p w:rsidR="00FE1783" w:rsidRPr="0070009B" w:rsidRDefault="00FE1783" w:rsidP="0070009B">
      <w:pPr>
        <w:rPr>
          <w:rFonts w:ascii="Arial" w:hAnsi="Arial" w:cs="Arial"/>
        </w:rPr>
      </w:pPr>
    </w:p>
    <w:p w:rsidR="00BD6029" w:rsidRPr="0070009B" w:rsidRDefault="00BD6029" w:rsidP="0070009B">
      <w:pPr>
        <w:rPr>
          <w:rFonts w:ascii="Arial" w:hAnsi="Arial" w:cs="Arial"/>
        </w:rPr>
      </w:pPr>
      <w:r w:rsidRPr="0070009B">
        <w:rPr>
          <w:rFonts w:ascii="Arial" w:hAnsi="Arial" w:cs="Arial"/>
        </w:rPr>
        <w:t>We are about to add video clips to the website, highlighting positive st</w:t>
      </w:r>
      <w:r w:rsidR="00E6215E" w:rsidRPr="0070009B">
        <w:rPr>
          <w:rFonts w:ascii="Arial" w:hAnsi="Arial" w:cs="Arial"/>
        </w:rPr>
        <w:t>udent experience of our Mental H</w:t>
      </w:r>
      <w:r w:rsidRPr="0070009B">
        <w:rPr>
          <w:rFonts w:ascii="Arial" w:hAnsi="Arial" w:cs="Arial"/>
        </w:rPr>
        <w:t>ealth Mentor service (funded by a grant from 12S).</w:t>
      </w:r>
      <w:r w:rsidR="002F155A" w:rsidRPr="0070009B">
        <w:rPr>
          <w:rFonts w:ascii="Arial" w:hAnsi="Arial" w:cs="Arial"/>
        </w:rPr>
        <w:t xml:space="preserve"> </w:t>
      </w:r>
      <w:r w:rsidR="00FB3772" w:rsidRPr="0070009B">
        <w:rPr>
          <w:rFonts w:ascii="Arial" w:hAnsi="Arial" w:cs="Arial"/>
        </w:rPr>
        <w:t xml:space="preserve"> </w:t>
      </w:r>
      <w:r w:rsidR="002F155A" w:rsidRPr="0070009B">
        <w:rPr>
          <w:rFonts w:ascii="Arial" w:hAnsi="Arial" w:cs="Arial"/>
        </w:rPr>
        <w:t>We intend to extend this to include many other aspects of the work of the service.</w:t>
      </w:r>
      <w:r w:rsidRPr="0070009B">
        <w:rPr>
          <w:rFonts w:ascii="Arial" w:hAnsi="Arial" w:cs="Arial"/>
        </w:rPr>
        <w:t xml:space="preserve"> </w:t>
      </w:r>
    </w:p>
    <w:p w:rsidR="002F155A" w:rsidRPr="0070009B" w:rsidRDefault="002F155A" w:rsidP="0070009B">
      <w:pPr>
        <w:rPr>
          <w:rFonts w:ascii="Arial" w:hAnsi="Arial" w:cs="Arial"/>
        </w:rPr>
      </w:pPr>
    </w:p>
    <w:p w:rsidR="00606D6E" w:rsidRPr="0070009B" w:rsidRDefault="00606D6E" w:rsidP="0070009B">
      <w:pPr>
        <w:rPr>
          <w:rFonts w:ascii="Arial" w:hAnsi="Arial" w:cs="Arial"/>
        </w:rPr>
      </w:pPr>
      <w:r w:rsidRPr="0070009B">
        <w:rPr>
          <w:rFonts w:ascii="Arial" w:hAnsi="Arial" w:cs="Arial"/>
        </w:rPr>
        <w:t xml:space="preserve">IT provision for the service was re-tendered in the summer of 2012. </w:t>
      </w:r>
      <w:r w:rsidR="00BB7303" w:rsidRPr="0070009B">
        <w:rPr>
          <w:rFonts w:ascii="Arial" w:hAnsi="Arial" w:cs="Arial"/>
        </w:rPr>
        <w:t xml:space="preserve"> </w:t>
      </w:r>
      <w:r w:rsidRPr="0070009B">
        <w:rPr>
          <w:rFonts w:ascii="Arial" w:hAnsi="Arial" w:cs="Arial"/>
        </w:rPr>
        <w:t>This is a contract worth approx</w:t>
      </w:r>
      <w:r w:rsidR="00FE1783" w:rsidRPr="0070009B">
        <w:rPr>
          <w:rFonts w:ascii="Arial" w:hAnsi="Arial" w:cs="Arial"/>
        </w:rPr>
        <w:t>imately £230,000 to the provider</w:t>
      </w:r>
      <w:r w:rsidRPr="0070009B">
        <w:rPr>
          <w:rFonts w:ascii="Arial" w:hAnsi="Arial" w:cs="Arial"/>
        </w:rPr>
        <w:t xml:space="preserve">. </w:t>
      </w:r>
      <w:r w:rsidR="00BB7303" w:rsidRPr="0070009B">
        <w:rPr>
          <w:rFonts w:ascii="Arial" w:hAnsi="Arial" w:cs="Arial"/>
        </w:rPr>
        <w:t xml:space="preserve"> </w:t>
      </w:r>
      <w:r w:rsidR="00FC56F8" w:rsidRPr="0070009B">
        <w:rPr>
          <w:rFonts w:ascii="Arial" w:hAnsi="Arial" w:cs="Arial"/>
        </w:rPr>
        <w:t xml:space="preserve">Since the </w:t>
      </w:r>
      <w:r w:rsidRPr="0070009B">
        <w:rPr>
          <w:rFonts w:ascii="Arial" w:hAnsi="Arial" w:cs="Arial"/>
        </w:rPr>
        <w:t>new provider was appointed</w:t>
      </w:r>
      <w:r w:rsidR="00FC56F8" w:rsidRPr="0070009B">
        <w:rPr>
          <w:rFonts w:ascii="Arial" w:hAnsi="Arial" w:cs="Arial"/>
        </w:rPr>
        <w:t xml:space="preserve">, student satisfaction levels have risen and SDS staff are generally satisfied with the service provided. </w:t>
      </w:r>
      <w:r w:rsidR="00FB3772" w:rsidRPr="0070009B">
        <w:rPr>
          <w:rFonts w:ascii="Arial" w:hAnsi="Arial" w:cs="Arial"/>
        </w:rPr>
        <w:t xml:space="preserve"> </w:t>
      </w:r>
      <w:r w:rsidR="00FC56F8" w:rsidRPr="0070009B">
        <w:rPr>
          <w:rFonts w:ascii="Arial" w:hAnsi="Arial" w:cs="Arial"/>
        </w:rPr>
        <w:t>The</w:t>
      </w:r>
      <w:r w:rsidR="0050501B" w:rsidRPr="0070009B">
        <w:rPr>
          <w:rFonts w:ascii="Arial" w:hAnsi="Arial" w:cs="Arial"/>
        </w:rPr>
        <w:t xml:space="preserve"> service level agreement </w:t>
      </w:r>
      <w:r w:rsidR="00FC56F8" w:rsidRPr="0070009B">
        <w:rPr>
          <w:rFonts w:ascii="Arial" w:hAnsi="Arial" w:cs="Arial"/>
        </w:rPr>
        <w:t>is revisited annually and has been amended in light of the first full year of partnership.</w:t>
      </w:r>
    </w:p>
    <w:p w:rsidR="00F34698" w:rsidRPr="0070009B" w:rsidRDefault="00F34698" w:rsidP="0070009B">
      <w:pPr>
        <w:rPr>
          <w:rFonts w:ascii="Arial" w:hAnsi="Arial" w:cs="Arial"/>
        </w:rPr>
      </w:pPr>
    </w:p>
    <w:p w:rsidR="00F34698" w:rsidRPr="0070009B" w:rsidRDefault="00F34698" w:rsidP="0070009B">
      <w:pPr>
        <w:rPr>
          <w:rFonts w:ascii="Arial" w:hAnsi="Arial" w:cs="Arial"/>
        </w:rPr>
      </w:pPr>
      <w:r w:rsidRPr="0070009B">
        <w:rPr>
          <w:rFonts w:ascii="Arial" w:hAnsi="Arial" w:cs="Arial"/>
        </w:rPr>
        <w:t xml:space="preserve">In May 2013, the Director undertook a study trip to the University of Wisconsin, Madison (and Milwaukee) an institution of similar dimensions to the University of Edinburgh. This was particularly useful in understanding the context of disabled US students and their expectations of support when they study here. </w:t>
      </w:r>
    </w:p>
    <w:p w:rsidR="00EA252F" w:rsidRDefault="00EA252F" w:rsidP="0070009B">
      <w:pPr>
        <w:rPr>
          <w:rFonts w:ascii="Arial" w:hAnsi="Arial" w:cs="Arial"/>
        </w:rPr>
      </w:pPr>
    </w:p>
    <w:p w:rsidR="0070009B" w:rsidRPr="0070009B" w:rsidRDefault="0070009B" w:rsidP="0070009B">
      <w:pPr>
        <w:rPr>
          <w:rFonts w:ascii="Arial" w:hAnsi="Arial" w:cs="Arial"/>
        </w:rPr>
      </w:pPr>
    </w:p>
    <w:p w:rsidR="00226260" w:rsidRDefault="00226260" w:rsidP="00226260">
      <w:pPr>
        <w:pStyle w:val="BodyText1"/>
        <w:spacing w:after="0"/>
      </w:pPr>
      <w:r>
        <w:rPr>
          <w:noProof/>
        </w:rPr>
        <w:drawing>
          <wp:inline distT="0" distB="0" distL="0" distR="0">
            <wp:extent cx="6120130" cy="40792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 5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4079240"/>
                    </a:xfrm>
                    <a:prstGeom prst="rect">
                      <a:avLst/>
                    </a:prstGeom>
                  </pic:spPr>
                </pic:pic>
              </a:graphicData>
            </a:graphic>
          </wp:inline>
        </w:drawing>
      </w:r>
    </w:p>
    <w:p w:rsidR="00315E35" w:rsidRDefault="00315E35">
      <w:pPr>
        <w:rPr>
          <w:rFonts w:ascii="Arial Black" w:hAnsi="Arial Black" w:cs="Arial"/>
          <w:b/>
          <w:color w:val="008080"/>
          <w:sz w:val="36"/>
          <w:szCs w:val="36"/>
        </w:rPr>
      </w:pPr>
      <w:bookmarkStart w:id="45" w:name="issuesspecific"/>
      <w:bookmarkStart w:id="46" w:name="projectsanddrivers"/>
      <w:bookmarkEnd w:id="45"/>
      <w:r>
        <w:rPr>
          <w:rFonts w:ascii="Arial Black" w:hAnsi="Arial Black" w:cs="Arial"/>
          <w:b/>
          <w:color w:val="008080"/>
          <w:sz w:val="36"/>
          <w:szCs w:val="36"/>
        </w:rPr>
        <w:br w:type="page"/>
      </w:r>
    </w:p>
    <w:p w:rsidR="00BD3416" w:rsidRDefault="00EB6589" w:rsidP="00161FC6">
      <w:pPr>
        <w:pStyle w:val="ListParagraph"/>
        <w:numPr>
          <w:ilvl w:val="0"/>
          <w:numId w:val="5"/>
        </w:numPr>
        <w:rPr>
          <w:rFonts w:ascii="Arial Black" w:hAnsi="Arial Black" w:cs="Arial"/>
          <w:b/>
          <w:color w:val="008080"/>
          <w:sz w:val="36"/>
          <w:szCs w:val="36"/>
        </w:rPr>
      </w:pPr>
      <w:r>
        <w:rPr>
          <w:rFonts w:ascii="Arial Black" w:hAnsi="Arial Black" w:cs="Arial"/>
          <w:b/>
          <w:color w:val="008080"/>
          <w:sz w:val="36"/>
          <w:szCs w:val="36"/>
        </w:rPr>
        <w:lastRenderedPageBreak/>
        <w:t>Projects and d</w:t>
      </w:r>
      <w:r w:rsidR="00F4524C" w:rsidRPr="00F4524C">
        <w:rPr>
          <w:rFonts w:ascii="Arial Black" w:hAnsi="Arial Black" w:cs="Arial"/>
          <w:b/>
          <w:color w:val="008080"/>
          <w:sz w:val="36"/>
          <w:szCs w:val="36"/>
        </w:rPr>
        <w:t>rivers</w:t>
      </w:r>
    </w:p>
    <w:bookmarkEnd w:id="46"/>
    <w:p w:rsidR="00B6375F" w:rsidRDefault="00B6375F" w:rsidP="00BB7303">
      <w:pPr>
        <w:rPr>
          <w:rFonts w:ascii="Arial" w:hAnsi="Arial" w:cs="Arial"/>
        </w:rPr>
      </w:pPr>
    </w:p>
    <w:p w:rsidR="00987DC5" w:rsidRDefault="00987DC5" w:rsidP="00BB7303">
      <w:pPr>
        <w:rPr>
          <w:rFonts w:ascii="Arial" w:hAnsi="Arial" w:cs="Arial"/>
        </w:rPr>
      </w:pPr>
      <w:r>
        <w:rPr>
          <w:rFonts w:ascii="Arial" w:hAnsi="Arial" w:cs="Arial"/>
        </w:rPr>
        <w:t xml:space="preserve">There are a number of factors which will influence the future of the Student Disability Service and disabled student support in the wider sense. Some of the known areas are outlined below. </w:t>
      </w:r>
      <w:r w:rsidR="00226260">
        <w:rPr>
          <w:rFonts w:ascii="Arial" w:hAnsi="Arial" w:cs="Arial"/>
        </w:rPr>
        <w:t xml:space="preserve"> </w:t>
      </w:r>
      <w:r>
        <w:rPr>
          <w:rFonts w:ascii="Arial" w:hAnsi="Arial" w:cs="Arial"/>
        </w:rPr>
        <w:t>Other factors remain unknown, such as predicted intake numbers of students in future years</w:t>
      </w:r>
      <w:r w:rsidR="00CB1E57">
        <w:rPr>
          <w:rFonts w:ascii="Arial" w:hAnsi="Arial" w:cs="Arial"/>
        </w:rPr>
        <w:t xml:space="preserve"> and </w:t>
      </w:r>
      <w:r>
        <w:rPr>
          <w:rFonts w:ascii="Arial" w:hAnsi="Arial" w:cs="Arial"/>
        </w:rPr>
        <w:t>the progress and impact of the Accessible</w:t>
      </w:r>
      <w:r w:rsidR="00E6215E">
        <w:rPr>
          <w:rFonts w:ascii="Arial" w:hAnsi="Arial" w:cs="Arial"/>
        </w:rPr>
        <w:t xml:space="preserve"> and Inclusive</w:t>
      </w:r>
      <w:r>
        <w:rPr>
          <w:rFonts w:ascii="Arial" w:hAnsi="Arial" w:cs="Arial"/>
        </w:rPr>
        <w:t xml:space="preserve"> Learning </w:t>
      </w:r>
      <w:r w:rsidR="00BD6029">
        <w:rPr>
          <w:rFonts w:ascii="Arial" w:hAnsi="Arial" w:cs="Arial"/>
        </w:rPr>
        <w:t xml:space="preserve">Policy and how </w:t>
      </w:r>
      <w:r w:rsidR="00E6215E">
        <w:rPr>
          <w:rFonts w:ascii="Arial" w:hAnsi="Arial" w:cs="Arial"/>
        </w:rPr>
        <w:t xml:space="preserve">effectively </w:t>
      </w:r>
      <w:r w:rsidR="00BD6029">
        <w:rPr>
          <w:rFonts w:ascii="Arial" w:hAnsi="Arial" w:cs="Arial"/>
        </w:rPr>
        <w:t>it</w:t>
      </w:r>
      <w:r w:rsidR="00E6215E">
        <w:rPr>
          <w:rFonts w:ascii="Arial" w:hAnsi="Arial" w:cs="Arial"/>
        </w:rPr>
        <w:t xml:space="preserve"> becomes embedded as mainstream provision.</w:t>
      </w:r>
    </w:p>
    <w:p w:rsidR="00CB1E57" w:rsidRPr="00BB7303" w:rsidRDefault="00CB1E57" w:rsidP="00BB7303">
      <w:pPr>
        <w:rPr>
          <w:rFonts w:ascii="Arial" w:hAnsi="Arial" w:cs="Arial"/>
        </w:rPr>
      </w:pPr>
    </w:p>
    <w:p w:rsidR="00D01244" w:rsidRDefault="00D01244" w:rsidP="00F4524C">
      <w:pPr>
        <w:rPr>
          <w:rFonts w:ascii="Arial" w:hAnsi="Arial" w:cs="Arial"/>
        </w:rPr>
      </w:pPr>
      <w:r w:rsidRPr="00B6375F">
        <w:rPr>
          <w:rFonts w:ascii="Arial" w:hAnsi="Arial" w:cs="Arial"/>
          <w:b/>
        </w:rPr>
        <w:t>The main external factors</w:t>
      </w:r>
      <w:r>
        <w:rPr>
          <w:rFonts w:ascii="Arial" w:hAnsi="Arial" w:cs="Arial"/>
        </w:rPr>
        <w:t xml:space="preserve"> which may impact on the Student Disability Service include:</w:t>
      </w:r>
    </w:p>
    <w:p w:rsidR="00F4524C" w:rsidRDefault="00937850" w:rsidP="00BB7303">
      <w:pPr>
        <w:pStyle w:val="ListParagraph"/>
        <w:numPr>
          <w:ilvl w:val="0"/>
          <w:numId w:val="18"/>
        </w:numPr>
        <w:ind w:left="426"/>
        <w:rPr>
          <w:rFonts w:ascii="Arial" w:hAnsi="Arial" w:cs="Arial"/>
        </w:rPr>
      </w:pPr>
      <w:r>
        <w:rPr>
          <w:rFonts w:ascii="Arial" w:hAnsi="Arial" w:cs="Arial"/>
        </w:rPr>
        <w:t xml:space="preserve">The outcome of the Scottish Government’s </w:t>
      </w:r>
      <w:r w:rsidR="00D01244">
        <w:rPr>
          <w:rFonts w:ascii="Arial" w:hAnsi="Arial" w:cs="Arial"/>
        </w:rPr>
        <w:t xml:space="preserve">review of Disabled Students Allowance (DSA): </w:t>
      </w:r>
      <w:r w:rsidR="0027630A">
        <w:rPr>
          <w:rFonts w:ascii="Arial" w:hAnsi="Arial" w:cs="Arial"/>
        </w:rPr>
        <w:t xml:space="preserve">at the time of writing the review process is ongoing, following a consultation which ended in September 2013. </w:t>
      </w:r>
      <w:r w:rsidR="00226260">
        <w:rPr>
          <w:rFonts w:ascii="Arial" w:hAnsi="Arial" w:cs="Arial"/>
        </w:rPr>
        <w:t xml:space="preserve"> </w:t>
      </w:r>
      <w:r w:rsidR="0027630A">
        <w:rPr>
          <w:rFonts w:ascii="Arial" w:hAnsi="Arial" w:cs="Arial"/>
        </w:rPr>
        <w:t>Responses from F</w:t>
      </w:r>
      <w:r w:rsidR="00DC1909">
        <w:rPr>
          <w:rFonts w:ascii="Arial" w:hAnsi="Arial" w:cs="Arial"/>
        </w:rPr>
        <w:t>urther Education</w:t>
      </w:r>
      <w:r w:rsidR="0027630A">
        <w:rPr>
          <w:rFonts w:ascii="Arial" w:hAnsi="Arial" w:cs="Arial"/>
        </w:rPr>
        <w:t xml:space="preserve"> and H</w:t>
      </w:r>
      <w:r w:rsidR="00DC1909">
        <w:rPr>
          <w:rFonts w:ascii="Arial" w:hAnsi="Arial" w:cs="Arial"/>
        </w:rPr>
        <w:t xml:space="preserve">igher </w:t>
      </w:r>
      <w:r w:rsidR="0027630A">
        <w:rPr>
          <w:rFonts w:ascii="Arial" w:hAnsi="Arial" w:cs="Arial"/>
        </w:rPr>
        <w:t>E</w:t>
      </w:r>
      <w:r w:rsidR="00DC1909">
        <w:rPr>
          <w:rFonts w:ascii="Arial" w:hAnsi="Arial" w:cs="Arial"/>
        </w:rPr>
        <w:t>ducation (including the University of Edinburgh)</w:t>
      </w:r>
      <w:r w:rsidR="0027630A">
        <w:rPr>
          <w:rFonts w:ascii="Arial" w:hAnsi="Arial" w:cs="Arial"/>
        </w:rPr>
        <w:t xml:space="preserve"> highlighted a clear difference of views in the two sectors</w:t>
      </w:r>
      <w:r w:rsidR="00DC1909">
        <w:rPr>
          <w:rFonts w:ascii="Arial" w:hAnsi="Arial" w:cs="Arial"/>
        </w:rPr>
        <w:t xml:space="preserve"> in relation to the devolution of DSA funds to individual institutions</w:t>
      </w:r>
      <w:r w:rsidR="0027630A">
        <w:rPr>
          <w:rFonts w:ascii="Arial" w:hAnsi="Arial" w:cs="Arial"/>
        </w:rPr>
        <w:t xml:space="preserve">. </w:t>
      </w:r>
      <w:r w:rsidR="00226260">
        <w:rPr>
          <w:rFonts w:ascii="Arial" w:hAnsi="Arial" w:cs="Arial"/>
        </w:rPr>
        <w:t xml:space="preserve"> </w:t>
      </w:r>
      <w:r w:rsidR="0027630A">
        <w:rPr>
          <w:rFonts w:ascii="Arial" w:hAnsi="Arial" w:cs="Arial"/>
        </w:rPr>
        <w:t>We currently await t</w:t>
      </w:r>
      <w:r w:rsidR="002D6B0C">
        <w:rPr>
          <w:rFonts w:ascii="Arial" w:hAnsi="Arial" w:cs="Arial"/>
        </w:rPr>
        <w:t xml:space="preserve">he government’s response on </w:t>
      </w:r>
      <w:r w:rsidR="00DC1909">
        <w:rPr>
          <w:rFonts w:ascii="Arial" w:hAnsi="Arial" w:cs="Arial"/>
        </w:rPr>
        <w:t>nex</w:t>
      </w:r>
      <w:r w:rsidR="002D6B0C">
        <w:rPr>
          <w:rFonts w:ascii="Arial" w:hAnsi="Arial" w:cs="Arial"/>
        </w:rPr>
        <w:t>t steps</w:t>
      </w:r>
      <w:r w:rsidR="0027630A">
        <w:rPr>
          <w:rFonts w:ascii="Arial" w:hAnsi="Arial" w:cs="Arial"/>
        </w:rPr>
        <w:t>.</w:t>
      </w:r>
      <w:r w:rsidR="00E6215E">
        <w:rPr>
          <w:rFonts w:ascii="Arial" w:hAnsi="Arial" w:cs="Arial"/>
        </w:rPr>
        <w:t xml:space="preserve"> Currently the service generates around</w:t>
      </w:r>
    </w:p>
    <w:p w:rsidR="00CB1E57" w:rsidRPr="002D65E2" w:rsidRDefault="00D01244" w:rsidP="002D65E2">
      <w:pPr>
        <w:pStyle w:val="ListParagraph"/>
        <w:numPr>
          <w:ilvl w:val="0"/>
          <w:numId w:val="18"/>
        </w:numPr>
        <w:rPr>
          <w:rFonts w:ascii="Arial" w:hAnsi="Arial" w:cs="Arial"/>
        </w:rPr>
      </w:pPr>
      <w:r w:rsidRPr="002D65E2">
        <w:rPr>
          <w:rFonts w:ascii="Arial" w:hAnsi="Arial" w:cs="Arial"/>
        </w:rPr>
        <w:t xml:space="preserve">Revision of the </w:t>
      </w:r>
      <w:r w:rsidR="008371BE" w:rsidRPr="002D65E2">
        <w:rPr>
          <w:rFonts w:ascii="Arial" w:hAnsi="Arial" w:cs="Arial"/>
        </w:rPr>
        <w:t>Quality Assurance Agency (</w:t>
      </w:r>
      <w:r w:rsidRPr="002D65E2">
        <w:rPr>
          <w:rFonts w:ascii="Arial" w:hAnsi="Arial" w:cs="Arial"/>
        </w:rPr>
        <w:t>QAA</w:t>
      </w:r>
      <w:r w:rsidR="008371BE" w:rsidRPr="002D65E2">
        <w:rPr>
          <w:rFonts w:ascii="Arial" w:hAnsi="Arial" w:cs="Arial"/>
        </w:rPr>
        <w:t>)</w:t>
      </w:r>
      <w:r w:rsidRPr="002D65E2">
        <w:rPr>
          <w:rFonts w:ascii="Arial" w:hAnsi="Arial" w:cs="Arial"/>
        </w:rPr>
        <w:t xml:space="preserve"> guida</w:t>
      </w:r>
      <w:r w:rsidR="002D65E2" w:rsidRPr="002D65E2">
        <w:rPr>
          <w:rFonts w:ascii="Arial" w:hAnsi="Arial" w:cs="Arial"/>
        </w:rPr>
        <w:t xml:space="preserve">nce covering disabled students has resulted in </w:t>
      </w:r>
      <w:r w:rsidRPr="002D65E2">
        <w:rPr>
          <w:rFonts w:ascii="Arial" w:hAnsi="Arial" w:cs="Arial"/>
        </w:rPr>
        <w:t xml:space="preserve">a </w:t>
      </w:r>
      <w:r w:rsidR="002D65E2" w:rsidRPr="002D65E2">
        <w:rPr>
          <w:rFonts w:ascii="Arial" w:hAnsi="Arial" w:cs="Arial"/>
        </w:rPr>
        <w:t xml:space="preserve">generic guidance </w:t>
      </w:r>
      <w:r w:rsidRPr="002D65E2">
        <w:rPr>
          <w:rFonts w:ascii="Arial" w:hAnsi="Arial" w:cs="Arial"/>
        </w:rPr>
        <w:t>document</w:t>
      </w:r>
      <w:r w:rsidR="002D65E2" w:rsidRPr="002D65E2">
        <w:rPr>
          <w:rFonts w:ascii="Arial" w:hAnsi="Arial" w:cs="Arial"/>
        </w:rPr>
        <w:t xml:space="preserve">, </w:t>
      </w:r>
      <w:r w:rsidRPr="002D65E2">
        <w:rPr>
          <w:rFonts w:ascii="Arial" w:hAnsi="Arial" w:cs="Arial"/>
        </w:rPr>
        <w:t xml:space="preserve">which </w:t>
      </w:r>
      <w:r w:rsidR="002D65E2" w:rsidRPr="002D65E2">
        <w:rPr>
          <w:rFonts w:ascii="Arial" w:hAnsi="Arial" w:cs="Arial"/>
        </w:rPr>
        <w:t>has le</w:t>
      </w:r>
      <w:r w:rsidRPr="002D65E2">
        <w:rPr>
          <w:rFonts w:ascii="Arial" w:hAnsi="Arial" w:cs="Arial"/>
        </w:rPr>
        <w:t xml:space="preserve">d to </w:t>
      </w:r>
      <w:r w:rsidR="002D65E2" w:rsidRPr="002D65E2">
        <w:rPr>
          <w:rFonts w:ascii="Arial" w:hAnsi="Arial" w:cs="Arial"/>
        </w:rPr>
        <w:t xml:space="preserve">less specific </w:t>
      </w:r>
      <w:r w:rsidRPr="002D65E2">
        <w:rPr>
          <w:rFonts w:ascii="Arial" w:hAnsi="Arial" w:cs="Arial"/>
        </w:rPr>
        <w:t>guidance</w:t>
      </w:r>
      <w:r w:rsidR="002D65E2" w:rsidRPr="002D65E2">
        <w:rPr>
          <w:rFonts w:ascii="Arial" w:hAnsi="Arial" w:cs="Arial"/>
        </w:rPr>
        <w:t xml:space="preserve"> in relation to disabled students</w:t>
      </w:r>
      <w:r w:rsidR="00CB1E57" w:rsidRPr="002D65E2">
        <w:rPr>
          <w:rFonts w:ascii="Arial" w:hAnsi="Arial" w:cs="Arial"/>
        </w:rPr>
        <w:t>.</w:t>
      </w:r>
    </w:p>
    <w:p w:rsidR="00BD3416" w:rsidRDefault="00BD3416" w:rsidP="00BD3416">
      <w:pPr>
        <w:pStyle w:val="ListParagraph"/>
        <w:numPr>
          <w:ilvl w:val="0"/>
          <w:numId w:val="18"/>
        </w:numPr>
        <w:ind w:left="426"/>
        <w:rPr>
          <w:rFonts w:ascii="Arial" w:hAnsi="Arial" w:cs="Arial"/>
        </w:rPr>
      </w:pPr>
      <w:r w:rsidRPr="00E73D80">
        <w:rPr>
          <w:rFonts w:ascii="Arial" w:hAnsi="Arial" w:cs="Arial"/>
        </w:rPr>
        <w:t xml:space="preserve">The Equality Act </w:t>
      </w:r>
      <w:r w:rsidR="00E73D80">
        <w:rPr>
          <w:rFonts w:ascii="Arial" w:hAnsi="Arial" w:cs="Arial"/>
        </w:rPr>
        <w:t xml:space="preserve">Public Sector Duty and the requirement to carry out Equality Impact Assessments on changes of policy, procedure and practice. </w:t>
      </w:r>
      <w:r w:rsidR="00226260">
        <w:rPr>
          <w:rFonts w:ascii="Arial" w:hAnsi="Arial" w:cs="Arial"/>
        </w:rPr>
        <w:t xml:space="preserve"> </w:t>
      </w:r>
      <w:r w:rsidR="00E73D80">
        <w:rPr>
          <w:rFonts w:ascii="Arial" w:hAnsi="Arial" w:cs="Arial"/>
        </w:rPr>
        <w:t xml:space="preserve">This has been </w:t>
      </w:r>
      <w:r w:rsidR="00DC1909">
        <w:rPr>
          <w:rFonts w:ascii="Arial" w:hAnsi="Arial" w:cs="Arial"/>
        </w:rPr>
        <w:t xml:space="preserve">carried out </w:t>
      </w:r>
      <w:r w:rsidR="00E73D80">
        <w:rPr>
          <w:rFonts w:ascii="Arial" w:hAnsi="Arial" w:cs="Arial"/>
        </w:rPr>
        <w:t>by SDS on 4 areas of working practice.</w:t>
      </w:r>
    </w:p>
    <w:p w:rsidR="00DC1909" w:rsidRDefault="00DC1909" w:rsidP="00BD3416">
      <w:pPr>
        <w:pStyle w:val="ListParagraph"/>
        <w:numPr>
          <w:ilvl w:val="0"/>
          <w:numId w:val="18"/>
        </w:numPr>
        <w:ind w:left="426"/>
        <w:rPr>
          <w:rFonts w:ascii="Arial" w:hAnsi="Arial" w:cs="Arial"/>
        </w:rPr>
      </w:pPr>
      <w:r>
        <w:rPr>
          <w:rFonts w:ascii="Arial" w:hAnsi="Arial" w:cs="Arial"/>
        </w:rPr>
        <w:t xml:space="preserve">Lack of experienced Advisory staff throughout the UK. </w:t>
      </w:r>
      <w:r w:rsidR="00226260">
        <w:rPr>
          <w:rFonts w:ascii="Arial" w:hAnsi="Arial" w:cs="Arial"/>
        </w:rPr>
        <w:t xml:space="preserve"> </w:t>
      </w:r>
      <w:r>
        <w:rPr>
          <w:rFonts w:ascii="Arial" w:hAnsi="Arial" w:cs="Arial"/>
        </w:rPr>
        <w:t>SDS is addressing this by recruitment of a trainee Advisor</w:t>
      </w:r>
      <w:r w:rsidR="002D6B0C">
        <w:rPr>
          <w:rFonts w:ascii="Arial" w:hAnsi="Arial" w:cs="Arial"/>
        </w:rPr>
        <w:t>s</w:t>
      </w:r>
      <w:r>
        <w:rPr>
          <w:rFonts w:ascii="Arial" w:hAnsi="Arial" w:cs="Arial"/>
        </w:rPr>
        <w:t>, who will be trained “on the job”.</w:t>
      </w:r>
    </w:p>
    <w:p w:rsidR="00E73D80" w:rsidRDefault="00E73D80" w:rsidP="00E73D80">
      <w:pPr>
        <w:pStyle w:val="ListParagraph"/>
        <w:ind w:left="426"/>
        <w:rPr>
          <w:rFonts w:ascii="Arial" w:hAnsi="Arial" w:cs="Arial"/>
        </w:rPr>
      </w:pPr>
    </w:p>
    <w:p w:rsidR="00BD3416" w:rsidRDefault="00BD3416" w:rsidP="00BD3416">
      <w:pPr>
        <w:rPr>
          <w:rFonts w:ascii="Arial" w:hAnsi="Arial" w:cs="Arial"/>
        </w:rPr>
      </w:pPr>
      <w:r w:rsidRPr="00B6375F">
        <w:rPr>
          <w:rFonts w:ascii="Arial" w:hAnsi="Arial" w:cs="Arial"/>
          <w:b/>
        </w:rPr>
        <w:t>Internal University of Edinburgh initiatives</w:t>
      </w:r>
      <w:r w:rsidR="00E73D80">
        <w:rPr>
          <w:rFonts w:ascii="Arial" w:hAnsi="Arial" w:cs="Arial"/>
          <w:b/>
        </w:rPr>
        <w:t xml:space="preserve"> and issues</w:t>
      </w:r>
      <w:r>
        <w:rPr>
          <w:rFonts w:ascii="Arial" w:hAnsi="Arial" w:cs="Arial"/>
        </w:rPr>
        <w:t xml:space="preserve"> which impact on the service, include:</w:t>
      </w:r>
    </w:p>
    <w:p w:rsidR="00E73D80" w:rsidRDefault="00E73D80" w:rsidP="00BB7303">
      <w:pPr>
        <w:pStyle w:val="ListParagraph"/>
        <w:numPr>
          <w:ilvl w:val="0"/>
          <w:numId w:val="18"/>
        </w:numPr>
        <w:ind w:left="426"/>
        <w:rPr>
          <w:rFonts w:ascii="Arial" w:hAnsi="Arial" w:cs="Arial"/>
        </w:rPr>
      </w:pPr>
      <w:r>
        <w:rPr>
          <w:rFonts w:ascii="Arial" w:hAnsi="Arial" w:cs="Arial"/>
        </w:rPr>
        <w:t>The challenge of embedding Ac</w:t>
      </w:r>
      <w:r w:rsidR="002D65E2">
        <w:rPr>
          <w:rFonts w:ascii="Arial" w:hAnsi="Arial" w:cs="Arial"/>
        </w:rPr>
        <w:t xml:space="preserve">cessible and Inclusive Learning. </w:t>
      </w:r>
      <w:r w:rsidR="00226260">
        <w:rPr>
          <w:rFonts w:ascii="Arial" w:hAnsi="Arial" w:cs="Arial"/>
        </w:rPr>
        <w:t xml:space="preserve"> </w:t>
      </w:r>
      <w:r w:rsidR="002D65E2">
        <w:rPr>
          <w:rFonts w:ascii="Arial" w:hAnsi="Arial" w:cs="Arial"/>
        </w:rPr>
        <w:t>W</w:t>
      </w:r>
      <w:r>
        <w:rPr>
          <w:rFonts w:ascii="Arial" w:hAnsi="Arial" w:cs="Arial"/>
        </w:rPr>
        <w:t xml:space="preserve">hilst the University has adopted a clear policy and produced specific guidance, a number of ongoing issues continue to arise. </w:t>
      </w:r>
      <w:r w:rsidR="00226260">
        <w:rPr>
          <w:rFonts w:ascii="Arial" w:hAnsi="Arial" w:cs="Arial"/>
        </w:rPr>
        <w:t xml:space="preserve"> </w:t>
      </w:r>
      <w:r>
        <w:rPr>
          <w:rFonts w:ascii="Arial" w:hAnsi="Arial" w:cs="Arial"/>
        </w:rPr>
        <w:t xml:space="preserve">The SDS Director and Assistant VP will </w:t>
      </w:r>
      <w:r w:rsidR="00025624">
        <w:rPr>
          <w:rFonts w:ascii="Arial" w:hAnsi="Arial" w:cs="Arial"/>
        </w:rPr>
        <w:t xml:space="preserve">continue to progress issues via </w:t>
      </w:r>
      <w:r>
        <w:rPr>
          <w:rFonts w:ascii="Arial" w:hAnsi="Arial" w:cs="Arial"/>
        </w:rPr>
        <w:t xml:space="preserve">the University’s Learning and Teaching Committee. </w:t>
      </w:r>
      <w:r w:rsidR="00226260">
        <w:rPr>
          <w:rFonts w:ascii="Arial" w:hAnsi="Arial" w:cs="Arial"/>
        </w:rPr>
        <w:t xml:space="preserve"> </w:t>
      </w:r>
      <w:r w:rsidR="006D7E19">
        <w:rPr>
          <w:rFonts w:ascii="Arial" w:hAnsi="Arial" w:cs="Arial"/>
        </w:rPr>
        <w:t xml:space="preserve">It is hoped that a project to further the embedding of good practice </w:t>
      </w:r>
      <w:r w:rsidR="00025624">
        <w:rPr>
          <w:rFonts w:ascii="Arial" w:hAnsi="Arial" w:cs="Arial"/>
        </w:rPr>
        <w:t xml:space="preserve">may </w:t>
      </w:r>
      <w:r w:rsidR="006D7E19">
        <w:rPr>
          <w:rFonts w:ascii="Arial" w:hAnsi="Arial" w:cs="Arial"/>
        </w:rPr>
        <w:t>be taken forward with the School of History, Classics and Archaeology in 2014 and used as a template for work with other Schools.</w:t>
      </w:r>
    </w:p>
    <w:p w:rsidR="00BD3416" w:rsidRDefault="00E73D80" w:rsidP="00BB7303">
      <w:pPr>
        <w:pStyle w:val="ListParagraph"/>
        <w:numPr>
          <w:ilvl w:val="0"/>
          <w:numId w:val="18"/>
        </w:numPr>
        <w:ind w:left="426"/>
        <w:rPr>
          <w:rFonts w:ascii="Arial" w:hAnsi="Arial" w:cs="Arial"/>
        </w:rPr>
      </w:pPr>
      <w:r>
        <w:rPr>
          <w:rFonts w:ascii="Arial" w:hAnsi="Arial" w:cs="Arial"/>
        </w:rPr>
        <w:t>The i</w:t>
      </w:r>
      <w:r w:rsidR="00BD3416">
        <w:rPr>
          <w:rFonts w:ascii="Arial" w:hAnsi="Arial" w:cs="Arial"/>
        </w:rPr>
        <w:t>ncreasing number of disa</w:t>
      </w:r>
      <w:r w:rsidR="00CB1E57">
        <w:rPr>
          <w:rFonts w:ascii="Arial" w:hAnsi="Arial" w:cs="Arial"/>
        </w:rPr>
        <w:t>bled students using the service</w:t>
      </w:r>
      <w:r w:rsidR="00025624">
        <w:rPr>
          <w:rFonts w:ascii="Arial" w:hAnsi="Arial" w:cs="Arial"/>
        </w:rPr>
        <w:t xml:space="preserve"> and their expectations</w:t>
      </w:r>
    </w:p>
    <w:p w:rsidR="00BD3416" w:rsidRDefault="00BD3416" w:rsidP="00BB7303">
      <w:pPr>
        <w:pStyle w:val="ListParagraph"/>
        <w:numPr>
          <w:ilvl w:val="0"/>
          <w:numId w:val="18"/>
        </w:numPr>
        <w:ind w:left="426"/>
        <w:rPr>
          <w:rFonts w:ascii="Arial" w:hAnsi="Arial" w:cs="Arial"/>
        </w:rPr>
      </w:pPr>
      <w:r>
        <w:rPr>
          <w:rFonts w:ascii="Arial" w:hAnsi="Arial" w:cs="Arial"/>
        </w:rPr>
        <w:t>Increasing complexities of support pertaining to the increasing number of international students, as well as of students with mental health issues and those on the autistic spectrum.</w:t>
      </w:r>
      <w:r w:rsidR="00E73D80">
        <w:rPr>
          <w:rFonts w:ascii="Arial" w:hAnsi="Arial" w:cs="Arial"/>
        </w:rPr>
        <w:t xml:space="preserve"> </w:t>
      </w:r>
      <w:r w:rsidR="00226260">
        <w:rPr>
          <w:rFonts w:ascii="Arial" w:hAnsi="Arial" w:cs="Arial"/>
        </w:rPr>
        <w:t xml:space="preserve"> </w:t>
      </w:r>
      <w:r w:rsidR="00E73D80">
        <w:rPr>
          <w:rFonts w:ascii="Arial" w:hAnsi="Arial" w:cs="Arial"/>
        </w:rPr>
        <w:t>At the time of writing there are a series of developments and discussions in the University which should positively impact on the way in which we support students with mental health problems.</w:t>
      </w:r>
      <w:r w:rsidR="00226260">
        <w:rPr>
          <w:rFonts w:ascii="Arial" w:hAnsi="Arial" w:cs="Arial"/>
        </w:rPr>
        <w:t xml:space="preserve"> </w:t>
      </w:r>
      <w:r w:rsidR="00E73D80">
        <w:rPr>
          <w:rFonts w:ascii="Arial" w:hAnsi="Arial" w:cs="Arial"/>
        </w:rPr>
        <w:t xml:space="preserve"> </w:t>
      </w:r>
      <w:r w:rsidR="002D6B0C">
        <w:rPr>
          <w:rFonts w:ascii="Arial" w:hAnsi="Arial" w:cs="Arial"/>
        </w:rPr>
        <w:t>(</w:t>
      </w:r>
      <w:r w:rsidR="00E73D80">
        <w:rPr>
          <w:rFonts w:ascii="Arial" w:hAnsi="Arial" w:cs="Arial"/>
        </w:rPr>
        <w:t>The Student Disability Service will be running a transition event over 2 days for students with Asperger Syndrome in July 2014, designed to prepare and enable these students to feel more comfortable in the University environment.</w:t>
      </w:r>
      <w:r w:rsidR="002D6B0C">
        <w:rPr>
          <w:rFonts w:ascii="Arial" w:hAnsi="Arial" w:cs="Arial"/>
        </w:rPr>
        <w:t>)</w:t>
      </w:r>
    </w:p>
    <w:p w:rsidR="00EE0C10" w:rsidRDefault="00EE0C10" w:rsidP="00EE0C10">
      <w:pPr>
        <w:rPr>
          <w:rFonts w:ascii="Arial" w:hAnsi="Arial" w:cs="Arial"/>
        </w:rPr>
      </w:pPr>
    </w:p>
    <w:p w:rsidR="00EE0C10" w:rsidRPr="00B6375F" w:rsidRDefault="00EE0C10" w:rsidP="00EE0C10">
      <w:pPr>
        <w:rPr>
          <w:rFonts w:ascii="Arial" w:hAnsi="Arial" w:cs="Arial"/>
          <w:b/>
        </w:rPr>
      </w:pPr>
      <w:r w:rsidRPr="00B6375F">
        <w:rPr>
          <w:rFonts w:ascii="Arial" w:hAnsi="Arial" w:cs="Arial"/>
          <w:b/>
        </w:rPr>
        <w:t>Implementation of Recommended Course Adjustments</w:t>
      </w:r>
    </w:p>
    <w:p w:rsidR="00CB1E57" w:rsidRDefault="00B6375F" w:rsidP="00EE0C10">
      <w:pPr>
        <w:rPr>
          <w:rFonts w:ascii="Arial" w:hAnsi="Arial" w:cs="Arial"/>
        </w:rPr>
      </w:pPr>
      <w:r>
        <w:rPr>
          <w:rFonts w:ascii="Arial" w:hAnsi="Arial" w:cs="Arial"/>
        </w:rPr>
        <w:t>Non</w:t>
      </w:r>
      <w:r w:rsidRPr="00B6375F">
        <w:rPr>
          <w:rFonts w:ascii="Arial" w:hAnsi="Arial" w:cs="Arial"/>
        </w:rPr>
        <w:t>-implementation of adjustments recommended by the Student Disability Service continues to po</w:t>
      </w:r>
      <w:r w:rsidR="00CB1E57">
        <w:rPr>
          <w:rFonts w:ascii="Arial" w:hAnsi="Arial" w:cs="Arial"/>
        </w:rPr>
        <w:t xml:space="preserve">se a significant challenge.  </w:t>
      </w:r>
    </w:p>
    <w:p w:rsidR="00CB1E57" w:rsidRDefault="00CB1E57" w:rsidP="00EE0C10">
      <w:pPr>
        <w:rPr>
          <w:rFonts w:ascii="Arial" w:hAnsi="Arial" w:cs="Arial"/>
        </w:rPr>
      </w:pPr>
    </w:p>
    <w:p w:rsidR="00CB1E57" w:rsidRDefault="00CB1E57" w:rsidP="00EE0C10">
      <w:pPr>
        <w:rPr>
          <w:rFonts w:ascii="Arial" w:hAnsi="Arial" w:cs="Arial"/>
        </w:rPr>
      </w:pPr>
      <w:r>
        <w:rPr>
          <w:rFonts w:ascii="Arial" w:hAnsi="Arial" w:cs="Arial"/>
        </w:rPr>
        <w:t>The impact of thi</w:t>
      </w:r>
      <w:r w:rsidR="00B6375F" w:rsidRPr="00B6375F">
        <w:rPr>
          <w:rFonts w:ascii="Arial" w:hAnsi="Arial" w:cs="Arial"/>
        </w:rPr>
        <w:t xml:space="preserve">s lack of support can cause students significant stress and may impact negatively on their progress. </w:t>
      </w:r>
      <w:r w:rsidR="00BB7303">
        <w:rPr>
          <w:rFonts w:ascii="Arial" w:hAnsi="Arial" w:cs="Arial"/>
        </w:rPr>
        <w:t xml:space="preserve"> </w:t>
      </w:r>
      <w:r w:rsidR="00B6375F">
        <w:rPr>
          <w:rFonts w:ascii="Arial" w:hAnsi="Arial" w:cs="Arial"/>
        </w:rPr>
        <w:t>The University has an “anticipatory duty”</w:t>
      </w:r>
      <w:r w:rsidR="00B6375F" w:rsidRPr="00B6375F">
        <w:rPr>
          <w:rFonts w:ascii="Arial" w:hAnsi="Arial" w:cs="Arial"/>
        </w:rPr>
        <w:t xml:space="preserve"> </w:t>
      </w:r>
      <w:r>
        <w:rPr>
          <w:rFonts w:ascii="Arial" w:hAnsi="Arial" w:cs="Arial"/>
        </w:rPr>
        <w:t xml:space="preserve">under the terms of the Equality Act </w:t>
      </w:r>
      <w:r w:rsidR="00B6375F">
        <w:rPr>
          <w:rFonts w:ascii="Arial" w:hAnsi="Arial" w:cs="Arial"/>
        </w:rPr>
        <w:t xml:space="preserve">in relation to disabled students. </w:t>
      </w:r>
      <w:r w:rsidR="00BB7303">
        <w:rPr>
          <w:rFonts w:ascii="Arial" w:hAnsi="Arial" w:cs="Arial"/>
        </w:rPr>
        <w:t xml:space="preserve"> </w:t>
      </w:r>
      <w:r w:rsidR="00B6375F">
        <w:rPr>
          <w:rFonts w:ascii="Arial" w:hAnsi="Arial" w:cs="Arial"/>
        </w:rPr>
        <w:t xml:space="preserve">Education providers should not wait until a disabled person approaches them before they give consideration to their duty to make </w:t>
      </w:r>
      <w:r w:rsidR="00B6375F">
        <w:rPr>
          <w:rFonts w:ascii="Arial" w:hAnsi="Arial" w:cs="Arial"/>
        </w:rPr>
        <w:lastRenderedPageBreak/>
        <w:t xml:space="preserve">reasonable adjustments. </w:t>
      </w:r>
      <w:r w:rsidR="00BB7303">
        <w:rPr>
          <w:rFonts w:ascii="Arial" w:hAnsi="Arial" w:cs="Arial"/>
        </w:rPr>
        <w:t xml:space="preserve"> </w:t>
      </w:r>
      <w:r w:rsidR="00B6375F">
        <w:rPr>
          <w:rFonts w:ascii="Arial" w:hAnsi="Arial" w:cs="Arial"/>
        </w:rPr>
        <w:t xml:space="preserve">The University “should anticipate the requirements of disabled students and the adjustments that may have to be made for them.” </w:t>
      </w:r>
      <w:r w:rsidR="00BB7303">
        <w:rPr>
          <w:rFonts w:ascii="Arial" w:hAnsi="Arial" w:cs="Arial"/>
        </w:rPr>
        <w:t xml:space="preserve"> </w:t>
      </w:r>
      <w:r w:rsidR="00B6375F">
        <w:rPr>
          <w:rFonts w:ascii="Arial" w:hAnsi="Arial" w:cs="Arial"/>
        </w:rPr>
        <w:t>(Equality Act 2010 Technical Guidance o</w:t>
      </w:r>
      <w:r w:rsidR="00BB7303">
        <w:rPr>
          <w:rFonts w:ascii="Arial" w:hAnsi="Arial" w:cs="Arial"/>
        </w:rPr>
        <w:t>n Further and Higher Education.)</w:t>
      </w:r>
      <w:r>
        <w:rPr>
          <w:rFonts w:ascii="Arial" w:hAnsi="Arial" w:cs="Arial"/>
        </w:rPr>
        <w:t xml:space="preserve"> </w:t>
      </w:r>
    </w:p>
    <w:p w:rsidR="00CB1E57" w:rsidRDefault="00CB1E57" w:rsidP="00EE0C10">
      <w:pPr>
        <w:rPr>
          <w:rFonts w:ascii="Arial" w:hAnsi="Arial" w:cs="Arial"/>
        </w:rPr>
      </w:pPr>
    </w:p>
    <w:p w:rsidR="00EE0C10" w:rsidRPr="00EE0C10" w:rsidRDefault="002D65E2" w:rsidP="00EE0C10">
      <w:pPr>
        <w:rPr>
          <w:rFonts w:ascii="Arial" w:hAnsi="Arial" w:cs="Arial"/>
        </w:rPr>
      </w:pPr>
      <w:r>
        <w:rPr>
          <w:rFonts w:ascii="Arial" w:hAnsi="Arial" w:cs="Arial"/>
        </w:rPr>
        <w:t>In t</w:t>
      </w:r>
      <w:r w:rsidR="00EE0C10" w:rsidRPr="00EE0C10">
        <w:rPr>
          <w:rFonts w:ascii="Arial" w:hAnsi="Arial" w:cs="Arial"/>
        </w:rPr>
        <w:t>he 20</w:t>
      </w:r>
      <w:r>
        <w:rPr>
          <w:rFonts w:ascii="Arial" w:hAnsi="Arial" w:cs="Arial"/>
        </w:rPr>
        <w:t>13-13</w:t>
      </w:r>
      <w:r w:rsidR="00EE0C10" w:rsidRPr="00EE0C10">
        <w:rPr>
          <w:rFonts w:ascii="Arial" w:hAnsi="Arial" w:cs="Arial"/>
        </w:rPr>
        <w:t xml:space="preserve"> SDS annual evaluation </w:t>
      </w:r>
      <w:r>
        <w:rPr>
          <w:rFonts w:ascii="Arial" w:hAnsi="Arial" w:cs="Arial"/>
        </w:rPr>
        <w:t>only 42% respondents reported</w:t>
      </w:r>
      <w:r w:rsidR="00EE0C10">
        <w:rPr>
          <w:rFonts w:ascii="Arial" w:hAnsi="Arial" w:cs="Arial"/>
        </w:rPr>
        <w:t xml:space="preserve"> that their course adjustments, </w:t>
      </w:r>
      <w:r w:rsidR="00B6375F">
        <w:rPr>
          <w:rFonts w:ascii="Arial" w:hAnsi="Arial" w:cs="Arial"/>
        </w:rPr>
        <w:t xml:space="preserve">as </w:t>
      </w:r>
      <w:r w:rsidR="00EE0C10">
        <w:rPr>
          <w:rFonts w:ascii="Arial" w:hAnsi="Arial" w:cs="Arial"/>
        </w:rPr>
        <w:t xml:space="preserve">recommended in their </w:t>
      </w:r>
      <w:r w:rsidR="00EE0C10" w:rsidRPr="00EE0C10">
        <w:rPr>
          <w:rFonts w:ascii="Arial" w:hAnsi="Arial" w:cs="Arial"/>
        </w:rPr>
        <w:t>Learning Profiles</w:t>
      </w:r>
      <w:r w:rsidR="00EE0C10">
        <w:rPr>
          <w:rFonts w:ascii="Arial" w:hAnsi="Arial" w:cs="Arial"/>
        </w:rPr>
        <w:t>, were fully implemented</w:t>
      </w:r>
      <w:r w:rsidR="00EE0C10" w:rsidRPr="00EE0C10">
        <w:rPr>
          <w:rFonts w:ascii="Arial" w:hAnsi="Arial" w:cs="Arial"/>
        </w:rPr>
        <w:t xml:space="preserve">.  This is a worrying development in light of </w:t>
      </w:r>
      <w:r>
        <w:rPr>
          <w:rFonts w:ascii="Arial" w:hAnsi="Arial" w:cs="Arial"/>
        </w:rPr>
        <w:t xml:space="preserve">49% and </w:t>
      </w:r>
      <w:r w:rsidR="00EE0C10">
        <w:rPr>
          <w:rFonts w:ascii="Arial" w:hAnsi="Arial" w:cs="Arial"/>
        </w:rPr>
        <w:t>61% of students reporting</w:t>
      </w:r>
      <w:r w:rsidR="00B6375F">
        <w:rPr>
          <w:rFonts w:ascii="Arial" w:hAnsi="Arial" w:cs="Arial"/>
        </w:rPr>
        <w:t xml:space="preserve"> full implementat</w:t>
      </w:r>
      <w:r w:rsidR="00EE0C10">
        <w:rPr>
          <w:rFonts w:ascii="Arial" w:hAnsi="Arial" w:cs="Arial"/>
        </w:rPr>
        <w:t xml:space="preserve">ion in the previous </w:t>
      </w:r>
      <w:r>
        <w:rPr>
          <w:rFonts w:ascii="Arial" w:hAnsi="Arial" w:cs="Arial"/>
        </w:rPr>
        <w:t xml:space="preserve">two </w:t>
      </w:r>
      <w:r w:rsidR="00EE0C10">
        <w:rPr>
          <w:rFonts w:ascii="Arial" w:hAnsi="Arial" w:cs="Arial"/>
        </w:rPr>
        <w:t xml:space="preserve">year. </w:t>
      </w:r>
    </w:p>
    <w:p w:rsidR="00EE0C10" w:rsidRPr="00EE0C10" w:rsidRDefault="00EE0C10" w:rsidP="00EE0C10">
      <w:pPr>
        <w:rPr>
          <w:rFonts w:ascii="Arial" w:hAnsi="Arial" w:cs="Arial"/>
        </w:rPr>
      </w:pPr>
    </w:p>
    <w:p w:rsidR="00EE0C10" w:rsidRPr="00EE0C10" w:rsidRDefault="00EE0C10" w:rsidP="00EE0C10">
      <w:pPr>
        <w:rPr>
          <w:rFonts w:ascii="Arial" w:hAnsi="Arial" w:cs="Arial"/>
        </w:rPr>
      </w:pPr>
      <w:r w:rsidRPr="00EE0C10">
        <w:rPr>
          <w:rFonts w:ascii="Arial" w:hAnsi="Arial" w:cs="Arial"/>
        </w:rPr>
        <w:t xml:space="preserve">Whilst many academic and support services staff make strenuous efforts to support disabled students, especially the nominated Coordinators of Adjustments in each School, there remain instances where this does not happen.  This continues to put the University at risk of legal action. </w:t>
      </w:r>
    </w:p>
    <w:p w:rsidR="00F4524C" w:rsidRPr="00F4524C" w:rsidRDefault="00F4524C" w:rsidP="00F4524C">
      <w:pPr>
        <w:rPr>
          <w:rFonts w:ascii="Arial" w:hAnsi="Arial" w:cs="Arial"/>
        </w:rPr>
      </w:pPr>
    </w:p>
    <w:p w:rsidR="00CB1E57" w:rsidRDefault="002D65E2" w:rsidP="00CB1E57">
      <w:pPr>
        <w:rPr>
          <w:rFonts w:ascii="Arial" w:hAnsi="Arial" w:cs="Arial"/>
        </w:rPr>
      </w:pPr>
      <w:r>
        <w:rPr>
          <w:rFonts w:ascii="Arial" w:hAnsi="Arial" w:cs="Arial"/>
        </w:rPr>
        <w:t>It is anticipated the implementation</w:t>
      </w:r>
      <w:r w:rsidR="00025624">
        <w:rPr>
          <w:rFonts w:ascii="Arial" w:hAnsi="Arial" w:cs="Arial"/>
        </w:rPr>
        <w:t xml:space="preserve"> </w:t>
      </w:r>
      <w:r>
        <w:rPr>
          <w:rFonts w:ascii="Arial" w:hAnsi="Arial" w:cs="Arial"/>
        </w:rPr>
        <w:t xml:space="preserve">and embedding of mainstreamed </w:t>
      </w:r>
      <w:r w:rsidR="00025624">
        <w:rPr>
          <w:rFonts w:ascii="Arial" w:hAnsi="Arial" w:cs="Arial"/>
        </w:rPr>
        <w:t xml:space="preserve">support </w:t>
      </w:r>
      <w:r>
        <w:rPr>
          <w:rFonts w:ascii="Arial" w:hAnsi="Arial" w:cs="Arial"/>
        </w:rPr>
        <w:t xml:space="preserve">– as </w:t>
      </w:r>
      <w:r w:rsidR="00025624">
        <w:rPr>
          <w:rFonts w:ascii="Arial" w:hAnsi="Arial" w:cs="Arial"/>
        </w:rPr>
        <w:t xml:space="preserve">defined </w:t>
      </w:r>
      <w:r>
        <w:rPr>
          <w:rFonts w:ascii="Arial" w:hAnsi="Arial" w:cs="Arial"/>
        </w:rPr>
        <w:t xml:space="preserve">by the Accessible and Inclusive Learning policy </w:t>
      </w:r>
      <w:r w:rsidR="00CB1E57" w:rsidRPr="00CB1E57">
        <w:rPr>
          <w:rFonts w:ascii="Arial" w:hAnsi="Arial" w:cs="Arial"/>
        </w:rPr>
        <w:t>will reduc</w:t>
      </w:r>
      <w:r w:rsidR="00025624">
        <w:rPr>
          <w:rFonts w:ascii="Arial" w:hAnsi="Arial" w:cs="Arial"/>
        </w:rPr>
        <w:t>e risk and enhance good practice, in the long term</w:t>
      </w:r>
      <w:r w:rsidR="00CB1E57" w:rsidRPr="00CB1E57">
        <w:rPr>
          <w:rFonts w:ascii="Arial" w:hAnsi="Arial" w:cs="Arial"/>
        </w:rPr>
        <w:t xml:space="preserve">. </w:t>
      </w:r>
      <w:r w:rsidR="00226260">
        <w:rPr>
          <w:rFonts w:ascii="Arial" w:hAnsi="Arial" w:cs="Arial"/>
        </w:rPr>
        <w:t xml:space="preserve"> </w:t>
      </w:r>
      <w:r w:rsidR="00CB1E57" w:rsidRPr="00CB1E57">
        <w:rPr>
          <w:rFonts w:ascii="Arial" w:hAnsi="Arial" w:cs="Arial"/>
        </w:rPr>
        <w:t>The SDS welcomes the support</w:t>
      </w:r>
      <w:r w:rsidR="00F73E28">
        <w:rPr>
          <w:rFonts w:ascii="Arial" w:hAnsi="Arial" w:cs="Arial"/>
        </w:rPr>
        <w:t xml:space="preserve"> and commitment</w:t>
      </w:r>
      <w:r w:rsidR="00CB1E57" w:rsidRPr="00CB1E57">
        <w:rPr>
          <w:rFonts w:ascii="Arial" w:hAnsi="Arial" w:cs="Arial"/>
        </w:rPr>
        <w:t xml:space="preserve"> of key academic colleagues</w:t>
      </w:r>
      <w:r>
        <w:rPr>
          <w:rFonts w:ascii="Arial" w:hAnsi="Arial" w:cs="Arial"/>
        </w:rPr>
        <w:t xml:space="preserve"> and EUSA</w:t>
      </w:r>
      <w:r w:rsidR="00F73E28">
        <w:rPr>
          <w:rFonts w:ascii="Arial" w:hAnsi="Arial" w:cs="Arial"/>
        </w:rPr>
        <w:t xml:space="preserve"> working in partnership</w:t>
      </w:r>
      <w:r w:rsidR="00CB1E57" w:rsidRPr="00CB1E57">
        <w:rPr>
          <w:rFonts w:ascii="Arial" w:hAnsi="Arial" w:cs="Arial"/>
        </w:rPr>
        <w:t xml:space="preserve"> in moving this forward.</w:t>
      </w:r>
    </w:p>
    <w:p w:rsidR="00C117DC" w:rsidRDefault="00C117DC" w:rsidP="00CB1E57">
      <w:pPr>
        <w:rPr>
          <w:rFonts w:ascii="Arial" w:hAnsi="Arial" w:cs="Arial"/>
        </w:rPr>
      </w:pPr>
    </w:p>
    <w:p w:rsidR="00E63D1F" w:rsidRDefault="008371BE" w:rsidP="00593BC4">
      <w:pPr>
        <w:shd w:val="clear" w:color="auto" w:fill="CCC0D9" w:themeFill="accent4" w:themeFillTint="66"/>
        <w:ind w:left="720" w:right="566"/>
        <w:rPr>
          <w:rFonts w:ascii="Arial" w:hAnsi="Arial" w:cs="Arial"/>
          <w:b/>
          <w:sz w:val="28"/>
          <w:szCs w:val="28"/>
        </w:rPr>
      </w:pPr>
      <w:r w:rsidRPr="008371BE">
        <w:rPr>
          <w:rFonts w:ascii="Arial" w:hAnsi="Arial" w:cs="Arial"/>
          <w:b/>
          <w:sz w:val="28"/>
          <w:szCs w:val="28"/>
        </w:rPr>
        <w:t>What students said:</w:t>
      </w:r>
      <w:r w:rsidR="00E63D1F">
        <w:rPr>
          <w:rFonts w:ascii="Arial" w:hAnsi="Arial" w:cs="Arial"/>
          <w:b/>
          <w:sz w:val="28"/>
          <w:szCs w:val="28"/>
        </w:rPr>
        <w:t xml:space="preserve"> </w:t>
      </w:r>
      <w:r w:rsidR="00E63D1F" w:rsidRPr="00E63D1F">
        <w:rPr>
          <w:rFonts w:ascii="Arial" w:hAnsi="Arial" w:cs="Arial"/>
          <w:b/>
          <w:sz w:val="28"/>
          <w:szCs w:val="28"/>
        </w:rPr>
        <w:tab/>
      </w:r>
    </w:p>
    <w:p w:rsidR="00C117DC" w:rsidRPr="00C117DC" w:rsidRDefault="00E63D1F" w:rsidP="00593BC4">
      <w:pPr>
        <w:shd w:val="clear" w:color="auto" w:fill="CCC0D9" w:themeFill="accent4" w:themeFillTint="66"/>
        <w:ind w:left="720" w:right="566"/>
        <w:rPr>
          <w:rFonts w:ascii="Arial" w:hAnsi="Arial" w:cs="Arial"/>
          <w:sz w:val="28"/>
          <w:szCs w:val="28"/>
        </w:rPr>
      </w:pPr>
      <w:r>
        <w:rPr>
          <w:rFonts w:ascii="Arial" w:hAnsi="Arial" w:cs="Arial"/>
          <w:b/>
          <w:sz w:val="28"/>
          <w:szCs w:val="28"/>
        </w:rPr>
        <w:t>“</w:t>
      </w:r>
      <w:r w:rsidRPr="00E63D1F">
        <w:rPr>
          <w:rFonts w:ascii="Arial" w:hAnsi="Arial" w:cs="Arial"/>
          <w:sz w:val="28"/>
          <w:szCs w:val="28"/>
        </w:rPr>
        <w:t>Not all adjustments are adhered to by courses, the disability service does ask you to inform them but it would be easier if changes were just implemented without the need for the student to chase certain departments.</w:t>
      </w:r>
      <w:r>
        <w:rPr>
          <w:rFonts w:ascii="Arial" w:hAnsi="Arial" w:cs="Arial"/>
          <w:sz w:val="28"/>
          <w:szCs w:val="28"/>
        </w:rPr>
        <w:t>”</w:t>
      </w:r>
      <w:r>
        <w:rPr>
          <w:rFonts w:ascii="Arial" w:hAnsi="Arial" w:cs="Arial"/>
          <w:b/>
          <w:sz w:val="28"/>
          <w:szCs w:val="28"/>
        </w:rPr>
        <w:t xml:space="preserve"> </w:t>
      </w:r>
      <w:r w:rsidR="00C117DC" w:rsidRPr="00C117DC">
        <w:rPr>
          <w:rFonts w:ascii="Arial" w:hAnsi="Arial" w:cs="Arial"/>
          <w:sz w:val="28"/>
          <w:szCs w:val="28"/>
        </w:rPr>
        <w:t xml:space="preserve"> </w:t>
      </w:r>
    </w:p>
    <w:p w:rsidR="00315E35" w:rsidRDefault="0080633A" w:rsidP="00315E35">
      <w:pPr>
        <w:jc w:val="center"/>
        <w:rPr>
          <w:rFonts w:ascii="Arial Black" w:hAnsi="Arial Black" w:cs="Arial"/>
          <w:bCs/>
          <w:color w:val="007878"/>
          <w:kern w:val="32"/>
          <w:sz w:val="36"/>
          <w:szCs w:val="32"/>
        </w:rPr>
      </w:pPr>
      <w:r>
        <w:rPr>
          <w:rFonts w:ascii="Arial Black" w:hAnsi="Arial Black"/>
          <w:noProof/>
          <w:color w:val="007878"/>
        </w:rPr>
        <w:drawing>
          <wp:inline distT="0" distB="0" distL="0" distR="0">
            <wp:extent cx="3934800" cy="4914000"/>
            <wp:effectExtent l="0" t="0" r="889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27417362Larg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34800" cy="4914000"/>
                    </a:xfrm>
                    <a:prstGeom prst="rect">
                      <a:avLst/>
                    </a:prstGeom>
                  </pic:spPr>
                </pic:pic>
              </a:graphicData>
            </a:graphic>
          </wp:inline>
        </w:drawing>
      </w:r>
      <w:r w:rsidR="00315E35">
        <w:rPr>
          <w:rFonts w:ascii="Arial Black" w:hAnsi="Arial Black"/>
          <w:color w:val="007878"/>
        </w:rPr>
        <w:br w:type="page"/>
      </w:r>
    </w:p>
    <w:p w:rsidR="00C4751B" w:rsidRPr="00547A3C" w:rsidRDefault="00161FC6" w:rsidP="00F4524C">
      <w:pPr>
        <w:pStyle w:val="Heading1nonumber"/>
        <w:spacing w:after="0"/>
        <w:ind w:right="0"/>
        <w:rPr>
          <w:rFonts w:ascii="Arial Black" w:hAnsi="Arial Black"/>
          <w:color w:val="007878"/>
        </w:rPr>
      </w:pPr>
      <w:r>
        <w:rPr>
          <w:rFonts w:ascii="Arial Black" w:hAnsi="Arial Black"/>
          <w:color w:val="007878"/>
        </w:rPr>
        <w:lastRenderedPageBreak/>
        <w:t>5</w:t>
      </w:r>
      <w:r w:rsidR="00F4524C">
        <w:rPr>
          <w:rFonts w:ascii="Arial Black" w:hAnsi="Arial Black"/>
          <w:color w:val="007878"/>
        </w:rPr>
        <w:t>.</w:t>
      </w:r>
      <w:r w:rsidR="004914FB">
        <w:rPr>
          <w:rFonts w:ascii="Arial Black" w:hAnsi="Arial Black"/>
          <w:color w:val="007878"/>
        </w:rPr>
        <w:t xml:space="preserve"> </w:t>
      </w:r>
      <w:bookmarkStart w:id="47" w:name="forwardlook"/>
      <w:bookmarkEnd w:id="47"/>
      <w:r w:rsidR="00EB6589">
        <w:rPr>
          <w:rFonts w:ascii="Arial Black" w:hAnsi="Arial Black"/>
          <w:color w:val="007878"/>
        </w:rPr>
        <w:t>Forward l</w:t>
      </w:r>
      <w:r w:rsidR="00604DD1" w:rsidRPr="00547A3C">
        <w:rPr>
          <w:rFonts w:ascii="Arial Black" w:hAnsi="Arial Black"/>
          <w:color w:val="007878"/>
        </w:rPr>
        <w:t>ook</w:t>
      </w:r>
    </w:p>
    <w:p w:rsidR="000D68E8" w:rsidRPr="0098001E" w:rsidRDefault="000D68E8" w:rsidP="00C4751B">
      <w:pPr>
        <w:rPr>
          <w:rFonts w:ascii="Arial" w:hAnsi="Arial" w:cs="Arial"/>
        </w:rPr>
      </w:pPr>
    </w:p>
    <w:p w:rsidR="00BD3416" w:rsidRDefault="00025624" w:rsidP="00C4751B">
      <w:pPr>
        <w:rPr>
          <w:rFonts w:ascii="Arial" w:hAnsi="Arial" w:cs="Arial"/>
        </w:rPr>
      </w:pPr>
      <w:r>
        <w:rPr>
          <w:rFonts w:ascii="Arial" w:hAnsi="Arial" w:cs="Arial"/>
        </w:rPr>
        <w:t>The Student Disability Service</w:t>
      </w:r>
      <w:r w:rsidR="00BD3416" w:rsidRPr="00BD3416">
        <w:rPr>
          <w:rFonts w:ascii="Arial" w:hAnsi="Arial" w:cs="Arial"/>
        </w:rPr>
        <w:t xml:space="preserve"> welcomes the </w:t>
      </w:r>
      <w:r w:rsidR="002D6B0C">
        <w:rPr>
          <w:rFonts w:ascii="Arial" w:hAnsi="Arial" w:cs="Arial"/>
        </w:rPr>
        <w:t xml:space="preserve">continuing </w:t>
      </w:r>
      <w:r w:rsidR="00BD3416" w:rsidRPr="00BD3416">
        <w:rPr>
          <w:rFonts w:ascii="Arial" w:hAnsi="Arial" w:cs="Arial"/>
        </w:rPr>
        <w:t>increase in numbers of stud</w:t>
      </w:r>
      <w:r w:rsidR="00BD3416">
        <w:rPr>
          <w:rFonts w:ascii="Arial" w:hAnsi="Arial" w:cs="Arial"/>
        </w:rPr>
        <w:t>e</w:t>
      </w:r>
      <w:r w:rsidR="00BD3416" w:rsidRPr="00BD3416">
        <w:rPr>
          <w:rFonts w:ascii="Arial" w:hAnsi="Arial" w:cs="Arial"/>
        </w:rPr>
        <w:t>nts using the service</w:t>
      </w:r>
      <w:r w:rsidR="00FC56F8">
        <w:rPr>
          <w:rFonts w:ascii="Arial" w:hAnsi="Arial" w:cs="Arial"/>
        </w:rPr>
        <w:t xml:space="preserve"> and </w:t>
      </w:r>
      <w:r w:rsidR="002D6B0C">
        <w:rPr>
          <w:rFonts w:ascii="Arial" w:hAnsi="Arial" w:cs="Arial"/>
        </w:rPr>
        <w:t xml:space="preserve">those </w:t>
      </w:r>
      <w:r w:rsidR="00FC56F8">
        <w:rPr>
          <w:rFonts w:ascii="Arial" w:hAnsi="Arial" w:cs="Arial"/>
        </w:rPr>
        <w:t xml:space="preserve">disclosing an </w:t>
      </w:r>
      <w:r w:rsidR="00E63D1F">
        <w:rPr>
          <w:rFonts w:ascii="Arial" w:hAnsi="Arial" w:cs="Arial"/>
        </w:rPr>
        <w:t>impairment</w:t>
      </w:r>
      <w:r w:rsidR="00BD3416" w:rsidRPr="00BD3416">
        <w:rPr>
          <w:rFonts w:ascii="Arial" w:hAnsi="Arial" w:cs="Arial"/>
        </w:rPr>
        <w:t>.</w:t>
      </w:r>
      <w:r w:rsidR="00BE2C11">
        <w:rPr>
          <w:rFonts w:ascii="Arial" w:hAnsi="Arial" w:cs="Arial"/>
        </w:rPr>
        <w:t xml:space="preserve"> </w:t>
      </w:r>
      <w:r w:rsidR="00226260">
        <w:rPr>
          <w:rFonts w:ascii="Arial" w:hAnsi="Arial" w:cs="Arial"/>
        </w:rPr>
        <w:t xml:space="preserve"> </w:t>
      </w:r>
      <w:r w:rsidR="00F73E28">
        <w:rPr>
          <w:rFonts w:ascii="Arial" w:hAnsi="Arial" w:cs="Arial"/>
        </w:rPr>
        <w:t xml:space="preserve">This is a </w:t>
      </w:r>
      <w:r w:rsidR="00BE2C11">
        <w:rPr>
          <w:rFonts w:ascii="Arial" w:hAnsi="Arial" w:cs="Arial"/>
        </w:rPr>
        <w:t>positive development</w:t>
      </w:r>
      <w:r w:rsidR="00F73E28">
        <w:rPr>
          <w:rFonts w:ascii="Arial" w:hAnsi="Arial" w:cs="Arial"/>
        </w:rPr>
        <w:t xml:space="preserve"> for the University</w:t>
      </w:r>
      <w:r w:rsidR="00BE2C11">
        <w:rPr>
          <w:rFonts w:ascii="Arial" w:hAnsi="Arial" w:cs="Arial"/>
        </w:rPr>
        <w:t xml:space="preserve">, </w:t>
      </w:r>
      <w:r w:rsidR="00F73E28">
        <w:rPr>
          <w:rFonts w:ascii="Arial" w:hAnsi="Arial" w:cs="Arial"/>
        </w:rPr>
        <w:t>which highlights</w:t>
      </w:r>
      <w:r w:rsidR="00BE2C11">
        <w:rPr>
          <w:rFonts w:ascii="Arial" w:hAnsi="Arial" w:cs="Arial"/>
        </w:rPr>
        <w:t xml:space="preserve"> the </w:t>
      </w:r>
      <w:r w:rsidR="00F73E28">
        <w:rPr>
          <w:rFonts w:ascii="Arial" w:hAnsi="Arial" w:cs="Arial"/>
        </w:rPr>
        <w:t xml:space="preserve">lessening </w:t>
      </w:r>
      <w:r w:rsidR="00BE2C11">
        <w:rPr>
          <w:rFonts w:ascii="Arial" w:hAnsi="Arial" w:cs="Arial"/>
        </w:rPr>
        <w:t>stigma of having a disability.</w:t>
      </w:r>
      <w:r w:rsidR="00BB7303">
        <w:rPr>
          <w:rFonts w:ascii="Arial" w:hAnsi="Arial" w:cs="Arial"/>
        </w:rPr>
        <w:t xml:space="preserve"> </w:t>
      </w:r>
      <w:r w:rsidR="00BE2C11">
        <w:rPr>
          <w:rFonts w:ascii="Arial" w:hAnsi="Arial" w:cs="Arial"/>
        </w:rPr>
        <w:t xml:space="preserve"> In part this is due to </w:t>
      </w:r>
      <w:r w:rsidR="002D6B0C">
        <w:rPr>
          <w:rFonts w:ascii="Arial" w:hAnsi="Arial" w:cs="Arial"/>
        </w:rPr>
        <w:t xml:space="preserve">the </w:t>
      </w:r>
      <w:r w:rsidR="00BE2C11">
        <w:rPr>
          <w:rFonts w:ascii="Arial" w:hAnsi="Arial" w:cs="Arial"/>
        </w:rPr>
        <w:t xml:space="preserve">UK education system where there is a “presumption to mainstream” and a move away from a segregated education system. </w:t>
      </w:r>
      <w:r w:rsidR="00BB7303">
        <w:rPr>
          <w:rFonts w:ascii="Arial" w:hAnsi="Arial" w:cs="Arial"/>
        </w:rPr>
        <w:t xml:space="preserve"> </w:t>
      </w:r>
      <w:r w:rsidR="00BE2C11">
        <w:rPr>
          <w:rFonts w:ascii="Arial" w:hAnsi="Arial" w:cs="Arial"/>
        </w:rPr>
        <w:t xml:space="preserve">There is a greater awareness of the right not to be discriminated against, as enshrined in the Equality Act </w:t>
      </w:r>
      <w:r w:rsidR="00E63D1F">
        <w:rPr>
          <w:rFonts w:ascii="Arial" w:hAnsi="Arial" w:cs="Arial"/>
        </w:rPr>
        <w:t xml:space="preserve">2010 </w:t>
      </w:r>
      <w:r w:rsidR="00BE2C11">
        <w:rPr>
          <w:rFonts w:ascii="Arial" w:hAnsi="Arial" w:cs="Arial"/>
        </w:rPr>
        <w:t>and its predecessor, the Disability Discrimination Act.</w:t>
      </w:r>
    </w:p>
    <w:p w:rsidR="00BE2C11" w:rsidRPr="00BD3416" w:rsidRDefault="00BE2C11" w:rsidP="00C4751B">
      <w:pPr>
        <w:rPr>
          <w:rFonts w:ascii="Arial" w:hAnsi="Arial" w:cs="Arial"/>
        </w:rPr>
      </w:pPr>
    </w:p>
    <w:p w:rsidR="00F4524C" w:rsidRDefault="00F73E28" w:rsidP="00C4751B">
      <w:pPr>
        <w:rPr>
          <w:rFonts w:ascii="Arial" w:hAnsi="Arial" w:cs="Arial"/>
        </w:rPr>
      </w:pPr>
      <w:r>
        <w:rPr>
          <w:rFonts w:ascii="Arial" w:hAnsi="Arial" w:cs="Arial"/>
        </w:rPr>
        <w:t>The s</w:t>
      </w:r>
      <w:r w:rsidR="000D68E8">
        <w:rPr>
          <w:rFonts w:ascii="Arial" w:hAnsi="Arial" w:cs="Arial"/>
        </w:rPr>
        <w:t>ervice has a knowledgeable and experienced staff group, working in a complex area.</w:t>
      </w:r>
      <w:r w:rsidR="00BB7303">
        <w:rPr>
          <w:rFonts w:ascii="Arial" w:hAnsi="Arial" w:cs="Arial"/>
        </w:rPr>
        <w:t xml:space="preserve"> </w:t>
      </w:r>
      <w:r w:rsidR="000D68E8">
        <w:rPr>
          <w:rFonts w:ascii="Arial" w:hAnsi="Arial" w:cs="Arial"/>
        </w:rPr>
        <w:t xml:space="preserve"> </w:t>
      </w:r>
      <w:r>
        <w:rPr>
          <w:rFonts w:ascii="Arial" w:hAnsi="Arial" w:cs="Arial"/>
        </w:rPr>
        <w:t>However, o</w:t>
      </w:r>
      <w:r w:rsidR="00F4524C">
        <w:rPr>
          <w:rFonts w:ascii="Arial" w:hAnsi="Arial" w:cs="Arial"/>
        </w:rPr>
        <w:t>ne of our major challenges going for</w:t>
      </w:r>
      <w:r w:rsidR="00BB7303">
        <w:rPr>
          <w:rFonts w:ascii="Arial" w:hAnsi="Arial" w:cs="Arial"/>
        </w:rPr>
        <w:t>ward is the restricted pool of a</w:t>
      </w:r>
      <w:r w:rsidR="00F4524C">
        <w:rPr>
          <w:rFonts w:ascii="Arial" w:hAnsi="Arial" w:cs="Arial"/>
        </w:rPr>
        <w:t>dvisory staff</w:t>
      </w:r>
      <w:r w:rsidR="00454660">
        <w:rPr>
          <w:rFonts w:ascii="Arial" w:hAnsi="Arial" w:cs="Arial"/>
        </w:rPr>
        <w:t xml:space="preserve"> </w:t>
      </w:r>
      <w:r w:rsidR="00F4524C">
        <w:rPr>
          <w:rFonts w:ascii="Arial" w:hAnsi="Arial" w:cs="Arial"/>
        </w:rPr>
        <w:t>with relevant experience in this specialised area of work</w:t>
      </w:r>
      <w:r w:rsidR="00F4524C" w:rsidRPr="00E63D1F">
        <w:rPr>
          <w:rFonts w:ascii="Arial" w:hAnsi="Arial" w:cs="Arial"/>
        </w:rPr>
        <w:t xml:space="preserve">. </w:t>
      </w:r>
      <w:r w:rsidR="00BB7303" w:rsidRPr="00E63D1F">
        <w:rPr>
          <w:rFonts w:ascii="Arial" w:hAnsi="Arial" w:cs="Arial"/>
        </w:rPr>
        <w:t xml:space="preserve"> </w:t>
      </w:r>
      <w:r w:rsidRPr="00E63D1F">
        <w:rPr>
          <w:rFonts w:ascii="Arial" w:hAnsi="Arial" w:cs="Arial"/>
        </w:rPr>
        <w:t xml:space="preserve">We </w:t>
      </w:r>
      <w:r w:rsidR="00E63D1F" w:rsidRPr="00E63D1F">
        <w:rPr>
          <w:rFonts w:ascii="Arial" w:hAnsi="Arial" w:cs="Arial"/>
        </w:rPr>
        <w:t xml:space="preserve">will therefore be recruiting </w:t>
      </w:r>
      <w:r w:rsidR="00EF6910" w:rsidRPr="00E63D1F">
        <w:rPr>
          <w:rFonts w:ascii="Arial" w:hAnsi="Arial" w:cs="Arial"/>
        </w:rPr>
        <w:t>trainee Advisor</w:t>
      </w:r>
      <w:r w:rsidR="002D6B0C">
        <w:rPr>
          <w:rFonts w:ascii="Arial" w:hAnsi="Arial" w:cs="Arial"/>
        </w:rPr>
        <w:t>s</w:t>
      </w:r>
      <w:r w:rsidR="00FE0F37" w:rsidRPr="00E63D1F">
        <w:rPr>
          <w:rFonts w:ascii="Arial" w:hAnsi="Arial" w:cs="Arial"/>
        </w:rPr>
        <w:t xml:space="preserve">, so that </w:t>
      </w:r>
      <w:r w:rsidR="00EF6910" w:rsidRPr="00E63D1F">
        <w:rPr>
          <w:rFonts w:ascii="Arial" w:hAnsi="Arial" w:cs="Arial"/>
        </w:rPr>
        <w:t xml:space="preserve">someone </w:t>
      </w:r>
      <w:r w:rsidRPr="00E63D1F">
        <w:rPr>
          <w:rFonts w:ascii="Arial" w:hAnsi="Arial" w:cs="Arial"/>
        </w:rPr>
        <w:t xml:space="preserve">with no previous experience </w:t>
      </w:r>
      <w:r w:rsidR="00EF6910" w:rsidRPr="00E63D1F">
        <w:rPr>
          <w:rFonts w:ascii="Arial" w:hAnsi="Arial" w:cs="Arial"/>
        </w:rPr>
        <w:t>c</w:t>
      </w:r>
      <w:r w:rsidR="00E63D1F" w:rsidRPr="00E63D1F">
        <w:rPr>
          <w:rFonts w:ascii="Arial" w:hAnsi="Arial" w:cs="Arial"/>
        </w:rPr>
        <w:t>an</w:t>
      </w:r>
      <w:r w:rsidR="00EF6910" w:rsidRPr="00E63D1F">
        <w:rPr>
          <w:rFonts w:ascii="Arial" w:hAnsi="Arial" w:cs="Arial"/>
        </w:rPr>
        <w:t xml:space="preserve"> be trained “on the job” and inducted gradually into an Advisory role.</w:t>
      </w:r>
    </w:p>
    <w:p w:rsidR="00F4524C" w:rsidRDefault="00F4524C" w:rsidP="00C4751B">
      <w:pPr>
        <w:rPr>
          <w:rFonts w:ascii="Arial" w:hAnsi="Arial" w:cs="Arial"/>
        </w:rPr>
      </w:pPr>
    </w:p>
    <w:p w:rsidR="00F4524C" w:rsidRDefault="000D68E8" w:rsidP="00C4751B">
      <w:pPr>
        <w:rPr>
          <w:rFonts w:ascii="Arial" w:hAnsi="Arial" w:cs="Arial"/>
        </w:rPr>
      </w:pPr>
      <w:r>
        <w:rPr>
          <w:rFonts w:ascii="Arial" w:hAnsi="Arial" w:cs="Arial"/>
        </w:rPr>
        <w:t xml:space="preserve">The </w:t>
      </w:r>
      <w:r w:rsidR="00F4524C">
        <w:rPr>
          <w:rFonts w:ascii="Arial" w:hAnsi="Arial" w:cs="Arial"/>
        </w:rPr>
        <w:t xml:space="preserve">impact </w:t>
      </w:r>
      <w:r>
        <w:rPr>
          <w:rFonts w:ascii="Arial" w:hAnsi="Arial" w:cs="Arial"/>
        </w:rPr>
        <w:t>of the</w:t>
      </w:r>
      <w:r w:rsidR="00F4524C">
        <w:rPr>
          <w:rFonts w:ascii="Arial" w:hAnsi="Arial" w:cs="Arial"/>
        </w:rPr>
        <w:t xml:space="preserve"> introduction of the</w:t>
      </w:r>
      <w:r>
        <w:rPr>
          <w:rFonts w:ascii="Arial" w:hAnsi="Arial" w:cs="Arial"/>
        </w:rPr>
        <w:t xml:space="preserve"> Personal Tutor system </w:t>
      </w:r>
      <w:r w:rsidR="002D6B0C">
        <w:rPr>
          <w:rFonts w:ascii="Arial" w:hAnsi="Arial" w:cs="Arial"/>
        </w:rPr>
        <w:t xml:space="preserve">continues </w:t>
      </w:r>
      <w:r w:rsidR="00161FC6">
        <w:rPr>
          <w:rFonts w:ascii="Arial" w:hAnsi="Arial" w:cs="Arial"/>
        </w:rPr>
        <w:t xml:space="preserve">to be largely </w:t>
      </w:r>
      <w:r w:rsidR="00F4524C">
        <w:rPr>
          <w:rFonts w:ascii="Arial" w:hAnsi="Arial" w:cs="Arial"/>
        </w:rPr>
        <w:t xml:space="preserve">positive, in that students </w:t>
      </w:r>
      <w:r w:rsidR="002D6B0C">
        <w:rPr>
          <w:rFonts w:ascii="Arial" w:hAnsi="Arial" w:cs="Arial"/>
        </w:rPr>
        <w:t>often mention</w:t>
      </w:r>
      <w:r w:rsidR="00F4524C">
        <w:rPr>
          <w:rFonts w:ascii="Arial" w:hAnsi="Arial" w:cs="Arial"/>
        </w:rPr>
        <w:t xml:space="preserve"> that they have been refer</w:t>
      </w:r>
      <w:r w:rsidR="00F4524C" w:rsidRPr="00E63D1F">
        <w:rPr>
          <w:rFonts w:ascii="Arial" w:hAnsi="Arial" w:cs="Arial"/>
        </w:rPr>
        <w:t>red to the service by their Personal Tutor.</w:t>
      </w:r>
      <w:r w:rsidR="00EF6910" w:rsidRPr="00E63D1F">
        <w:rPr>
          <w:rFonts w:ascii="Arial" w:hAnsi="Arial" w:cs="Arial"/>
        </w:rPr>
        <w:t xml:space="preserve"> </w:t>
      </w:r>
      <w:r w:rsidR="00BB7303" w:rsidRPr="00E63D1F">
        <w:rPr>
          <w:rFonts w:ascii="Arial" w:hAnsi="Arial" w:cs="Arial"/>
        </w:rPr>
        <w:t xml:space="preserve"> </w:t>
      </w:r>
      <w:r w:rsidR="00EF6910" w:rsidRPr="00E63D1F">
        <w:rPr>
          <w:rFonts w:ascii="Arial" w:hAnsi="Arial" w:cs="Arial"/>
        </w:rPr>
        <w:t>The service has, in partnership with the Student Counselling Service and others, carried out training for PTs and Student Support Officers</w:t>
      </w:r>
      <w:r w:rsidR="00E63D1F" w:rsidRPr="00E63D1F">
        <w:rPr>
          <w:rFonts w:ascii="Arial" w:hAnsi="Arial" w:cs="Arial"/>
        </w:rPr>
        <w:t xml:space="preserve">. </w:t>
      </w:r>
      <w:r w:rsidR="00226260">
        <w:rPr>
          <w:rFonts w:ascii="Arial" w:hAnsi="Arial" w:cs="Arial"/>
        </w:rPr>
        <w:t xml:space="preserve"> </w:t>
      </w:r>
      <w:r w:rsidR="00E63D1F" w:rsidRPr="00E63D1F">
        <w:rPr>
          <w:rFonts w:ascii="Arial" w:hAnsi="Arial" w:cs="Arial"/>
        </w:rPr>
        <w:t>At</w:t>
      </w:r>
      <w:r w:rsidR="00E63D1F">
        <w:rPr>
          <w:rFonts w:ascii="Arial" w:hAnsi="Arial" w:cs="Arial"/>
        </w:rPr>
        <w:t xml:space="preserve"> the time of writing, the training programme</w:t>
      </w:r>
      <w:r w:rsidR="00FC56F8">
        <w:rPr>
          <w:rFonts w:ascii="Arial" w:hAnsi="Arial" w:cs="Arial"/>
        </w:rPr>
        <w:t xml:space="preserve"> on supporting distressed students</w:t>
      </w:r>
      <w:r w:rsidR="00E63D1F">
        <w:rPr>
          <w:rFonts w:ascii="Arial" w:hAnsi="Arial" w:cs="Arial"/>
        </w:rPr>
        <w:t xml:space="preserve"> is being revisited and updated.</w:t>
      </w:r>
    </w:p>
    <w:p w:rsidR="00E63D1F" w:rsidRDefault="00E63D1F" w:rsidP="00C4751B">
      <w:pPr>
        <w:rPr>
          <w:rFonts w:ascii="Arial" w:hAnsi="Arial" w:cs="Arial"/>
        </w:rPr>
      </w:pPr>
    </w:p>
    <w:p w:rsidR="000D68E8" w:rsidRDefault="00F4524C" w:rsidP="00E63D1F">
      <w:pPr>
        <w:rPr>
          <w:rFonts w:ascii="Arial" w:hAnsi="Arial" w:cs="Arial"/>
        </w:rPr>
      </w:pPr>
      <w:r w:rsidRPr="00E63D1F">
        <w:rPr>
          <w:rFonts w:ascii="Arial" w:hAnsi="Arial" w:cs="Arial"/>
        </w:rPr>
        <w:t xml:space="preserve">The impact of </w:t>
      </w:r>
      <w:r w:rsidR="00E63D1F" w:rsidRPr="00E63D1F">
        <w:rPr>
          <w:rFonts w:ascii="Arial" w:hAnsi="Arial" w:cs="Arial"/>
        </w:rPr>
        <w:t xml:space="preserve">online distance learners </w:t>
      </w:r>
      <w:r w:rsidR="002D6B0C">
        <w:rPr>
          <w:rFonts w:ascii="Arial" w:hAnsi="Arial" w:cs="Arial"/>
        </w:rPr>
        <w:t xml:space="preserve">is </w:t>
      </w:r>
      <w:r w:rsidRPr="00E63D1F">
        <w:rPr>
          <w:rFonts w:ascii="Arial" w:hAnsi="Arial" w:cs="Arial"/>
        </w:rPr>
        <w:t>gradual</w:t>
      </w:r>
      <w:r w:rsidR="00E63D1F" w:rsidRPr="00E63D1F">
        <w:rPr>
          <w:rFonts w:ascii="Arial" w:hAnsi="Arial" w:cs="Arial"/>
        </w:rPr>
        <w:t>, although</w:t>
      </w:r>
      <w:r w:rsidR="00E63D1F" w:rsidRPr="00E63D1F">
        <w:t xml:space="preserve"> </w:t>
      </w:r>
      <w:r w:rsidR="00E63D1F" w:rsidRPr="00E63D1F">
        <w:rPr>
          <w:rFonts w:ascii="Arial" w:hAnsi="Arial" w:cs="Arial"/>
        </w:rPr>
        <w:t xml:space="preserve">current numbers of students </w:t>
      </w:r>
      <w:r w:rsidR="00161FC6" w:rsidRPr="00E63D1F">
        <w:rPr>
          <w:rFonts w:ascii="Arial" w:hAnsi="Arial" w:cs="Arial"/>
        </w:rPr>
        <w:t>(January 2014</w:t>
      </w:r>
      <w:r w:rsidRPr="00E63D1F">
        <w:rPr>
          <w:rFonts w:ascii="Arial" w:hAnsi="Arial" w:cs="Arial"/>
        </w:rPr>
        <w:t xml:space="preserve">) </w:t>
      </w:r>
      <w:r w:rsidR="00E63D1F" w:rsidRPr="00E63D1F">
        <w:rPr>
          <w:rFonts w:ascii="Arial" w:hAnsi="Arial" w:cs="Arial"/>
        </w:rPr>
        <w:t xml:space="preserve">being supported has increased </w:t>
      </w:r>
      <w:r w:rsidR="00FC56F8">
        <w:rPr>
          <w:rFonts w:ascii="Arial" w:hAnsi="Arial" w:cs="Arial"/>
        </w:rPr>
        <w:t xml:space="preserve">by </w:t>
      </w:r>
      <w:r w:rsidR="00FC56F8" w:rsidRPr="00FC56F8">
        <w:rPr>
          <w:rFonts w:ascii="Arial" w:hAnsi="Arial" w:cs="Arial"/>
          <w:b/>
        </w:rPr>
        <w:t>34%</w:t>
      </w:r>
      <w:r w:rsidR="00FC56F8">
        <w:rPr>
          <w:rFonts w:ascii="Arial" w:hAnsi="Arial" w:cs="Arial"/>
        </w:rPr>
        <w:t xml:space="preserve"> </w:t>
      </w:r>
      <w:r w:rsidR="00161FC6" w:rsidRPr="00E63D1F">
        <w:rPr>
          <w:rFonts w:ascii="Arial" w:hAnsi="Arial" w:cs="Arial"/>
        </w:rPr>
        <w:t xml:space="preserve">in the past year to </w:t>
      </w:r>
      <w:r w:rsidR="00E63D1F" w:rsidRPr="00FC56F8">
        <w:rPr>
          <w:rFonts w:ascii="Arial" w:hAnsi="Arial" w:cs="Arial"/>
          <w:b/>
        </w:rPr>
        <w:t>59</w:t>
      </w:r>
      <w:r w:rsidR="00161FC6" w:rsidRPr="00FC56F8">
        <w:rPr>
          <w:rFonts w:ascii="Arial" w:hAnsi="Arial" w:cs="Arial"/>
          <w:b/>
        </w:rPr>
        <w:t xml:space="preserve"> </w:t>
      </w:r>
      <w:r w:rsidRPr="00E63D1F">
        <w:rPr>
          <w:rFonts w:ascii="Arial" w:hAnsi="Arial" w:cs="Arial"/>
        </w:rPr>
        <w:t>online distance learners</w:t>
      </w:r>
      <w:r w:rsidR="000D68E8" w:rsidRPr="00E63D1F">
        <w:rPr>
          <w:rFonts w:ascii="Arial" w:hAnsi="Arial" w:cs="Arial"/>
        </w:rPr>
        <w:t>.</w:t>
      </w:r>
      <w:r w:rsidR="00454660">
        <w:rPr>
          <w:rFonts w:ascii="Arial" w:hAnsi="Arial" w:cs="Arial"/>
        </w:rPr>
        <w:t xml:space="preserve"> </w:t>
      </w:r>
      <w:r w:rsidR="000D68E8">
        <w:rPr>
          <w:rFonts w:ascii="Arial" w:hAnsi="Arial" w:cs="Arial"/>
        </w:rPr>
        <w:t xml:space="preserve"> </w:t>
      </w:r>
      <w:r>
        <w:rPr>
          <w:rFonts w:ascii="Arial" w:hAnsi="Arial" w:cs="Arial"/>
        </w:rPr>
        <w:t xml:space="preserve">Although </w:t>
      </w:r>
      <w:r w:rsidR="00C4751B">
        <w:rPr>
          <w:rFonts w:ascii="Arial" w:hAnsi="Arial" w:cs="Arial"/>
        </w:rPr>
        <w:t>the D</w:t>
      </w:r>
      <w:r w:rsidR="0054184A">
        <w:rPr>
          <w:rFonts w:ascii="Arial" w:hAnsi="Arial" w:cs="Arial"/>
        </w:rPr>
        <w:t>istance Learning Initiative may</w:t>
      </w:r>
      <w:r w:rsidR="00C4751B">
        <w:rPr>
          <w:rFonts w:ascii="Arial" w:hAnsi="Arial" w:cs="Arial"/>
        </w:rPr>
        <w:t xml:space="preserve"> </w:t>
      </w:r>
      <w:r w:rsidR="0054184A">
        <w:rPr>
          <w:rFonts w:ascii="Arial" w:hAnsi="Arial" w:cs="Arial"/>
        </w:rPr>
        <w:t>attract a disproportionately high number of disabled students</w:t>
      </w:r>
      <w:r>
        <w:rPr>
          <w:rFonts w:ascii="Arial" w:hAnsi="Arial" w:cs="Arial"/>
        </w:rPr>
        <w:t>, it appears that they may have fewer support requirements if working online</w:t>
      </w:r>
      <w:r w:rsidR="0054184A">
        <w:rPr>
          <w:rFonts w:ascii="Arial" w:hAnsi="Arial" w:cs="Arial"/>
        </w:rPr>
        <w:t>.</w:t>
      </w:r>
      <w:r w:rsidR="00454660">
        <w:rPr>
          <w:rFonts w:ascii="Arial" w:hAnsi="Arial" w:cs="Arial"/>
        </w:rPr>
        <w:t xml:space="preserve"> </w:t>
      </w:r>
      <w:r w:rsidR="00226260">
        <w:rPr>
          <w:rFonts w:ascii="Arial" w:hAnsi="Arial" w:cs="Arial"/>
        </w:rPr>
        <w:t xml:space="preserve"> </w:t>
      </w:r>
      <w:r w:rsidR="00FC56F8">
        <w:rPr>
          <w:rFonts w:ascii="Arial" w:hAnsi="Arial" w:cs="Arial"/>
        </w:rPr>
        <w:t>We are continuing to explore the most effective means of supporting this students cohort</w:t>
      </w:r>
      <w:r w:rsidR="00BB7303">
        <w:rPr>
          <w:rFonts w:ascii="Arial" w:hAnsi="Arial" w:cs="Arial"/>
        </w:rPr>
        <w:t xml:space="preserve"> </w:t>
      </w:r>
      <w:r w:rsidR="00226260">
        <w:rPr>
          <w:rFonts w:ascii="Arial" w:hAnsi="Arial" w:cs="Arial"/>
        </w:rPr>
        <w:t>e.g.</w:t>
      </w:r>
      <w:r w:rsidR="00FC56F8">
        <w:rPr>
          <w:rFonts w:ascii="Arial" w:hAnsi="Arial" w:cs="Arial"/>
        </w:rPr>
        <w:t xml:space="preserve"> provision of Educational Psychology assessments and acceptable evidence of impairment.</w:t>
      </w:r>
    </w:p>
    <w:p w:rsidR="00FC56F8" w:rsidRDefault="00FC56F8" w:rsidP="00E63D1F">
      <w:pPr>
        <w:rPr>
          <w:rFonts w:ascii="Arial" w:hAnsi="Arial" w:cs="Arial"/>
        </w:rPr>
      </w:pPr>
    </w:p>
    <w:p w:rsidR="00BE2C11" w:rsidRPr="000F420E" w:rsidRDefault="008728FE" w:rsidP="00C4751B">
      <w:pPr>
        <w:rPr>
          <w:rFonts w:ascii="Arial" w:hAnsi="Arial" w:cs="Arial"/>
        </w:rPr>
      </w:pPr>
      <w:r w:rsidRPr="000F420E">
        <w:rPr>
          <w:rFonts w:ascii="Arial" w:hAnsi="Arial" w:cs="Arial"/>
        </w:rPr>
        <w:t xml:space="preserve">The physical accessibility of the University’s estate </w:t>
      </w:r>
      <w:r w:rsidR="000F420E" w:rsidRPr="000F420E">
        <w:rPr>
          <w:rFonts w:ascii="Arial" w:hAnsi="Arial" w:cs="Arial"/>
        </w:rPr>
        <w:t>continues to present</w:t>
      </w:r>
      <w:r w:rsidRPr="000F420E">
        <w:rPr>
          <w:rFonts w:ascii="Arial" w:hAnsi="Arial" w:cs="Arial"/>
        </w:rPr>
        <w:t xml:space="preserve"> </w:t>
      </w:r>
      <w:r w:rsidR="00BE2C11" w:rsidRPr="000F420E">
        <w:rPr>
          <w:rFonts w:ascii="Arial" w:hAnsi="Arial" w:cs="Arial"/>
        </w:rPr>
        <w:t xml:space="preserve">major </w:t>
      </w:r>
      <w:r w:rsidRPr="000F420E">
        <w:rPr>
          <w:rFonts w:ascii="Arial" w:hAnsi="Arial" w:cs="Arial"/>
        </w:rPr>
        <w:t>challenges</w:t>
      </w:r>
      <w:r w:rsidR="000F420E" w:rsidRPr="000F420E">
        <w:rPr>
          <w:rFonts w:ascii="Arial" w:hAnsi="Arial" w:cs="Arial"/>
        </w:rPr>
        <w:t xml:space="preserve"> for some students</w:t>
      </w:r>
      <w:r w:rsidR="00BE2C11" w:rsidRPr="000F420E">
        <w:rPr>
          <w:rFonts w:ascii="Arial" w:hAnsi="Arial" w:cs="Arial"/>
        </w:rPr>
        <w:t>,</w:t>
      </w:r>
      <w:r w:rsidR="000F420E" w:rsidRPr="000F420E">
        <w:rPr>
          <w:rFonts w:ascii="Arial" w:hAnsi="Arial" w:cs="Arial"/>
        </w:rPr>
        <w:t xml:space="preserve"> particularly those who use wheelchairs,</w:t>
      </w:r>
      <w:r w:rsidR="00BE2C11" w:rsidRPr="000F420E">
        <w:rPr>
          <w:rFonts w:ascii="Arial" w:hAnsi="Arial" w:cs="Arial"/>
        </w:rPr>
        <w:t xml:space="preserve"> as does the issue of ensuring that equipment such as lifts are maintained in working order</w:t>
      </w:r>
      <w:r w:rsidRPr="000F420E">
        <w:rPr>
          <w:rFonts w:ascii="Arial" w:hAnsi="Arial" w:cs="Arial"/>
        </w:rPr>
        <w:t>.</w:t>
      </w:r>
      <w:r w:rsidR="00530929" w:rsidRPr="000F420E">
        <w:rPr>
          <w:rFonts w:ascii="Arial" w:hAnsi="Arial" w:cs="Arial"/>
        </w:rPr>
        <w:t xml:space="preserve"> </w:t>
      </w:r>
      <w:r w:rsidR="00226260">
        <w:rPr>
          <w:rFonts w:ascii="Arial" w:hAnsi="Arial" w:cs="Arial"/>
        </w:rPr>
        <w:t xml:space="preserve"> </w:t>
      </w:r>
      <w:r w:rsidR="002D6B0C">
        <w:rPr>
          <w:rFonts w:ascii="Arial" w:hAnsi="Arial" w:cs="Arial"/>
        </w:rPr>
        <w:t>However, Estates and Buildings are producing a series of access guides to University buildings.</w:t>
      </w:r>
    </w:p>
    <w:p w:rsidR="00BE2C11" w:rsidRPr="006C747F" w:rsidRDefault="00BE2C11" w:rsidP="00C4751B">
      <w:pPr>
        <w:rPr>
          <w:rFonts w:ascii="Arial" w:hAnsi="Arial" w:cs="Arial"/>
          <w:highlight w:val="yellow"/>
        </w:rPr>
      </w:pPr>
    </w:p>
    <w:p w:rsidR="000D68E8" w:rsidRDefault="00BE2C11" w:rsidP="00C4751B">
      <w:pPr>
        <w:rPr>
          <w:rFonts w:ascii="Arial" w:hAnsi="Arial" w:cs="Arial"/>
          <w:highlight w:val="yellow"/>
        </w:rPr>
      </w:pPr>
      <w:r w:rsidRPr="000F420E">
        <w:rPr>
          <w:rFonts w:ascii="Arial" w:hAnsi="Arial" w:cs="Arial"/>
        </w:rPr>
        <w:t>W</w:t>
      </w:r>
      <w:r w:rsidR="000D68E8" w:rsidRPr="000F420E">
        <w:rPr>
          <w:rFonts w:ascii="Arial" w:hAnsi="Arial" w:cs="Arial"/>
        </w:rPr>
        <w:t>e continue to promote the embedding</w:t>
      </w:r>
      <w:r w:rsidR="008371BE" w:rsidRPr="000F420E">
        <w:rPr>
          <w:rFonts w:ascii="Arial" w:hAnsi="Arial" w:cs="Arial"/>
        </w:rPr>
        <w:t xml:space="preserve"> of good practice and Accessible</w:t>
      </w:r>
      <w:r w:rsidR="000F420E" w:rsidRPr="000F420E">
        <w:rPr>
          <w:rFonts w:ascii="Arial" w:hAnsi="Arial" w:cs="Arial"/>
        </w:rPr>
        <w:t xml:space="preserve"> and Inclusive </w:t>
      </w:r>
      <w:r w:rsidR="008371BE" w:rsidRPr="000F420E">
        <w:rPr>
          <w:rFonts w:ascii="Arial" w:hAnsi="Arial" w:cs="Arial"/>
        </w:rPr>
        <w:t>L</w:t>
      </w:r>
      <w:r w:rsidR="000D68E8" w:rsidRPr="000F420E">
        <w:rPr>
          <w:rFonts w:ascii="Arial" w:hAnsi="Arial" w:cs="Arial"/>
        </w:rPr>
        <w:t>earning</w:t>
      </w:r>
      <w:r w:rsidRPr="000F420E">
        <w:rPr>
          <w:rFonts w:ascii="Arial" w:hAnsi="Arial" w:cs="Arial"/>
        </w:rPr>
        <w:t xml:space="preserve"> and welcome the support of Vice Principals</w:t>
      </w:r>
      <w:r w:rsidR="000F420E" w:rsidRPr="000F420E">
        <w:rPr>
          <w:rFonts w:ascii="Arial" w:hAnsi="Arial" w:cs="Arial"/>
        </w:rPr>
        <w:t>, EUSA</w:t>
      </w:r>
      <w:r w:rsidRPr="000F420E">
        <w:rPr>
          <w:rFonts w:ascii="Arial" w:hAnsi="Arial" w:cs="Arial"/>
        </w:rPr>
        <w:t xml:space="preserve"> and senior academic colleagues</w:t>
      </w:r>
      <w:r w:rsidR="00877A84" w:rsidRPr="000F420E">
        <w:rPr>
          <w:rFonts w:ascii="Arial" w:hAnsi="Arial" w:cs="Arial"/>
        </w:rPr>
        <w:t xml:space="preserve"> in this area</w:t>
      </w:r>
      <w:r w:rsidR="000F420E" w:rsidRPr="000F420E">
        <w:rPr>
          <w:rFonts w:ascii="Arial" w:hAnsi="Arial" w:cs="Arial"/>
        </w:rPr>
        <w:t xml:space="preserve">. </w:t>
      </w:r>
    </w:p>
    <w:p w:rsidR="000F420E" w:rsidRPr="006C747F" w:rsidRDefault="0080633A" w:rsidP="00315E35">
      <w:pPr>
        <w:jc w:val="center"/>
        <w:rPr>
          <w:rFonts w:ascii="Arial" w:hAnsi="Arial" w:cs="Arial"/>
          <w:highlight w:val="yellow"/>
        </w:rPr>
      </w:pPr>
      <w:r>
        <w:rPr>
          <w:rFonts w:ascii="Arial" w:hAnsi="Arial" w:cs="Arial"/>
          <w:noProof/>
        </w:rPr>
        <w:drawing>
          <wp:inline distT="0" distB="0" distL="0" distR="0">
            <wp:extent cx="6123214" cy="2400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Res.jpg"/>
                    <pic:cNvPicPr/>
                  </pic:nvPicPr>
                  <pic:blipFill rotWithShape="1">
                    <a:blip r:embed="rId25" cstate="print">
                      <a:extLst>
                        <a:ext uri="{28A0092B-C50C-407E-A947-70E740481C1C}">
                          <a14:useLocalDpi xmlns:a14="http://schemas.microsoft.com/office/drawing/2010/main" val="0"/>
                        </a:ext>
                      </a:extLst>
                    </a:blip>
                    <a:srcRect t="38736" b="19701"/>
                    <a:stretch/>
                  </pic:blipFill>
                  <pic:spPr bwMode="auto">
                    <a:xfrm>
                      <a:off x="0" y="0"/>
                      <a:ext cx="6120130" cy="2399091"/>
                    </a:xfrm>
                    <a:prstGeom prst="rect">
                      <a:avLst/>
                    </a:prstGeom>
                    <a:ln>
                      <a:noFill/>
                    </a:ln>
                    <a:extLst>
                      <a:ext uri="{53640926-AAD7-44D8-BBD7-CCE9431645EC}">
                        <a14:shadowObscured xmlns:a14="http://schemas.microsoft.com/office/drawing/2010/main"/>
                      </a:ext>
                    </a:extLst>
                  </pic:spPr>
                </pic:pic>
              </a:graphicData>
            </a:graphic>
          </wp:inline>
        </w:drawing>
      </w:r>
    </w:p>
    <w:p w:rsidR="00C4751B" w:rsidRPr="000A331B" w:rsidRDefault="000D68E8" w:rsidP="00C4751B">
      <w:pPr>
        <w:rPr>
          <w:rFonts w:ascii="Arial" w:hAnsi="Arial" w:cs="Arial"/>
          <w:b/>
        </w:rPr>
      </w:pPr>
      <w:r w:rsidRPr="000A331B">
        <w:rPr>
          <w:rFonts w:ascii="Arial" w:hAnsi="Arial" w:cs="Arial"/>
          <w:b/>
        </w:rPr>
        <w:lastRenderedPageBreak/>
        <w:t xml:space="preserve">Specific priorities </w:t>
      </w:r>
      <w:r w:rsidR="00EF6910" w:rsidRPr="000A331B">
        <w:rPr>
          <w:rFonts w:ascii="Arial" w:hAnsi="Arial" w:cs="Arial"/>
          <w:b/>
        </w:rPr>
        <w:t xml:space="preserve">identified in last year’s annual report have been achieved or are </w:t>
      </w:r>
      <w:r w:rsidR="00BB7303" w:rsidRPr="000A331B">
        <w:rPr>
          <w:rFonts w:ascii="Arial" w:hAnsi="Arial" w:cs="Arial"/>
          <w:b/>
        </w:rPr>
        <w:t>on-going</w:t>
      </w:r>
      <w:r w:rsidR="00EF6910" w:rsidRPr="000A331B">
        <w:rPr>
          <w:rFonts w:ascii="Arial" w:hAnsi="Arial" w:cs="Arial"/>
          <w:b/>
        </w:rPr>
        <w:t>, as follows:</w:t>
      </w:r>
    </w:p>
    <w:p w:rsidR="004C7805" w:rsidRPr="004B58AE" w:rsidRDefault="004C7805" w:rsidP="004C7805">
      <w:pPr>
        <w:numPr>
          <w:ilvl w:val="0"/>
          <w:numId w:val="7"/>
        </w:numPr>
        <w:rPr>
          <w:rFonts w:ascii="Arial" w:hAnsi="Arial" w:cs="Arial"/>
        </w:rPr>
      </w:pPr>
      <w:r w:rsidRPr="004B58AE">
        <w:rPr>
          <w:rFonts w:ascii="Arial" w:hAnsi="Arial" w:cs="Arial"/>
        </w:rPr>
        <w:t xml:space="preserve">Review of coursework stickers for dyslexic students: </w:t>
      </w:r>
      <w:r w:rsidRPr="002D6B0C">
        <w:rPr>
          <w:rFonts w:ascii="Arial" w:hAnsi="Arial" w:cs="Arial"/>
          <w:b/>
        </w:rPr>
        <w:t>achieved</w:t>
      </w:r>
      <w:r w:rsidRPr="004B58AE">
        <w:rPr>
          <w:rFonts w:ascii="Arial" w:hAnsi="Arial" w:cs="Arial"/>
        </w:rPr>
        <w:t>, coursework stickers now removed</w:t>
      </w:r>
      <w:r w:rsidR="004B58AE" w:rsidRPr="004B58AE">
        <w:rPr>
          <w:rFonts w:ascii="Arial" w:hAnsi="Arial" w:cs="Arial"/>
        </w:rPr>
        <w:t xml:space="preserve"> for dyslexic students following consultation with students and academic colleagues. (To be reviewed in July as part of the equality impact assessment process)</w:t>
      </w:r>
    </w:p>
    <w:p w:rsidR="004B58AE" w:rsidRDefault="004B58AE" w:rsidP="004C7805">
      <w:pPr>
        <w:numPr>
          <w:ilvl w:val="0"/>
          <w:numId w:val="7"/>
        </w:numPr>
        <w:rPr>
          <w:rFonts w:ascii="Arial" w:hAnsi="Arial" w:cs="Arial"/>
        </w:rPr>
      </w:pPr>
      <w:r w:rsidRPr="004B58AE">
        <w:rPr>
          <w:rFonts w:ascii="Arial" w:hAnsi="Arial" w:cs="Arial"/>
        </w:rPr>
        <w:t xml:space="preserve">Review SDS structure with a view to enhancing effectiveness of service delivery to disabled students: </w:t>
      </w:r>
      <w:r w:rsidRPr="002D6B0C">
        <w:rPr>
          <w:rFonts w:ascii="Arial" w:hAnsi="Arial" w:cs="Arial"/>
          <w:b/>
        </w:rPr>
        <w:t>underway</w:t>
      </w:r>
      <w:r w:rsidRPr="004B58AE">
        <w:rPr>
          <w:rFonts w:ascii="Arial" w:hAnsi="Arial" w:cs="Arial"/>
        </w:rPr>
        <w:t>, being taken forward by the “Providing and Effective and Integrated Service” group. Skills audit being carried out to identify areas where training required.</w:t>
      </w:r>
      <w:r>
        <w:rPr>
          <w:rFonts w:ascii="Arial" w:hAnsi="Arial" w:cs="Arial"/>
        </w:rPr>
        <w:t xml:space="preserve"> </w:t>
      </w:r>
      <w:r w:rsidR="00226260">
        <w:rPr>
          <w:rFonts w:ascii="Arial" w:hAnsi="Arial" w:cs="Arial"/>
        </w:rPr>
        <w:t xml:space="preserve"> </w:t>
      </w:r>
      <w:r>
        <w:rPr>
          <w:rFonts w:ascii="Arial" w:hAnsi="Arial" w:cs="Arial"/>
        </w:rPr>
        <w:t xml:space="preserve">Restructure of </w:t>
      </w:r>
      <w:r w:rsidR="00025624">
        <w:rPr>
          <w:rFonts w:ascii="Arial" w:hAnsi="Arial" w:cs="Arial"/>
        </w:rPr>
        <w:t>Technology posts carried out, IT</w:t>
      </w:r>
      <w:r>
        <w:rPr>
          <w:rFonts w:ascii="Arial" w:hAnsi="Arial" w:cs="Arial"/>
        </w:rPr>
        <w:t xml:space="preserve"> and Admin</w:t>
      </w:r>
      <w:r w:rsidR="00025624">
        <w:rPr>
          <w:rFonts w:ascii="Arial" w:hAnsi="Arial" w:cs="Arial"/>
        </w:rPr>
        <w:t>istration</w:t>
      </w:r>
      <w:r>
        <w:rPr>
          <w:rFonts w:ascii="Arial" w:hAnsi="Arial" w:cs="Arial"/>
        </w:rPr>
        <w:t xml:space="preserve"> now closely aligned and database enhancements completed</w:t>
      </w:r>
    </w:p>
    <w:p w:rsidR="004B58AE" w:rsidRPr="004B58AE" w:rsidRDefault="004B58AE" w:rsidP="004B58AE">
      <w:pPr>
        <w:numPr>
          <w:ilvl w:val="0"/>
          <w:numId w:val="7"/>
        </w:numPr>
        <w:rPr>
          <w:rFonts w:ascii="Arial" w:hAnsi="Arial" w:cs="Arial"/>
        </w:rPr>
      </w:pPr>
      <w:r w:rsidRPr="004B58AE">
        <w:rPr>
          <w:rFonts w:ascii="Arial" w:hAnsi="Arial" w:cs="Arial"/>
        </w:rPr>
        <w:t>Review</w:t>
      </w:r>
      <w:r w:rsidR="000A331B">
        <w:rPr>
          <w:rFonts w:ascii="Arial" w:hAnsi="Arial" w:cs="Arial"/>
        </w:rPr>
        <w:t xml:space="preserve"> operations </w:t>
      </w:r>
      <w:r w:rsidR="00226260">
        <w:rPr>
          <w:rFonts w:ascii="Arial" w:hAnsi="Arial" w:cs="Arial"/>
        </w:rPr>
        <w:t>e.g.</w:t>
      </w:r>
      <w:r w:rsidR="000A331B">
        <w:rPr>
          <w:rFonts w:ascii="Arial" w:hAnsi="Arial" w:cs="Arial"/>
        </w:rPr>
        <w:t xml:space="preserve"> IT</w:t>
      </w:r>
      <w:r w:rsidR="00025624">
        <w:rPr>
          <w:rFonts w:ascii="Arial" w:hAnsi="Arial" w:cs="Arial"/>
        </w:rPr>
        <w:t>,</w:t>
      </w:r>
      <w:r w:rsidR="000A331B">
        <w:rPr>
          <w:rFonts w:ascii="Arial" w:hAnsi="Arial" w:cs="Arial"/>
        </w:rPr>
        <w:t xml:space="preserve"> to interact</w:t>
      </w:r>
      <w:r w:rsidRPr="004B58AE">
        <w:rPr>
          <w:rFonts w:ascii="Arial" w:hAnsi="Arial" w:cs="Arial"/>
        </w:rPr>
        <w:t xml:space="preserve"> with students: </w:t>
      </w:r>
      <w:r w:rsidRPr="002D6B0C">
        <w:rPr>
          <w:rFonts w:ascii="Arial" w:hAnsi="Arial" w:cs="Arial"/>
          <w:b/>
        </w:rPr>
        <w:t>done</w:t>
      </w:r>
      <w:r w:rsidRPr="004B58AE">
        <w:rPr>
          <w:rFonts w:ascii="Arial" w:hAnsi="Arial" w:cs="Arial"/>
        </w:rPr>
        <w:t>, Skype appointments being offered</w:t>
      </w:r>
    </w:p>
    <w:p w:rsidR="0054184A" w:rsidRPr="004B58AE" w:rsidRDefault="0054184A" w:rsidP="004C7805">
      <w:pPr>
        <w:numPr>
          <w:ilvl w:val="0"/>
          <w:numId w:val="7"/>
        </w:numPr>
        <w:rPr>
          <w:rFonts w:ascii="Arial" w:hAnsi="Arial" w:cs="Arial"/>
        </w:rPr>
      </w:pPr>
      <w:r w:rsidRPr="004B58AE">
        <w:rPr>
          <w:rFonts w:ascii="Arial" w:hAnsi="Arial" w:cs="Arial"/>
        </w:rPr>
        <w:t xml:space="preserve">Review training for Student Support Assistant </w:t>
      </w:r>
      <w:proofErr w:type="spellStart"/>
      <w:r w:rsidRPr="004B58AE">
        <w:rPr>
          <w:rFonts w:ascii="Arial" w:hAnsi="Arial" w:cs="Arial"/>
        </w:rPr>
        <w:t>notetakers</w:t>
      </w:r>
      <w:proofErr w:type="spellEnd"/>
      <w:r w:rsidR="00BE2C11" w:rsidRPr="004B58AE">
        <w:rPr>
          <w:rFonts w:ascii="Arial" w:hAnsi="Arial" w:cs="Arial"/>
        </w:rPr>
        <w:t xml:space="preserve">: </w:t>
      </w:r>
      <w:r w:rsidR="004C7805" w:rsidRPr="004B58AE">
        <w:rPr>
          <w:rFonts w:ascii="Arial" w:hAnsi="Arial" w:cs="Arial"/>
        </w:rPr>
        <w:t>p</w:t>
      </w:r>
      <w:r w:rsidR="004B58AE" w:rsidRPr="004B58AE">
        <w:rPr>
          <w:rFonts w:ascii="Arial" w:hAnsi="Arial" w:cs="Arial"/>
        </w:rPr>
        <w:t>a</w:t>
      </w:r>
      <w:r w:rsidR="00FC15F6">
        <w:rPr>
          <w:rFonts w:ascii="Arial" w:hAnsi="Arial" w:cs="Arial"/>
        </w:rPr>
        <w:t xml:space="preserve">rt-achieved and </w:t>
      </w:r>
      <w:r w:rsidR="00FC15F6" w:rsidRPr="002D6B0C">
        <w:rPr>
          <w:rFonts w:ascii="Arial" w:hAnsi="Arial" w:cs="Arial"/>
          <w:b/>
        </w:rPr>
        <w:t>on</w:t>
      </w:r>
      <w:r w:rsidR="00BB7303" w:rsidRPr="002D6B0C">
        <w:rPr>
          <w:rFonts w:ascii="Arial" w:hAnsi="Arial" w:cs="Arial"/>
          <w:b/>
        </w:rPr>
        <w:t>going</w:t>
      </w:r>
    </w:p>
    <w:p w:rsidR="00EF6910" w:rsidRPr="004B58AE" w:rsidRDefault="002D6B0C" w:rsidP="005F57B6">
      <w:pPr>
        <w:numPr>
          <w:ilvl w:val="0"/>
          <w:numId w:val="7"/>
        </w:numPr>
        <w:rPr>
          <w:rFonts w:ascii="Arial" w:hAnsi="Arial" w:cs="Arial"/>
        </w:rPr>
      </w:pPr>
      <w:r>
        <w:rPr>
          <w:rFonts w:ascii="Arial" w:hAnsi="Arial" w:cs="Arial"/>
        </w:rPr>
        <w:t>P</w:t>
      </w:r>
      <w:r w:rsidR="008371BE" w:rsidRPr="004B58AE">
        <w:rPr>
          <w:rFonts w:ascii="Arial" w:hAnsi="Arial" w:cs="Arial"/>
        </w:rPr>
        <w:t>romote</w:t>
      </w:r>
      <w:r>
        <w:rPr>
          <w:rFonts w:ascii="Arial" w:hAnsi="Arial" w:cs="Arial"/>
        </w:rPr>
        <w:t xml:space="preserve"> and embed</w:t>
      </w:r>
      <w:r w:rsidR="008371BE" w:rsidRPr="004B58AE">
        <w:rPr>
          <w:rFonts w:ascii="Arial" w:hAnsi="Arial" w:cs="Arial"/>
        </w:rPr>
        <w:t xml:space="preserve"> Accessible </w:t>
      </w:r>
      <w:r w:rsidR="000F420E" w:rsidRPr="004B58AE">
        <w:rPr>
          <w:rFonts w:ascii="Arial" w:hAnsi="Arial" w:cs="Arial"/>
        </w:rPr>
        <w:t xml:space="preserve">and Inclusive </w:t>
      </w:r>
      <w:r w:rsidR="008371BE" w:rsidRPr="004B58AE">
        <w:rPr>
          <w:rFonts w:ascii="Arial" w:hAnsi="Arial" w:cs="Arial"/>
        </w:rPr>
        <w:t>L</w:t>
      </w:r>
      <w:r w:rsidR="008728FE" w:rsidRPr="004B58AE">
        <w:rPr>
          <w:rFonts w:ascii="Arial" w:hAnsi="Arial" w:cs="Arial"/>
        </w:rPr>
        <w:t>earning throughout the University</w:t>
      </w:r>
      <w:r w:rsidR="00BE2C11" w:rsidRPr="004B58AE">
        <w:rPr>
          <w:rFonts w:ascii="Arial" w:hAnsi="Arial" w:cs="Arial"/>
        </w:rPr>
        <w:t xml:space="preserve">: </w:t>
      </w:r>
      <w:r w:rsidRPr="002D6B0C">
        <w:rPr>
          <w:rFonts w:ascii="Arial" w:hAnsi="Arial" w:cs="Arial"/>
          <w:b/>
        </w:rPr>
        <w:t>on</w:t>
      </w:r>
      <w:r w:rsidR="00BB7303" w:rsidRPr="002D6B0C">
        <w:rPr>
          <w:rFonts w:ascii="Arial" w:hAnsi="Arial" w:cs="Arial"/>
          <w:b/>
        </w:rPr>
        <w:t>going</w:t>
      </w:r>
    </w:p>
    <w:p w:rsidR="0054184A" w:rsidRDefault="00EF6910" w:rsidP="005F57B6">
      <w:pPr>
        <w:numPr>
          <w:ilvl w:val="0"/>
          <w:numId w:val="7"/>
        </w:numPr>
        <w:rPr>
          <w:rFonts w:ascii="Arial" w:hAnsi="Arial" w:cs="Arial"/>
        </w:rPr>
      </w:pPr>
      <w:r w:rsidRPr="004B58AE">
        <w:rPr>
          <w:rFonts w:ascii="Arial" w:hAnsi="Arial" w:cs="Arial"/>
        </w:rPr>
        <w:t>Review and increase our service locations</w:t>
      </w:r>
      <w:r w:rsidR="00D455C3" w:rsidRPr="004B58AE">
        <w:rPr>
          <w:rFonts w:ascii="Arial" w:hAnsi="Arial" w:cs="Arial"/>
        </w:rPr>
        <w:t>: Mental H</w:t>
      </w:r>
      <w:r w:rsidRPr="004B58AE">
        <w:rPr>
          <w:rFonts w:ascii="Arial" w:hAnsi="Arial" w:cs="Arial"/>
        </w:rPr>
        <w:t xml:space="preserve">ealth Mentor support now being provided at </w:t>
      </w:r>
      <w:r w:rsidR="00D455C3" w:rsidRPr="004B58AE">
        <w:rPr>
          <w:rFonts w:ascii="Arial" w:hAnsi="Arial" w:cs="Arial"/>
        </w:rPr>
        <w:t xml:space="preserve">the Vet School, </w:t>
      </w:r>
      <w:r w:rsidRPr="004B58AE">
        <w:rPr>
          <w:rFonts w:ascii="Arial" w:hAnsi="Arial" w:cs="Arial"/>
        </w:rPr>
        <w:t>Easter Bush</w:t>
      </w:r>
      <w:r w:rsidR="0054184A" w:rsidRPr="004B58AE">
        <w:rPr>
          <w:rFonts w:ascii="Arial" w:hAnsi="Arial" w:cs="Arial"/>
        </w:rPr>
        <w:t>.</w:t>
      </w:r>
      <w:r w:rsidR="00BB7303" w:rsidRPr="004B58AE">
        <w:rPr>
          <w:rFonts w:ascii="Arial" w:hAnsi="Arial" w:cs="Arial"/>
        </w:rPr>
        <w:t xml:space="preserve"> </w:t>
      </w:r>
      <w:r w:rsidR="000F420E" w:rsidRPr="004B58AE">
        <w:rPr>
          <w:rFonts w:ascii="Arial" w:hAnsi="Arial" w:cs="Arial"/>
        </w:rPr>
        <w:t>Ongoing as new staff are taken on.</w:t>
      </w:r>
      <w:r w:rsidR="004C7805" w:rsidRPr="004B58AE">
        <w:rPr>
          <w:rFonts w:ascii="Arial" w:hAnsi="Arial" w:cs="Arial"/>
        </w:rPr>
        <w:t xml:space="preserve"> (</w:t>
      </w:r>
      <w:r w:rsidR="004C7805" w:rsidRPr="002D6B0C">
        <w:rPr>
          <w:rFonts w:ascii="Arial" w:hAnsi="Arial" w:cs="Arial"/>
          <w:b/>
        </w:rPr>
        <w:t>Progress limited</w:t>
      </w:r>
      <w:r w:rsidR="004C7805" w:rsidRPr="004B58AE">
        <w:rPr>
          <w:rFonts w:ascii="Arial" w:hAnsi="Arial" w:cs="Arial"/>
        </w:rPr>
        <w:t xml:space="preserve"> due to space </w:t>
      </w:r>
      <w:r w:rsidR="00025624">
        <w:rPr>
          <w:rFonts w:ascii="Arial" w:hAnsi="Arial" w:cs="Arial"/>
        </w:rPr>
        <w:t xml:space="preserve">issues </w:t>
      </w:r>
      <w:r w:rsidR="004C7805" w:rsidRPr="004B58AE">
        <w:rPr>
          <w:rFonts w:ascii="Arial" w:hAnsi="Arial" w:cs="Arial"/>
        </w:rPr>
        <w:t>throughout the University).</w:t>
      </w:r>
    </w:p>
    <w:p w:rsidR="000A331B" w:rsidRPr="000A331B" w:rsidRDefault="000A331B" w:rsidP="000A331B">
      <w:pPr>
        <w:rPr>
          <w:rFonts w:ascii="Arial" w:hAnsi="Arial" w:cs="Arial"/>
          <w:b/>
        </w:rPr>
      </w:pPr>
    </w:p>
    <w:p w:rsidR="000A331B" w:rsidRPr="000A331B" w:rsidRDefault="000A331B" w:rsidP="000A331B">
      <w:pPr>
        <w:rPr>
          <w:rFonts w:ascii="Arial" w:hAnsi="Arial" w:cs="Arial"/>
          <w:b/>
        </w:rPr>
      </w:pPr>
      <w:r w:rsidRPr="000A331B">
        <w:rPr>
          <w:rFonts w:ascii="Arial" w:hAnsi="Arial" w:cs="Arial"/>
          <w:b/>
        </w:rPr>
        <w:t>Additional work areas achieved</w:t>
      </w:r>
      <w:r w:rsidR="00FC15F6">
        <w:rPr>
          <w:rFonts w:ascii="Arial" w:hAnsi="Arial" w:cs="Arial"/>
          <w:b/>
        </w:rPr>
        <w:t>/ongoing</w:t>
      </w:r>
      <w:r w:rsidRPr="000A331B">
        <w:rPr>
          <w:rFonts w:ascii="Arial" w:hAnsi="Arial" w:cs="Arial"/>
          <w:b/>
        </w:rPr>
        <w:t>:</w:t>
      </w:r>
    </w:p>
    <w:p w:rsidR="000A331B" w:rsidRPr="000A331B" w:rsidRDefault="000A331B" w:rsidP="00226260">
      <w:pPr>
        <w:numPr>
          <w:ilvl w:val="0"/>
          <w:numId w:val="7"/>
        </w:numPr>
        <w:rPr>
          <w:rFonts w:ascii="Arial" w:hAnsi="Arial" w:cs="Arial"/>
        </w:rPr>
      </w:pPr>
      <w:r w:rsidRPr="000A331B">
        <w:rPr>
          <w:rFonts w:ascii="Arial" w:hAnsi="Arial" w:cs="Arial"/>
        </w:rPr>
        <w:t xml:space="preserve">Process for assessing non-English speaking students for dyslexia carried out and now </w:t>
      </w:r>
      <w:r w:rsidRPr="00226260">
        <w:rPr>
          <w:rFonts w:ascii="Arial" w:hAnsi="Arial" w:cs="Arial"/>
        </w:rPr>
        <w:t>implemented</w:t>
      </w:r>
    </w:p>
    <w:p w:rsidR="000A331B" w:rsidRDefault="000A331B" w:rsidP="00226260">
      <w:pPr>
        <w:numPr>
          <w:ilvl w:val="0"/>
          <w:numId w:val="7"/>
        </w:numPr>
        <w:rPr>
          <w:rFonts w:ascii="Arial" w:hAnsi="Arial" w:cs="Arial"/>
        </w:rPr>
      </w:pPr>
      <w:r w:rsidRPr="000A331B">
        <w:rPr>
          <w:rFonts w:ascii="Arial" w:hAnsi="Arial" w:cs="Arial"/>
        </w:rPr>
        <w:t>Process for applying for support for disabled international students reviewed and made more robust (equality impact assessed)</w:t>
      </w:r>
    </w:p>
    <w:p w:rsidR="000A331B" w:rsidRPr="002D6B0C" w:rsidRDefault="000A331B" w:rsidP="00226260">
      <w:pPr>
        <w:numPr>
          <w:ilvl w:val="0"/>
          <w:numId w:val="7"/>
        </w:numPr>
        <w:rPr>
          <w:rFonts w:ascii="Arial" w:hAnsi="Arial" w:cs="Arial"/>
        </w:rPr>
      </w:pPr>
      <w:r w:rsidRPr="002D6B0C">
        <w:rPr>
          <w:rFonts w:ascii="Arial" w:hAnsi="Arial" w:cs="Arial"/>
        </w:rPr>
        <w:t>Review of acceptable evidence completed, but further work to be carried out in the current academic year</w:t>
      </w:r>
    </w:p>
    <w:p w:rsidR="000A331B" w:rsidRPr="004B58AE" w:rsidRDefault="000A331B" w:rsidP="00226260">
      <w:pPr>
        <w:numPr>
          <w:ilvl w:val="0"/>
          <w:numId w:val="7"/>
        </w:numPr>
        <w:rPr>
          <w:rFonts w:ascii="Arial" w:hAnsi="Arial" w:cs="Arial"/>
        </w:rPr>
      </w:pPr>
      <w:r>
        <w:rPr>
          <w:rFonts w:ascii="Arial" w:hAnsi="Arial" w:cs="Arial"/>
        </w:rPr>
        <w:t>Funding received from the Student Experience (SEP) to run a pilot Transition project for students with Asperger Syndrome in July 2014, to facilitate the move from school to university.</w:t>
      </w:r>
    </w:p>
    <w:p w:rsidR="00F73E28" w:rsidRPr="006C747F" w:rsidRDefault="00F73E28" w:rsidP="00EF6910">
      <w:pPr>
        <w:rPr>
          <w:rFonts w:ascii="Arial" w:hAnsi="Arial" w:cs="Arial"/>
          <w:highlight w:val="yellow"/>
        </w:rPr>
      </w:pPr>
    </w:p>
    <w:p w:rsidR="004B58AE" w:rsidRPr="00DC4F54" w:rsidRDefault="00EF6910" w:rsidP="004B58AE">
      <w:pPr>
        <w:rPr>
          <w:rFonts w:ascii="Arial" w:hAnsi="Arial" w:cs="Arial"/>
          <w:b/>
        </w:rPr>
      </w:pPr>
      <w:r w:rsidRPr="00DC4F54">
        <w:rPr>
          <w:rFonts w:ascii="Arial" w:hAnsi="Arial" w:cs="Arial"/>
          <w:b/>
        </w:rPr>
        <w:t xml:space="preserve">The following remain </w:t>
      </w:r>
      <w:r w:rsidR="00FC15F6" w:rsidRPr="00DC4F54">
        <w:rPr>
          <w:rFonts w:ascii="Arial" w:hAnsi="Arial" w:cs="Arial"/>
          <w:b/>
        </w:rPr>
        <w:t xml:space="preserve">to </w:t>
      </w:r>
      <w:r w:rsidRPr="00DC4F54">
        <w:rPr>
          <w:rFonts w:ascii="Arial" w:hAnsi="Arial" w:cs="Arial"/>
          <w:b/>
        </w:rPr>
        <w:t>be</w:t>
      </w:r>
      <w:r w:rsidR="00FC15F6" w:rsidRPr="00DC4F54">
        <w:rPr>
          <w:rFonts w:ascii="Arial" w:hAnsi="Arial" w:cs="Arial"/>
          <w:b/>
        </w:rPr>
        <w:t xml:space="preserve"> progressed</w:t>
      </w:r>
      <w:r w:rsidRPr="00DC4F54">
        <w:rPr>
          <w:rFonts w:ascii="Arial" w:hAnsi="Arial" w:cs="Arial"/>
          <w:b/>
        </w:rPr>
        <w:t>:</w:t>
      </w:r>
    </w:p>
    <w:p w:rsidR="004B58AE" w:rsidRPr="00DC4F54" w:rsidRDefault="004B58AE" w:rsidP="00EF6910">
      <w:pPr>
        <w:numPr>
          <w:ilvl w:val="0"/>
          <w:numId w:val="7"/>
        </w:numPr>
        <w:rPr>
          <w:rFonts w:ascii="Arial" w:hAnsi="Arial" w:cs="Arial"/>
        </w:rPr>
      </w:pPr>
      <w:r w:rsidRPr="00DC4F54">
        <w:rPr>
          <w:rFonts w:ascii="Arial" w:hAnsi="Arial" w:cs="Arial"/>
        </w:rPr>
        <w:t xml:space="preserve">IT enhancements </w:t>
      </w:r>
      <w:r w:rsidR="00FC15F6" w:rsidRPr="00DC4F54">
        <w:rPr>
          <w:rFonts w:ascii="Arial" w:hAnsi="Arial" w:cs="Arial"/>
        </w:rPr>
        <w:t>(</w:t>
      </w:r>
      <w:r w:rsidRPr="00DC4F54">
        <w:rPr>
          <w:rFonts w:ascii="Arial" w:hAnsi="Arial" w:cs="Arial"/>
        </w:rPr>
        <w:t>IS</w:t>
      </w:r>
      <w:r w:rsidR="00FC15F6" w:rsidRPr="00DC4F54">
        <w:rPr>
          <w:rFonts w:ascii="Arial" w:hAnsi="Arial" w:cs="Arial"/>
        </w:rPr>
        <w:t xml:space="preserve"> projects)</w:t>
      </w:r>
      <w:r w:rsidRPr="00DC4F54">
        <w:rPr>
          <w:rFonts w:ascii="Arial" w:hAnsi="Arial" w:cs="Arial"/>
        </w:rPr>
        <w:t>, including waiting lists, financial enhancements and changes to EUCLID which will enable Personal Tutors to access</w:t>
      </w:r>
      <w:r w:rsidR="00FC15F6" w:rsidRPr="00DC4F54">
        <w:rPr>
          <w:rFonts w:ascii="Arial" w:hAnsi="Arial" w:cs="Arial"/>
        </w:rPr>
        <w:t xml:space="preserve"> Learning P</w:t>
      </w:r>
      <w:r w:rsidRPr="00DC4F54">
        <w:rPr>
          <w:rFonts w:ascii="Arial" w:hAnsi="Arial" w:cs="Arial"/>
        </w:rPr>
        <w:t>rofiles</w:t>
      </w:r>
    </w:p>
    <w:p w:rsidR="004B58AE" w:rsidRDefault="0064471E" w:rsidP="00EF6910">
      <w:pPr>
        <w:numPr>
          <w:ilvl w:val="0"/>
          <w:numId w:val="7"/>
        </w:numPr>
        <w:rPr>
          <w:rFonts w:ascii="Arial" w:hAnsi="Arial" w:cs="Arial"/>
        </w:rPr>
      </w:pPr>
      <w:r w:rsidRPr="00DC4F54">
        <w:rPr>
          <w:rFonts w:ascii="Arial" w:hAnsi="Arial" w:cs="Arial"/>
        </w:rPr>
        <w:t>Working in partnership to e</w:t>
      </w:r>
      <w:r w:rsidR="00FC15F6" w:rsidRPr="00DC4F54">
        <w:rPr>
          <w:rFonts w:ascii="Arial" w:hAnsi="Arial" w:cs="Arial"/>
        </w:rPr>
        <w:t>nhance provision for stud</w:t>
      </w:r>
      <w:r w:rsidRPr="00DC4F54">
        <w:rPr>
          <w:rFonts w:ascii="Arial" w:hAnsi="Arial" w:cs="Arial"/>
        </w:rPr>
        <w:t>ents with mental health issues</w:t>
      </w:r>
      <w:r w:rsidR="00025624">
        <w:rPr>
          <w:rFonts w:ascii="Arial" w:hAnsi="Arial" w:cs="Arial"/>
        </w:rPr>
        <w:t xml:space="preserve"> and distressed students</w:t>
      </w:r>
      <w:r w:rsidRPr="00DC4F54">
        <w:rPr>
          <w:rFonts w:ascii="Arial" w:hAnsi="Arial" w:cs="Arial"/>
        </w:rPr>
        <w:t>.</w:t>
      </w:r>
    </w:p>
    <w:p w:rsidR="00025624" w:rsidRPr="00DC4F54" w:rsidRDefault="00025624" w:rsidP="00025624">
      <w:pPr>
        <w:ind w:left="360"/>
        <w:rPr>
          <w:rFonts w:ascii="Arial" w:hAnsi="Arial" w:cs="Arial"/>
        </w:rPr>
      </w:pPr>
    </w:p>
    <w:p w:rsidR="00BE2C11" w:rsidRDefault="00BE2C11" w:rsidP="00BE2C11">
      <w:pPr>
        <w:pStyle w:val="ListParagraph"/>
        <w:ind w:left="1447"/>
        <w:rPr>
          <w:rFonts w:ascii="Arial" w:hAnsi="Arial" w:cs="Arial"/>
        </w:rPr>
      </w:pPr>
    </w:p>
    <w:p w:rsidR="00025624" w:rsidRDefault="008371BE" w:rsidP="00593BC4">
      <w:pPr>
        <w:shd w:val="clear" w:color="auto" w:fill="CCC0D9" w:themeFill="accent4" w:themeFillTint="66"/>
        <w:ind w:left="360" w:right="566"/>
        <w:rPr>
          <w:rFonts w:ascii="Arial" w:hAnsi="Arial" w:cs="Arial"/>
          <w:b/>
          <w:sz w:val="28"/>
          <w:szCs w:val="28"/>
        </w:rPr>
      </w:pPr>
      <w:r w:rsidRPr="008371BE">
        <w:rPr>
          <w:rFonts w:ascii="Arial" w:hAnsi="Arial" w:cs="Arial"/>
          <w:b/>
          <w:sz w:val="28"/>
          <w:szCs w:val="28"/>
        </w:rPr>
        <w:t>What students said</w:t>
      </w:r>
      <w:r w:rsidR="00FC15F6">
        <w:rPr>
          <w:rFonts w:ascii="Arial" w:hAnsi="Arial" w:cs="Arial"/>
          <w:b/>
          <w:sz w:val="28"/>
          <w:szCs w:val="28"/>
        </w:rPr>
        <w:t xml:space="preserve"> about the Student Disability Service</w:t>
      </w:r>
      <w:r w:rsidRPr="008371BE">
        <w:rPr>
          <w:rFonts w:ascii="Arial" w:hAnsi="Arial" w:cs="Arial"/>
          <w:b/>
          <w:sz w:val="28"/>
          <w:szCs w:val="28"/>
        </w:rPr>
        <w:t>:</w:t>
      </w:r>
      <w:r w:rsidR="00FC15F6">
        <w:rPr>
          <w:rFonts w:ascii="Arial" w:hAnsi="Arial" w:cs="Arial"/>
          <w:b/>
          <w:sz w:val="28"/>
          <w:szCs w:val="28"/>
        </w:rPr>
        <w:t xml:space="preserve"> </w:t>
      </w:r>
    </w:p>
    <w:p w:rsidR="00025624" w:rsidRDefault="00025624" w:rsidP="00593BC4">
      <w:pPr>
        <w:shd w:val="clear" w:color="auto" w:fill="CCC0D9" w:themeFill="accent4" w:themeFillTint="66"/>
        <w:ind w:left="360" w:right="566"/>
        <w:rPr>
          <w:rFonts w:ascii="Arial" w:hAnsi="Arial" w:cs="Arial"/>
          <w:b/>
          <w:sz w:val="28"/>
          <w:szCs w:val="28"/>
        </w:rPr>
      </w:pPr>
    </w:p>
    <w:p w:rsidR="00161FC6" w:rsidRDefault="00FC15F6" w:rsidP="00593BC4">
      <w:pPr>
        <w:shd w:val="clear" w:color="auto" w:fill="CCC0D9" w:themeFill="accent4" w:themeFillTint="66"/>
        <w:ind w:left="360" w:right="566"/>
        <w:rPr>
          <w:rFonts w:ascii="Arial" w:hAnsi="Arial" w:cs="Arial"/>
          <w:b/>
          <w:sz w:val="28"/>
          <w:szCs w:val="28"/>
        </w:rPr>
      </w:pPr>
      <w:r>
        <w:rPr>
          <w:rFonts w:ascii="Arial" w:hAnsi="Arial" w:cs="Arial"/>
          <w:b/>
          <w:sz w:val="28"/>
          <w:szCs w:val="28"/>
        </w:rPr>
        <w:t>“…</w:t>
      </w:r>
      <w:r w:rsidRPr="00FC15F6">
        <w:rPr>
          <w:rFonts w:ascii="Arial" w:hAnsi="Arial" w:cs="Arial"/>
          <w:sz w:val="28"/>
          <w:szCs w:val="28"/>
        </w:rPr>
        <w:t>I am glad it exists</w:t>
      </w:r>
      <w:r>
        <w:rPr>
          <w:rFonts w:ascii="Arial" w:hAnsi="Arial" w:cs="Arial"/>
          <w:b/>
          <w:sz w:val="28"/>
          <w:szCs w:val="28"/>
        </w:rPr>
        <w:t>…</w:t>
      </w:r>
      <w:r w:rsidR="00025624">
        <w:rPr>
          <w:rFonts w:ascii="Arial" w:hAnsi="Arial" w:cs="Arial"/>
          <w:b/>
          <w:sz w:val="28"/>
          <w:szCs w:val="28"/>
        </w:rPr>
        <w:t>!</w:t>
      </w:r>
      <w:r>
        <w:rPr>
          <w:rFonts w:ascii="Arial" w:hAnsi="Arial" w:cs="Arial"/>
          <w:b/>
          <w:sz w:val="28"/>
          <w:szCs w:val="28"/>
        </w:rPr>
        <w:t>”</w:t>
      </w:r>
    </w:p>
    <w:p w:rsidR="00025624" w:rsidRPr="008371BE" w:rsidRDefault="00025624" w:rsidP="00593BC4">
      <w:pPr>
        <w:shd w:val="clear" w:color="auto" w:fill="CCC0D9" w:themeFill="accent4" w:themeFillTint="66"/>
        <w:ind w:left="360" w:right="566"/>
        <w:rPr>
          <w:rFonts w:ascii="Arial" w:hAnsi="Arial" w:cs="Arial"/>
          <w:b/>
          <w:sz w:val="28"/>
          <w:szCs w:val="28"/>
        </w:rPr>
      </w:pPr>
    </w:p>
    <w:p w:rsidR="008371BE" w:rsidRDefault="008371BE" w:rsidP="00226260">
      <w:pPr>
        <w:rPr>
          <w:rFonts w:ascii="Arial" w:hAnsi="Arial" w:cs="Arial"/>
        </w:rPr>
      </w:pPr>
    </w:p>
    <w:p w:rsidR="00580621" w:rsidRPr="00AD4ECD" w:rsidRDefault="00580621" w:rsidP="00AD4ECD">
      <w:pPr>
        <w:rPr>
          <w:rFonts w:ascii="Arial" w:hAnsi="Arial" w:cs="Arial"/>
        </w:rPr>
      </w:pPr>
      <w:r w:rsidRPr="00C117DC">
        <w:rPr>
          <w:rFonts w:ascii="Arial" w:hAnsi="Arial" w:cs="Arial"/>
        </w:rPr>
        <w:br w:type="page"/>
      </w:r>
      <w:bookmarkStart w:id="48" w:name="appA"/>
      <w:r>
        <w:rPr>
          <w:rFonts w:ascii="Arial Black" w:hAnsi="Arial Black"/>
          <w:color w:val="007878"/>
        </w:rPr>
        <w:lastRenderedPageBreak/>
        <w:t>APPENDIX A</w:t>
      </w:r>
      <w:bookmarkEnd w:id="48"/>
      <w:r>
        <w:rPr>
          <w:rFonts w:ascii="Arial Black" w:hAnsi="Arial Black"/>
          <w:color w:val="007878"/>
        </w:rPr>
        <w:t>: T</w:t>
      </w:r>
      <w:r w:rsidRPr="004914FB">
        <w:rPr>
          <w:rFonts w:ascii="Arial Black" w:hAnsi="Arial Black"/>
          <w:color w:val="007878"/>
        </w:rPr>
        <w:t xml:space="preserve">op </w:t>
      </w:r>
      <w:r>
        <w:rPr>
          <w:rFonts w:ascii="Arial Black" w:hAnsi="Arial Black"/>
          <w:color w:val="007878"/>
        </w:rPr>
        <w:t>10 adjustments recommended for d</w:t>
      </w:r>
      <w:r w:rsidRPr="004914FB">
        <w:rPr>
          <w:rFonts w:ascii="Arial Black" w:hAnsi="Arial Black"/>
          <w:color w:val="007878"/>
        </w:rPr>
        <w:t xml:space="preserve">isabled </w:t>
      </w:r>
      <w:r w:rsidR="00161FC6">
        <w:rPr>
          <w:rFonts w:ascii="Arial Black" w:hAnsi="Arial Black"/>
          <w:color w:val="007878"/>
        </w:rPr>
        <w:t xml:space="preserve">students, January 2014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57"/>
        <w:gridCol w:w="1839"/>
        <w:gridCol w:w="1630"/>
      </w:tblGrid>
      <w:tr w:rsidR="006C169A" w:rsidRPr="004914FB" w:rsidTr="00574E9E">
        <w:tc>
          <w:tcPr>
            <w:tcW w:w="6912" w:type="dxa"/>
            <w:tcBorders>
              <w:top w:val="single" w:sz="4" w:space="0" w:color="auto"/>
              <w:left w:val="single" w:sz="4" w:space="0" w:color="auto"/>
              <w:bottom w:val="single" w:sz="4" w:space="0" w:color="auto"/>
              <w:right w:val="single" w:sz="4" w:space="0" w:color="auto"/>
            </w:tcBorders>
            <w:shd w:val="clear" w:color="auto" w:fill="780078"/>
            <w:vAlign w:val="center"/>
          </w:tcPr>
          <w:p w:rsidR="006C169A" w:rsidRPr="004914FB" w:rsidRDefault="006C169A" w:rsidP="00574E9E">
            <w:pPr>
              <w:rPr>
                <w:rFonts w:ascii="Arial" w:hAnsi="Arial" w:cs="Arial"/>
                <w:b/>
                <w:bCs/>
                <w:color w:val="FFFFFF"/>
              </w:rPr>
            </w:pPr>
            <w:r w:rsidRPr="004914FB">
              <w:rPr>
                <w:rFonts w:ascii="Arial" w:hAnsi="Arial" w:cs="Arial"/>
                <w:b/>
                <w:bCs/>
                <w:color w:val="FFFFFF"/>
              </w:rPr>
              <w:t xml:space="preserve">Recommended adjustment </w:t>
            </w:r>
          </w:p>
        </w:tc>
        <w:tc>
          <w:tcPr>
            <w:tcW w:w="1843" w:type="dxa"/>
            <w:tcBorders>
              <w:top w:val="single" w:sz="4" w:space="0" w:color="auto"/>
              <w:left w:val="single" w:sz="4" w:space="0" w:color="auto"/>
              <w:bottom w:val="single" w:sz="4" w:space="0" w:color="auto"/>
              <w:right w:val="single" w:sz="4" w:space="0" w:color="auto"/>
            </w:tcBorders>
            <w:shd w:val="clear" w:color="auto" w:fill="780078"/>
            <w:vAlign w:val="center"/>
          </w:tcPr>
          <w:p w:rsidR="006C169A" w:rsidRPr="004914FB" w:rsidRDefault="006C169A" w:rsidP="00574E9E">
            <w:pPr>
              <w:jc w:val="center"/>
              <w:rPr>
                <w:rFonts w:ascii="Arial" w:hAnsi="Arial" w:cs="Arial"/>
                <w:b/>
                <w:bCs/>
                <w:color w:val="FFFFFF"/>
              </w:rPr>
            </w:pPr>
            <w:r>
              <w:rPr>
                <w:rFonts w:ascii="Arial" w:hAnsi="Arial" w:cs="Arial"/>
                <w:b/>
                <w:bCs/>
                <w:color w:val="FFFFFF"/>
              </w:rPr>
              <w:t>No of students with adjustment</w:t>
            </w:r>
          </w:p>
        </w:tc>
        <w:tc>
          <w:tcPr>
            <w:tcW w:w="1571" w:type="dxa"/>
            <w:tcBorders>
              <w:top w:val="single" w:sz="4" w:space="0" w:color="auto"/>
              <w:left w:val="single" w:sz="4" w:space="0" w:color="auto"/>
              <w:bottom w:val="single" w:sz="4" w:space="0" w:color="auto"/>
              <w:right w:val="single" w:sz="4" w:space="0" w:color="auto"/>
            </w:tcBorders>
            <w:shd w:val="clear" w:color="auto" w:fill="780078"/>
          </w:tcPr>
          <w:p w:rsidR="006C169A" w:rsidRPr="002825DE" w:rsidRDefault="006C169A" w:rsidP="00574E9E">
            <w:pPr>
              <w:jc w:val="center"/>
              <w:rPr>
                <w:rFonts w:ascii="Arial" w:hAnsi="Arial" w:cs="Arial"/>
                <w:b/>
                <w:bCs/>
                <w:color w:val="FFFFFF"/>
              </w:rPr>
            </w:pPr>
            <w:r>
              <w:rPr>
                <w:rFonts w:ascii="Arial" w:hAnsi="Arial" w:cs="Arial"/>
                <w:b/>
                <w:bCs/>
                <w:color w:val="FFFFFF"/>
              </w:rPr>
              <w:t xml:space="preserve">% total adjustments </w:t>
            </w:r>
            <w:r w:rsidRPr="002825DE">
              <w:rPr>
                <w:rFonts w:ascii="Arial" w:hAnsi="Arial" w:cs="Arial"/>
                <w:b/>
                <w:bCs/>
              </w:rPr>
              <w:t>(13,198)</w:t>
            </w:r>
          </w:p>
        </w:tc>
      </w:tr>
      <w:tr w:rsidR="006C169A" w:rsidRPr="004E4D3D" w:rsidTr="00574E9E">
        <w:tc>
          <w:tcPr>
            <w:tcW w:w="6912" w:type="dxa"/>
            <w:tcBorders>
              <w:top w:val="single" w:sz="4" w:space="0" w:color="auto"/>
              <w:left w:val="single" w:sz="4" w:space="0" w:color="auto"/>
              <w:bottom w:val="single" w:sz="4" w:space="0" w:color="auto"/>
              <w:right w:val="single" w:sz="4" w:space="0" w:color="auto"/>
            </w:tcBorders>
            <w:vAlign w:val="center"/>
          </w:tcPr>
          <w:p w:rsidR="006C169A" w:rsidRPr="00AD4ECD" w:rsidRDefault="006C169A" w:rsidP="00574E9E">
            <w:pPr>
              <w:spacing w:before="120" w:after="120"/>
              <w:rPr>
                <w:rFonts w:ascii="Arial" w:hAnsi="Arial" w:cs="Arial"/>
                <w:color w:val="FF0000"/>
              </w:rPr>
            </w:pPr>
            <w:r w:rsidRPr="002825DE">
              <w:rPr>
                <w:rFonts w:ascii="Arial" w:hAnsi="Arial" w:cs="Arial"/>
                <w:color w:val="000000"/>
              </w:rPr>
              <w:t>Lecture outlines or PowerPoint presentation slides for lectures/seminars shall be made available to students at least 24 hours in advance of the class</w:t>
            </w:r>
            <w:r w:rsidR="00AD4ECD">
              <w:rPr>
                <w:rFonts w:ascii="Arial" w:hAnsi="Arial" w:cs="Arial"/>
                <w:color w:val="000000"/>
              </w:rPr>
              <w:t xml:space="preserve"> </w:t>
            </w:r>
            <w:r w:rsidR="00AD4ECD">
              <w:rPr>
                <w:rFonts w:ascii="Arial" w:hAnsi="Arial" w:cs="Arial"/>
                <w:color w:val="FF0000"/>
              </w:rPr>
              <w:t>Now mainstreamed (wording amended)</w:t>
            </w:r>
          </w:p>
        </w:tc>
        <w:tc>
          <w:tcPr>
            <w:tcW w:w="1843" w:type="dxa"/>
            <w:tcBorders>
              <w:top w:val="single" w:sz="4" w:space="0" w:color="auto"/>
              <w:left w:val="single" w:sz="4" w:space="0" w:color="auto"/>
              <w:bottom w:val="single" w:sz="4" w:space="0" w:color="auto"/>
              <w:right w:val="single" w:sz="4" w:space="0" w:color="auto"/>
            </w:tcBorders>
            <w:shd w:val="clear" w:color="auto" w:fill="4572A7"/>
            <w:vAlign w:val="center"/>
          </w:tcPr>
          <w:p w:rsidR="006C169A" w:rsidRPr="00B35A4D" w:rsidRDefault="006C169A" w:rsidP="00574E9E">
            <w:pPr>
              <w:jc w:val="center"/>
              <w:rPr>
                <w:rFonts w:ascii="Arial" w:hAnsi="Arial" w:cs="Arial"/>
                <w:b/>
                <w:color w:val="CCFFFF"/>
              </w:rPr>
            </w:pPr>
            <w:r>
              <w:rPr>
                <w:rFonts w:ascii="Arial" w:hAnsi="Arial" w:cs="Arial"/>
                <w:b/>
                <w:color w:val="CCFFFF"/>
              </w:rPr>
              <w:t>1,235</w:t>
            </w:r>
          </w:p>
        </w:tc>
        <w:tc>
          <w:tcPr>
            <w:tcW w:w="1571" w:type="dxa"/>
            <w:tcBorders>
              <w:top w:val="single" w:sz="4" w:space="0" w:color="auto"/>
              <w:left w:val="single" w:sz="4" w:space="0" w:color="auto"/>
              <w:bottom w:val="single" w:sz="4" w:space="0" w:color="auto"/>
              <w:right w:val="single" w:sz="4" w:space="0" w:color="auto"/>
            </w:tcBorders>
            <w:shd w:val="clear" w:color="auto" w:fill="4572A7"/>
            <w:vAlign w:val="center"/>
          </w:tcPr>
          <w:p w:rsidR="006C169A" w:rsidRPr="008F53F2" w:rsidRDefault="006C169A" w:rsidP="00574E9E">
            <w:pPr>
              <w:jc w:val="center"/>
              <w:rPr>
                <w:rFonts w:ascii="Arial" w:hAnsi="Arial" w:cs="Arial"/>
                <w:b/>
                <w:color w:val="FFFFFF"/>
              </w:rPr>
            </w:pPr>
            <w:r>
              <w:rPr>
                <w:rFonts w:ascii="Arial" w:hAnsi="Arial" w:cs="Arial"/>
                <w:b/>
                <w:color w:val="FFFFFF"/>
              </w:rPr>
              <w:t>9.4</w:t>
            </w:r>
            <w:r w:rsidRPr="008F53F2">
              <w:rPr>
                <w:rFonts w:ascii="Arial" w:hAnsi="Arial" w:cs="Arial"/>
                <w:b/>
                <w:color w:val="FFFFFF"/>
              </w:rPr>
              <w:t>%</w:t>
            </w:r>
          </w:p>
        </w:tc>
      </w:tr>
      <w:tr w:rsidR="006C169A" w:rsidRPr="004E4D3D" w:rsidTr="00574E9E">
        <w:tc>
          <w:tcPr>
            <w:tcW w:w="6912" w:type="dxa"/>
            <w:tcBorders>
              <w:top w:val="single" w:sz="4" w:space="0" w:color="auto"/>
              <w:left w:val="single" w:sz="4" w:space="0" w:color="auto"/>
              <w:bottom w:val="single" w:sz="4" w:space="0" w:color="auto"/>
              <w:right w:val="single" w:sz="4" w:space="0" w:color="auto"/>
            </w:tcBorders>
            <w:vAlign w:val="center"/>
          </w:tcPr>
          <w:p w:rsidR="006C169A" w:rsidRPr="004E4D3D" w:rsidRDefault="006C169A" w:rsidP="00574E9E">
            <w:pPr>
              <w:spacing w:before="120" w:after="120"/>
              <w:rPr>
                <w:rFonts w:ascii="Arial" w:hAnsi="Arial" w:cs="Arial"/>
                <w:color w:val="000000"/>
              </w:rPr>
            </w:pPr>
            <w:r w:rsidRPr="002825DE">
              <w:rPr>
                <w:rFonts w:ascii="Arial" w:hAnsi="Arial" w:cs="Arial"/>
                <w:color w:val="000000"/>
              </w:rPr>
              <w:t>25% additional time in examinations. Student may use this extra time for writing or to take rest breaks throughout the exam.</w:t>
            </w:r>
          </w:p>
        </w:tc>
        <w:tc>
          <w:tcPr>
            <w:tcW w:w="1843" w:type="dxa"/>
            <w:tcBorders>
              <w:top w:val="single" w:sz="4" w:space="0" w:color="auto"/>
              <w:left w:val="single" w:sz="4" w:space="0" w:color="auto"/>
              <w:bottom w:val="single" w:sz="4" w:space="0" w:color="auto"/>
              <w:right w:val="single" w:sz="4" w:space="0" w:color="auto"/>
            </w:tcBorders>
            <w:shd w:val="clear" w:color="auto" w:fill="AA4643"/>
            <w:vAlign w:val="center"/>
          </w:tcPr>
          <w:p w:rsidR="006C169A" w:rsidRPr="00B35A4D" w:rsidRDefault="006C169A" w:rsidP="00574E9E">
            <w:pPr>
              <w:jc w:val="center"/>
              <w:rPr>
                <w:rFonts w:ascii="Arial" w:hAnsi="Arial" w:cs="Arial"/>
                <w:b/>
                <w:color w:val="CCFFFF"/>
              </w:rPr>
            </w:pPr>
            <w:r>
              <w:rPr>
                <w:rFonts w:ascii="Arial" w:hAnsi="Arial" w:cs="Arial"/>
                <w:b/>
                <w:color w:val="CCFFFF"/>
              </w:rPr>
              <w:t>1,119</w:t>
            </w:r>
          </w:p>
        </w:tc>
        <w:tc>
          <w:tcPr>
            <w:tcW w:w="1571" w:type="dxa"/>
            <w:tcBorders>
              <w:top w:val="single" w:sz="4" w:space="0" w:color="auto"/>
              <w:left w:val="single" w:sz="4" w:space="0" w:color="auto"/>
              <w:bottom w:val="single" w:sz="4" w:space="0" w:color="auto"/>
              <w:right w:val="single" w:sz="4" w:space="0" w:color="auto"/>
            </w:tcBorders>
            <w:shd w:val="clear" w:color="auto" w:fill="AA4643"/>
            <w:vAlign w:val="center"/>
          </w:tcPr>
          <w:p w:rsidR="006C169A" w:rsidRPr="008F53F2" w:rsidRDefault="006C169A" w:rsidP="00574E9E">
            <w:pPr>
              <w:jc w:val="center"/>
              <w:rPr>
                <w:rFonts w:ascii="Arial" w:hAnsi="Arial" w:cs="Arial"/>
                <w:b/>
                <w:color w:val="FFFFFF"/>
              </w:rPr>
            </w:pPr>
            <w:r>
              <w:rPr>
                <w:rFonts w:ascii="Arial" w:hAnsi="Arial" w:cs="Arial"/>
                <w:b/>
                <w:color w:val="FFFFFF"/>
              </w:rPr>
              <w:t>8.5</w:t>
            </w:r>
            <w:r w:rsidRPr="008F53F2">
              <w:rPr>
                <w:rFonts w:ascii="Arial" w:hAnsi="Arial" w:cs="Arial"/>
                <w:b/>
                <w:color w:val="FFFFFF"/>
              </w:rPr>
              <w:t>%</w:t>
            </w:r>
          </w:p>
        </w:tc>
      </w:tr>
      <w:tr w:rsidR="006C169A" w:rsidRPr="004E4D3D" w:rsidTr="00574E9E">
        <w:tc>
          <w:tcPr>
            <w:tcW w:w="6912" w:type="dxa"/>
            <w:tcBorders>
              <w:top w:val="single" w:sz="4" w:space="0" w:color="auto"/>
              <w:left w:val="single" w:sz="4" w:space="0" w:color="auto"/>
              <w:bottom w:val="single" w:sz="4" w:space="0" w:color="auto"/>
              <w:right w:val="single" w:sz="4" w:space="0" w:color="auto"/>
            </w:tcBorders>
            <w:vAlign w:val="center"/>
          </w:tcPr>
          <w:p w:rsidR="006C169A" w:rsidRPr="004E4D3D" w:rsidRDefault="006C169A" w:rsidP="00574E9E">
            <w:pPr>
              <w:spacing w:before="120" w:after="120"/>
              <w:rPr>
                <w:rFonts w:ascii="Arial" w:hAnsi="Arial" w:cs="Arial"/>
                <w:color w:val="000000"/>
              </w:rPr>
            </w:pPr>
            <w:r w:rsidRPr="002825DE">
              <w:rPr>
                <w:rFonts w:ascii="Arial" w:hAnsi="Arial" w:cs="Arial"/>
                <w:color w:val="000000"/>
              </w:rPr>
              <w:t>Students shall be permitted to audio record lectures, tutorials and supervision sessions using their own equipment for their own personal learning</w:t>
            </w:r>
            <w:r w:rsidR="00AD4ECD">
              <w:rPr>
                <w:rFonts w:ascii="Arial" w:hAnsi="Arial" w:cs="Arial"/>
                <w:color w:val="000000"/>
              </w:rPr>
              <w:t xml:space="preserve"> </w:t>
            </w:r>
            <w:r w:rsidR="00025624">
              <w:rPr>
                <w:rFonts w:ascii="Arial" w:hAnsi="Arial" w:cs="Arial"/>
                <w:color w:val="FF0000"/>
              </w:rPr>
              <w:t xml:space="preserve"> </w:t>
            </w:r>
            <w:r w:rsidR="00AD4ECD" w:rsidRPr="00AD4ECD">
              <w:rPr>
                <w:rFonts w:ascii="Arial" w:hAnsi="Arial" w:cs="Arial"/>
                <w:color w:val="FF0000"/>
              </w:rPr>
              <w:t>Now mainstreamed</w:t>
            </w:r>
            <w:r w:rsidR="00AD4ECD">
              <w:rPr>
                <w:rFonts w:ascii="Arial" w:hAnsi="Arial" w:cs="Arial"/>
                <w:color w:val="FF0000"/>
              </w:rPr>
              <w:t xml:space="preserve"> (wording amended)</w:t>
            </w:r>
          </w:p>
        </w:tc>
        <w:tc>
          <w:tcPr>
            <w:tcW w:w="1843" w:type="dxa"/>
            <w:tcBorders>
              <w:top w:val="single" w:sz="4" w:space="0" w:color="auto"/>
              <w:left w:val="single" w:sz="4" w:space="0" w:color="auto"/>
              <w:bottom w:val="single" w:sz="4" w:space="0" w:color="auto"/>
              <w:right w:val="single" w:sz="4" w:space="0" w:color="auto"/>
            </w:tcBorders>
            <w:shd w:val="clear" w:color="auto" w:fill="89A54E"/>
            <w:vAlign w:val="center"/>
          </w:tcPr>
          <w:p w:rsidR="006C169A" w:rsidRPr="00741B9B" w:rsidRDefault="006C169A" w:rsidP="00574E9E">
            <w:pPr>
              <w:jc w:val="center"/>
              <w:rPr>
                <w:rFonts w:ascii="Arial" w:hAnsi="Arial" w:cs="Arial"/>
                <w:b/>
                <w:color w:val="000000"/>
              </w:rPr>
            </w:pPr>
            <w:r>
              <w:rPr>
                <w:rFonts w:ascii="Arial" w:hAnsi="Arial" w:cs="Arial"/>
                <w:b/>
                <w:color w:val="FFFFFF"/>
              </w:rPr>
              <w:t>1,043</w:t>
            </w:r>
          </w:p>
        </w:tc>
        <w:tc>
          <w:tcPr>
            <w:tcW w:w="1571" w:type="dxa"/>
            <w:tcBorders>
              <w:top w:val="single" w:sz="4" w:space="0" w:color="auto"/>
              <w:left w:val="single" w:sz="4" w:space="0" w:color="auto"/>
              <w:bottom w:val="single" w:sz="4" w:space="0" w:color="auto"/>
              <w:right w:val="single" w:sz="4" w:space="0" w:color="auto"/>
            </w:tcBorders>
            <w:shd w:val="clear" w:color="auto" w:fill="89A54E"/>
            <w:vAlign w:val="center"/>
          </w:tcPr>
          <w:p w:rsidR="006C169A" w:rsidRPr="008F53F2" w:rsidRDefault="006C169A" w:rsidP="00574E9E">
            <w:pPr>
              <w:jc w:val="center"/>
              <w:rPr>
                <w:rFonts w:ascii="Arial" w:hAnsi="Arial" w:cs="Arial"/>
                <w:b/>
                <w:color w:val="FFFFFF"/>
              </w:rPr>
            </w:pPr>
            <w:r>
              <w:rPr>
                <w:rFonts w:ascii="Arial" w:hAnsi="Arial" w:cs="Arial"/>
                <w:b/>
                <w:color w:val="FFFFFF"/>
              </w:rPr>
              <w:t>7.9</w:t>
            </w:r>
            <w:r w:rsidRPr="008F53F2">
              <w:rPr>
                <w:rFonts w:ascii="Arial" w:hAnsi="Arial" w:cs="Arial"/>
                <w:b/>
                <w:color w:val="FFFFFF"/>
              </w:rPr>
              <w:t>%</w:t>
            </w:r>
          </w:p>
        </w:tc>
      </w:tr>
      <w:tr w:rsidR="006C169A" w:rsidRPr="004E4D3D" w:rsidTr="00574E9E">
        <w:tc>
          <w:tcPr>
            <w:tcW w:w="6912" w:type="dxa"/>
            <w:tcBorders>
              <w:top w:val="single" w:sz="4" w:space="0" w:color="auto"/>
              <w:left w:val="single" w:sz="4" w:space="0" w:color="auto"/>
              <w:bottom w:val="single" w:sz="4" w:space="0" w:color="auto"/>
              <w:right w:val="single" w:sz="4" w:space="0" w:color="auto"/>
            </w:tcBorders>
            <w:vAlign w:val="center"/>
          </w:tcPr>
          <w:p w:rsidR="006C169A" w:rsidRPr="004E4D3D" w:rsidRDefault="006C169A" w:rsidP="00574E9E">
            <w:pPr>
              <w:spacing w:before="120" w:after="120"/>
              <w:rPr>
                <w:rFonts w:ascii="Arial" w:hAnsi="Arial" w:cs="Arial"/>
                <w:color w:val="000000"/>
              </w:rPr>
            </w:pPr>
            <w:r w:rsidRPr="002825DE">
              <w:rPr>
                <w:rFonts w:ascii="Arial" w:hAnsi="Arial" w:cs="Arial"/>
                <w:color w:val="000000"/>
              </w:rPr>
              <w:t>This student has specific learning difficulties. He/she should incur no penalties for poor spelling, grammar, punctuation and structure in examination scripts, unless these are being directly assessed and are core to an understanding of the course.</w:t>
            </w:r>
          </w:p>
        </w:tc>
        <w:tc>
          <w:tcPr>
            <w:tcW w:w="1843" w:type="dxa"/>
            <w:tcBorders>
              <w:top w:val="single" w:sz="4" w:space="0" w:color="auto"/>
              <w:left w:val="single" w:sz="4" w:space="0" w:color="auto"/>
              <w:bottom w:val="single" w:sz="4" w:space="0" w:color="auto"/>
              <w:right w:val="single" w:sz="4" w:space="0" w:color="auto"/>
            </w:tcBorders>
            <w:shd w:val="clear" w:color="auto" w:fill="71588F"/>
            <w:vAlign w:val="center"/>
          </w:tcPr>
          <w:p w:rsidR="006C169A" w:rsidRPr="00B35A4D" w:rsidRDefault="006C169A" w:rsidP="00574E9E">
            <w:pPr>
              <w:jc w:val="center"/>
              <w:rPr>
                <w:rFonts w:ascii="Arial" w:hAnsi="Arial" w:cs="Arial"/>
                <w:b/>
                <w:color w:val="CCFFFF"/>
              </w:rPr>
            </w:pPr>
            <w:r>
              <w:rPr>
                <w:rFonts w:ascii="Arial" w:hAnsi="Arial" w:cs="Arial"/>
                <w:b/>
                <w:color w:val="CCFFFF"/>
              </w:rPr>
              <w:t>886</w:t>
            </w:r>
          </w:p>
        </w:tc>
        <w:tc>
          <w:tcPr>
            <w:tcW w:w="1571" w:type="dxa"/>
            <w:tcBorders>
              <w:top w:val="single" w:sz="4" w:space="0" w:color="auto"/>
              <w:left w:val="single" w:sz="4" w:space="0" w:color="auto"/>
              <w:bottom w:val="single" w:sz="4" w:space="0" w:color="auto"/>
              <w:right w:val="single" w:sz="4" w:space="0" w:color="auto"/>
            </w:tcBorders>
            <w:shd w:val="clear" w:color="auto" w:fill="71588F"/>
            <w:vAlign w:val="center"/>
          </w:tcPr>
          <w:p w:rsidR="006C169A" w:rsidRPr="008F53F2" w:rsidRDefault="006C169A" w:rsidP="00574E9E">
            <w:pPr>
              <w:jc w:val="center"/>
              <w:rPr>
                <w:rFonts w:ascii="Arial" w:hAnsi="Arial" w:cs="Arial"/>
                <w:b/>
                <w:color w:val="FFFFFF"/>
              </w:rPr>
            </w:pPr>
            <w:r>
              <w:rPr>
                <w:rFonts w:ascii="Arial" w:hAnsi="Arial" w:cs="Arial"/>
                <w:b/>
                <w:color w:val="FFFFFF"/>
              </w:rPr>
              <w:t>6.7</w:t>
            </w:r>
            <w:r w:rsidRPr="008F53F2">
              <w:rPr>
                <w:rFonts w:ascii="Arial" w:hAnsi="Arial" w:cs="Arial"/>
                <w:b/>
                <w:color w:val="FFFFFF"/>
              </w:rPr>
              <w:t>%</w:t>
            </w:r>
          </w:p>
        </w:tc>
      </w:tr>
      <w:tr w:rsidR="006C169A" w:rsidRPr="004E4D3D" w:rsidTr="00574E9E">
        <w:tc>
          <w:tcPr>
            <w:tcW w:w="6912" w:type="dxa"/>
            <w:tcBorders>
              <w:top w:val="single" w:sz="4" w:space="0" w:color="auto"/>
              <w:left w:val="single" w:sz="4" w:space="0" w:color="auto"/>
              <w:bottom w:val="single" w:sz="4" w:space="0" w:color="auto"/>
              <w:right w:val="single" w:sz="4" w:space="0" w:color="auto"/>
            </w:tcBorders>
            <w:vAlign w:val="center"/>
          </w:tcPr>
          <w:p w:rsidR="006C169A" w:rsidRPr="004E4D3D" w:rsidRDefault="006C169A" w:rsidP="00574E9E">
            <w:pPr>
              <w:spacing w:before="120" w:after="120"/>
              <w:rPr>
                <w:rFonts w:ascii="Arial" w:hAnsi="Arial" w:cs="Arial"/>
                <w:color w:val="000000"/>
              </w:rPr>
            </w:pPr>
            <w:r w:rsidRPr="00D83414">
              <w:rPr>
                <w:rFonts w:ascii="Arial" w:hAnsi="Arial" w:cs="Arial"/>
                <w:color w:val="000000"/>
              </w:rPr>
              <w:t>Provide double loan time on reserve/short loan books.</w:t>
            </w:r>
          </w:p>
        </w:tc>
        <w:tc>
          <w:tcPr>
            <w:tcW w:w="1843" w:type="dxa"/>
            <w:tcBorders>
              <w:top w:val="single" w:sz="4" w:space="0" w:color="auto"/>
              <w:left w:val="single" w:sz="4" w:space="0" w:color="auto"/>
              <w:bottom w:val="single" w:sz="4" w:space="0" w:color="auto"/>
              <w:right w:val="single" w:sz="4" w:space="0" w:color="auto"/>
            </w:tcBorders>
            <w:shd w:val="clear" w:color="auto" w:fill="4198AF"/>
            <w:vAlign w:val="center"/>
          </w:tcPr>
          <w:p w:rsidR="006C169A" w:rsidRPr="00CA2F02" w:rsidRDefault="006C169A" w:rsidP="00574E9E">
            <w:pPr>
              <w:jc w:val="center"/>
              <w:rPr>
                <w:rFonts w:ascii="Arial" w:hAnsi="Arial" w:cs="Arial"/>
                <w:b/>
                <w:color w:val="CCFFFF"/>
              </w:rPr>
            </w:pPr>
            <w:r>
              <w:rPr>
                <w:rFonts w:ascii="Arial" w:hAnsi="Arial" w:cs="Arial"/>
                <w:b/>
                <w:color w:val="CCFFFF"/>
              </w:rPr>
              <w:t>880</w:t>
            </w:r>
          </w:p>
        </w:tc>
        <w:tc>
          <w:tcPr>
            <w:tcW w:w="1571" w:type="dxa"/>
            <w:tcBorders>
              <w:top w:val="single" w:sz="4" w:space="0" w:color="auto"/>
              <w:left w:val="single" w:sz="4" w:space="0" w:color="auto"/>
              <w:bottom w:val="single" w:sz="4" w:space="0" w:color="auto"/>
              <w:right w:val="single" w:sz="4" w:space="0" w:color="auto"/>
            </w:tcBorders>
            <w:shd w:val="clear" w:color="auto" w:fill="4198AF"/>
            <w:vAlign w:val="center"/>
          </w:tcPr>
          <w:p w:rsidR="006C169A" w:rsidRPr="008F53F2" w:rsidRDefault="006C169A" w:rsidP="00574E9E">
            <w:pPr>
              <w:jc w:val="center"/>
              <w:rPr>
                <w:rFonts w:ascii="Arial" w:hAnsi="Arial" w:cs="Arial"/>
                <w:b/>
                <w:color w:val="FFFFFF"/>
              </w:rPr>
            </w:pPr>
            <w:r>
              <w:rPr>
                <w:rFonts w:ascii="Arial" w:hAnsi="Arial" w:cs="Arial"/>
                <w:b/>
                <w:color w:val="FFFFFF"/>
              </w:rPr>
              <w:t>6.7</w:t>
            </w:r>
            <w:r w:rsidRPr="008F53F2">
              <w:rPr>
                <w:rFonts w:ascii="Arial" w:hAnsi="Arial" w:cs="Arial"/>
                <w:b/>
                <w:color w:val="FFFFFF"/>
              </w:rPr>
              <w:t>%</w:t>
            </w:r>
          </w:p>
        </w:tc>
      </w:tr>
      <w:tr w:rsidR="006C169A" w:rsidRPr="004E4D3D" w:rsidTr="00574E9E">
        <w:tc>
          <w:tcPr>
            <w:tcW w:w="6912" w:type="dxa"/>
            <w:tcBorders>
              <w:top w:val="single" w:sz="4" w:space="0" w:color="auto"/>
              <w:left w:val="single" w:sz="4" w:space="0" w:color="auto"/>
              <w:bottom w:val="single" w:sz="4" w:space="0" w:color="auto"/>
              <w:right w:val="single" w:sz="4" w:space="0" w:color="auto"/>
            </w:tcBorders>
            <w:vAlign w:val="center"/>
          </w:tcPr>
          <w:p w:rsidR="006C169A" w:rsidRPr="00AD4ECD" w:rsidRDefault="006C169A" w:rsidP="00574E9E">
            <w:pPr>
              <w:spacing w:before="120" w:after="120"/>
              <w:rPr>
                <w:rFonts w:ascii="Arial" w:hAnsi="Arial" w:cs="Arial"/>
                <w:color w:val="FF0000"/>
              </w:rPr>
            </w:pPr>
            <w:r w:rsidRPr="00D83414">
              <w:rPr>
                <w:rFonts w:ascii="Arial" w:hAnsi="Arial" w:cs="Arial"/>
                <w:color w:val="000000"/>
              </w:rPr>
              <w:t>Reading lists shall indicate priority and/or relevance</w:t>
            </w:r>
            <w:r w:rsidR="00AD4ECD">
              <w:rPr>
                <w:rFonts w:ascii="Arial" w:hAnsi="Arial" w:cs="Arial"/>
                <w:color w:val="000000"/>
              </w:rPr>
              <w:t xml:space="preserve"> </w:t>
            </w:r>
            <w:r w:rsidR="00025624">
              <w:rPr>
                <w:rFonts w:ascii="Arial" w:hAnsi="Arial" w:cs="Arial"/>
                <w:color w:val="FF0000"/>
              </w:rPr>
              <w:t xml:space="preserve"> </w:t>
            </w:r>
            <w:r w:rsidR="00AD4ECD">
              <w:rPr>
                <w:rFonts w:ascii="Arial" w:hAnsi="Arial" w:cs="Arial"/>
                <w:color w:val="FF0000"/>
              </w:rPr>
              <w:t>Now mainstreamed (wording amended)</w:t>
            </w:r>
          </w:p>
        </w:tc>
        <w:tc>
          <w:tcPr>
            <w:tcW w:w="1843" w:type="dxa"/>
            <w:tcBorders>
              <w:top w:val="single" w:sz="4" w:space="0" w:color="auto"/>
              <w:left w:val="single" w:sz="4" w:space="0" w:color="auto"/>
              <w:bottom w:val="single" w:sz="4" w:space="0" w:color="auto"/>
              <w:right w:val="single" w:sz="4" w:space="0" w:color="auto"/>
            </w:tcBorders>
            <w:shd w:val="clear" w:color="auto" w:fill="DB843D"/>
            <w:vAlign w:val="center"/>
          </w:tcPr>
          <w:p w:rsidR="006C169A" w:rsidRPr="00741B9B" w:rsidRDefault="006C169A" w:rsidP="00574E9E">
            <w:pPr>
              <w:jc w:val="center"/>
              <w:rPr>
                <w:rFonts w:ascii="Arial" w:hAnsi="Arial" w:cs="Arial"/>
                <w:b/>
                <w:color w:val="000000"/>
              </w:rPr>
            </w:pPr>
            <w:r>
              <w:rPr>
                <w:rFonts w:ascii="Arial" w:hAnsi="Arial" w:cs="Arial"/>
                <w:b/>
                <w:color w:val="FFFFFF"/>
              </w:rPr>
              <w:t>698</w:t>
            </w:r>
          </w:p>
        </w:tc>
        <w:tc>
          <w:tcPr>
            <w:tcW w:w="1571" w:type="dxa"/>
            <w:tcBorders>
              <w:top w:val="single" w:sz="4" w:space="0" w:color="auto"/>
              <w:left w:val="single" w:sz="4" w:space="0" w:color="auto"/>
              <w:bottom w:val="single" w:sz="4" w:space="0" w:color="auto"/>
              <w:right w:val="single" w:sz="4" w:space="0" w:color="auto"/>
            </w:tcBorders>
            <w:shd w:val="clear" w:color="auto" w:fill="DB843D"/>
            <w:vAlign w:val="center"/>
          </w:tcPr>
          <w:p w:rsidR="006C169A" w:rsidRPr="008F53F2" w:rsidRDefault="006C169A" w:rsidP="00574E9E">
            <w:pPr>
              <w:jc w:val="center"/>
              <w:rPr>
                <w:rFonts w:ascii="Arial" w:hAnsi="Arial" w:cs="Arial"/>
                <w:b/>
                <w:color w:val="FFFFFF"/>
              </w:rPr>
            </w:pPr>
            <w:r>
              <w:rPr>
                <w:rFonts w:ascii="Arial" w:hAnsi="Arial" w:cs="Arial"/>
                <w:b/>
                <w:color w:val="FFFFFF"/>
              </w:rPr>
              <w:t>5.3%</w:t>
            </w:r>
          </w:p>
        </w:tc>
      </w:tr>
      <w:tr w:rsidR="006C169A" w:rsidRPr="004E4D3D" w:rsidTr="00574E9E">
        <w:tc>
          <w:tcPr>
            <w:tcW w:w="6912" w:type="dxa"/>
            <w:tcBorders>
              <w:top w:val="single" w:sz="4" w:space="0" w:color="auto"/>
              <w:left w:val="single" w:sz="4" w:space="0" w:color="auto"/>
              <w:bottom w:val="single" w:sz="4" w:space="0" w:color="auto"/>
              <w:right w:val="single" w:sz="4" w:space="0" w:color="auto"/>
            </w:tcBorders>
            <w:vAlign w:val="center"/>
          </w:tcPr>
          <w:p w:rsidR="006C169A" w:rsidRPr="004E4D3D" w:rsidRDefault="006C169A" w:rsidP="00574E9E">
            <w:pPr>
              <w:spacing w:before="120" w:after="120"/>
              <w:rPr>
                <w:rFonts w:ascii="Arial" w:hAnsi="Arial" w:cs="Arial"/>
                <w:color w:val="000000"/>
              </w:rPr>
            </w:pPr>
            <w:r w:rsidRPr="00D83414">
              <w:rPr>
                <w:rFonts w:ascii="Arial" w:hAnsi="Arial" w:cs="Arial"/>
                <w:color w:val="000000"/>
              </w:rPr>
              <w:t>Student requires prior sight (15 minutes) of the paper for the purposes of reading and highlighting.</w:t>
            </w:r>
          </w:p>
        </w:tc>
        <w:tc>
          <w:tcPr>
            <w:tcW w:w="1843" w:type="dxa"/>
            <w:tcBorders>
              <w:top w:val="single" w:sz="4" w:space="0" w:color="auto"/>
              <w:left w:val="single" w:sz="4" w:space="0" w:color="auto"/>
              <w:bottom w:val="single" w:sz="4" w:space="0" w:color="auto"/>
              <w:right w:val="single" w:sz="4" w:space="0" w:color="auto"/>
            </w:tcBorders>
            <w:shd w:val="clear" w:color="auto" w:fill="93A9CF"/>
            <w:vAlign w:val="center"/>
          </w:tcPr>
          <w:p w:rsidR="006C169A" w:rsidRPr="00741B9B" w:rsidRDefault="006C169A" w:rsidP="00574E9E">
            <w:pPr>
              <w:jc w:val="center"/>
              <w:rPr>
                <w:rFonts w:ascii="Arial" w:hAnsi="Arial" w:cs="Arial"/>
                <w:b/>
                <w:color w:val="000000"/>
              </w:rPr>
            </w:pPr>
            <w:r>
              <w:rPr>
                <w:rFonts w:ascii="Arial" w:hAnsi="Arial" w:cs="Arial"/>
                <w:b/>
                <w:color w:val="000000"/>
              </w:rPr>
              <w:t>655</w:t>
            </w:r>
          </w:p>
        </w:tc>
        <w:tc>
          <w:tcPr>
            <w:tcW w:w="1571" w:type="dxa"/>
            <w:tcBorders>
              <w:top w:val="single" w:sz="4" w:space="0" w:color="auto"/>
              <w:left w:val="single" w:sz="4" w:space="0" w:color="auto"/>
              <w:bottom w:val="single" w:sz="4" w:space="0" w:color="auto"/>
              <w:right w:val="single" w:sz="4" w:space="0" w:color="auto"/>
            </w:tcBorders>
            <w:shd w:val="clear" w:color="auto" w:fill="93A9CF"/>
            <w:vAlign w:val="center"/>
          </w:tcPr>
          <w:p w:rsidR="006C169A" w:rsidRPr="00582C6F" w:rsidRDefault="006C169A" w:rsidP="00574E9E">
            <w:pPr>
              <w:jc w:val="center"/>
              <w:rPr>
                <w:rFonts w:ascii="Arial" w:hAnsi="Arial" w:cs="Arial"/>
                <w:b/>
              </w:rPr>
            </w:pPr>
            <w:r>
              <w:rPr>
                <w:rFonts w:ascii="Arial" w:hAnsi="Arial" w:cs="Arial"/>
                <w:b/>
              </w:rPr>
              <w:t>5%</w:t>
            </w:r>
          </w:p>
        </w:tc>
      </w:tr>
      <w:tr w:rsidR="006C169A" w:rsidRPr="004E4D3D" w:rsidTr="00574E9E">
        <w:tc>
          <w:tcPr>
            <w:tcW w:w="6912" w:type="dxa"/>
            <w:tcBorders>
              <w:top w:val="single" w:sz="4" w:space="0" w:color="auto"/>
              <w:left w:val="single" w:sz="4" w:space="0" w:color="auto"/>
              <w:bottom w:val="single" w:sz="4" w:space="0" w:color="auto"/>
              <w:right w:val="single" w:sz="4" w:space="0" w:color="auto"/>
            </w:tcBorders>
            <w:vAlign w:val="center"/>
          </w:tcPr>
          <w:p w:rsidR="006C169A" w:rsidRPr="004E4D3D" w:rsidRDefault="006C169A" w:rsidP="00574E9E">
            <w:pPr>
              <w:spacing w:before="120" w:after="120"/>
              <w:rPr>
                <w:rFonts w:ascii="Arial" w:hAnsi="Arial" w:cs="Arial"/>
                <w:color w:val="000000"/>
              </w:rPr>
            </w:pPr>
            <w:r w:rsidRPr="00D83414">
              <w:rPr>
                <w:rFonts w:ascii="Arial" w:hAnsi="Arial" w:cs="Arial"/>
                <w:color w:val="000000"/>
              </w:rPr>
              <w:t>Student not to sit two three-hour exams in one day (where possible Registry will schedule examinations to avoid this; however where not possible additional adjustments may be required)</w:t>
            </w:r>
          </w:p>
        </w:tc>
        <w:tc>
          <w:tcPr>
            <w:tcW w:w="1843" w:type="dxa"/>
            <w:tcBorders>
              <w:top w:val="single" w:sz="4" w:space="0" w:color="auto"/>
              <w:left w:val="single" w:sz="4" w:space="0" w:color="auto"/>
              <w:bottom w:val="single" w:sz="4" w:space="0" w:color="auto"/>
              <w:right w:val="single" w:sz="4" w:space="0" w:color="auto"/>
            </w:tcBorders>
            <w:shd w:val="clear" w:color="auto" w:fill="D19392"/>
            <w:vAlign w:val="center"/>
          </w:tcPr>
          <w:p w:rsidR="006C169A" w:rsidRPr="00741B9B" w:rsidRDefault="006C169A" w:rsidP="00574E9E">
            <w:pPr>
              <w:jc w:val="center"/>
              <w:rPr>
                <w:rFonts w:ascii="Arial" w:hAnsi="Arial" w:cs="Arial"/>
                <w:b/>
                <w:color w:val="000000"/>
              </w:rPr>
            </w:pPr>
            <w:r>
              <w:rPr>
                <w:rFonts w:ascii="Arial" w:hAnsi="Arial" w:cs="Arial"/>
                <w:b/>
                <w:color w:val="000000"/>
              </w:rPr>
              <w:t>578</w:t>
            </w:r>
          </w:p>
        </w:tc>
        <w:tc>
          <w:tcPr>
            <w:tcW w:w="1571" w:type="dxa"/>
            <w:tcBorders>
              <w:top w:val="single" w:sz="4" w:space="0" w:color="auto"/>
              <w:left w:val="single" w:sz="4" w:space="0" w:color="auto"/>
              <w:bottom w:val="single" w:sz="4" w:space="0" w:color="auto"/>
              <w:right w:val="single" w:sz="4" w:space="0" w:color="auto"/>
            </w:tcBorders>
            <w:shd w:val="clear" w:color="auto" w:fill="D19392"/>
            <w:vAlign w:val="center"/>
          </w:tcPr>
          <w:p w:rsidR="006C169A" w:rsidRPr="00582C6F" w:rsidRDefault="006C169A" w:rsidP="00574E9E">
            <w:pPr>
              <w:jc w:val="center"/>
              <w:rPr>
                <w:rFonts w:ascii="Arial" w:hAnsi="Arial" w:cs="Arial"/>
                <w:b/>
              </w:rPr>
            </w:pPr>
            <w:r>
              <w:rPr>
                <w:rFonts w:ascii="Arial" w:hAnsi="Arial" w:cs="Arial"/>
                <w:b/>
              </w:rPr>
              <w:t>4.4%</w:t>
            </w:r>
          </w:p>
        </w:tc>
      </w:tr>
      <w:tr w:rsidR="006C169A" w:rsidRPr="004E4D3D" w:rsidTr="00574E9E">
        <w:tc>
          <w:tcPr>
            <w:tcW w:w="6912" w:type="dxa"/>
            <w:tcBorders>
              <w:top w:val="single" w:sz="4" w:space="0" w:color="auto"/>
              <w:left w:val="single" w:sz="4" w:space="0" w:color="auto"/>
              <w:bottom w:val="single" w:sz="4" w:space="0" w:color="auto"/>
              <w:right w:val="single" w:sz="4" w:space="0" w:color="auto"/>
            </w:tcBorders>
            <w:vAlign w:val="center"/>
          </w:tcPr>
          <w:p w:rsidR="006C169A" w:rsidRPr="004E4D3D" w:rsidRDefault="006C169A" w:rsidP="00574E9E">
            <w:pPr>
              <w:spacing w:before="120" w:after="120"/>
              <w:rPr>
                <w:rFonts w:ascii="Arial" w:hAnsi="Arial" w:cs="Arial"/>
                <w:color w:val="000000"/>
              </w:rPr>
            </w:pPr>
            <w:r w:rsidRPr="00D83414">
              <w:rPr>
                <w:rFonts w:ascii="Arial" w:hAnsi="Arial" w:cs="Arial"/>
                <w:color w:val="000000"/>
              </w:rPr>
              <w:t>All students are expected to submit work to specified deadlines. However, on occasions some students may not be able to meet submission deadlines as a direct consequence of their disability or health condition. Requests for late submission should be made by the student following the School’s guidance procedures. It may not always be possible to accommodate extensions. The recommended extension time is 3-5 days however, any late submission approved by the School may vary depending on individual circumstances. This recommendation does not apply to weekly hand-ins for formative or summative continual assessment.</w:t>
            </w:r>
          </w:p>
        </w:tc>
        <w:tc>
          <w:tcPr>
            <w:tcW w:w="1843" w:type="dxa"/>
            <w:tcBorders>
              <w:top w:val="single" w:sz="4" w:space="0" w:color="auto"/>
              <w:left w:val="single" w:sz="4" w:space="0" w:color="auto"/>
              <w:bottom w:val="single" w:sz="4" w:space="0" w:color="auto"/>
              <w:right w:val="single" w:sz="4" w:space="0" w:color="auto"/>
            </w:tcBorders>
            <w:shd w:val="clear" w:color="auto" w:fill="B9CD96"/>
            <w:vAlign w:val="center"/>
          </w:tcPr>
          <w:p w:rsidR="006C169A" w:rsidRPr="00741B9B" w:rsidRDefault="006C169A" w:rsidP="00574E9E">
            <w:pPr>
              <w:jc w:val="center"/>
              <w:rPr>
                <w:rFonts w:ascii="Arial" w:hAnsi="Arial" w:cs="Arial"/>
                <w:b/>
                <w:color w:val="000000"/>
              </w:rPr>
            </w:pPr>
            <w:r>
              <w:rPr>
                <w:rFonts w:ascii="Arial" w:hAnsi="Arial" w:cs="Arial"/>
                <w:b/>
                <w:color w:val="000000"/>
              </w:rPr>
              <w:t>445</w:t>
            </w:r>
          </w:p>
        </w:tc>
        <w:tc>
          <w:tcPr>
            <w:tcW w:w="1571" w:type="dxa"/>
            <w:tcBorders>
              <w:top w:val="single" w:sz="4" w:space="0" w:color="auto"/>
              <w:left w:val="single" w:sz="4" w:space="0" w:color="auto"/>
              <w:bottom w:val="single" w:sz="4" w:space="0" w:color="auto"/>
              <w:right w:val="single" w:sz="4" w:space="0" w:color="auto"/>
            </w:tcBorders>
            <w:shd w:val="clear" w:color="auto" w:fill="B9CD96"/>
            <w:vAlign w:val="center"/>
          </w:tcPr>
          <w:p w:rsidR="006C169A" w:rsidRPr="00582C6F" w:rsidRDefault="006C169A" w:rsidP="00574E9E">
            <w:pPr>
              <w:jc w:val="center"/>
              <w:rPr>
                <w:rFonts w:ascii="Arial" w:hAnsi="Arial" w:cs="Arial"/>
                <w:b/>
              </w:rPr>
            </w:pPr>
            <w:r>
              <w:rPr>
                <w:rFonts w:ascii="Arial" w:hAnsi="Arial" w:cs="Arial"/>
                <w:b/>
              </w:rPr>
              <w:t>3.4%</w:t>
            </w:r>
          </w:p>
        </w:tc>
      </w:tr>
      <w:tr w:rsidR="006C169A" w:rsidRPr="004E4D3D" w:rsidTr="00574E9E">
        <w:tc>
          <w:tcPr>
            <w:tcW w:w="6912" w:type="dxa"/>
            <w:tcBorders>
              <w:top w:val="single" w:sz="4" w:space="0" w:color="auto"/>
              <w:left w:val="single" w:sz="4" w:space="0" w:color="auto"/>
              <w:bottom w:val="single" w:sz="4" w:space="0" w:color="auto"/>
              <w:right w:val="single" w:sz="4" w:space="0" w:color="auto"/>
            </w:tcBorders>
            <w:vAlign w:val="center"/>
          </w:tcPr>
          <w:p w:rsidR="006C169A" w:rsidRPr="004E4D3D" w:rsidRDefault="006C169A" w:rsidP="00574E9E">
            <w:pPr>
              <w:spacing w:before="120" w:after="120"/>
              <w:rPr>
                <w:rFonts w:ascii="Arial" w:hAnsi="Arial" w:cs="Arial"/>
                <w:color w:val="000000"/>
              </w:rPr>
            </w:pPr>
            <w:r w:rsidRPr="00D83414">
              <w:rPr>
                <w:rFonts w:ascii="Arial" w:hAnsi="Arial" w:cs="Arial"/>
                <w:color w:val="000000"/>
              </w:rPr>
              <w:t>Provide student with a standard PC in exams and in-course assessment</w:t>
            </w:r>
          </w:p>
        </w:tc>
        <w:tc>
          <w:tcPr>
            <w:tcW w:w="1843" w:type="dxa"/>
            <w:tcBorders>
              <w:top w:val="single" w:sz="4" w:space="0" w:color="auto"/>
              <w:left w:val="single" w:sz="4" w:space="0" w:color="auto"/>
              <w:bottom w:val="single" w:sz="4" w:space="0" w:color="auto"/>
              <w:right w:val="single" w:sz="4" w:space="0" w:color="auto"/>
            </w:tcBorders>
            <w:shd w:val="clear" w:color="auto" w:fill="A99BBD"/>
            <w:vAlign w:val="center"/>
          </w:tcPr>
          <w:p w:rsidR="006C169A" w:rsidRPr="00741B9B" w:rsidRDefault="006C169A" w:rsidP="00574E9E">
            <w:pPr>
              <w:jc w:val="center"/>
              <w:rPr>
                <w:rFonts w:ascii="Arial" w:hAnsi="Arial" w:cs="Arial"/>
                <w:b/>
                <w:color w:val="000000"/>
              </w:rPr>
            </w:pPr>
            <w:r>
              <w:rPr>
                <w:rFonts w:ascii="Arial" w:hAnsi="Arial" w:cs="Arial"/>
                <w:b/>
                <w:color w:val="000000"/>
              </w:rPr>
              <w:t>396</w:t>
            </w:r>
          </w:p>
        </w:tc>
        <w:tc>
          <w:tcPr>
            <w:tcW w:w="1571" w:type="dxa"/>
            <w:tcBorders>
              <w:top w:val="single" w:sz="4" w:space="0" w:color="auto"/>
              <w:left w:val="single" w:sz="4" w:space="0" w:color="auto"/>
              <w:bottom w:val="single" w:sz="4" w:space="0" w:color="auto"/>
              <w:right w:val="single" w:sz="4" w:space="0" w:color="auto"/>
            </w:tcBorders>
            <w:shd w:val="clear" w:color="auto" w:fill="A99BBD"/>
            <w:vAlign w:val="center"/>
          </w:tcPr>
          <w:p w:rsidR="006C169A" w:rsidRPr="00582C6F" w:rsidRDefault="006C169A" w:rsidP="00574E9E">
            <w:pPr>
              <w:jc w:val="center"/>
              <w:rPr>
                <w:rFonts w:ascii="Arial" w:hAnsi="Arial" w:cs="Arial"/>
                <w:b/>
              </w:rPr>
            </w:pPr>
            <w:r>
              <w:rPr>
                <w:rFonts w:ascii="Arial" w:hAnsi="Arial" w:cs="Arial"/>
                <w:b/>
              </w:rPr>
              <w:t>3%</w:t>
            </w:r>
          </w:p>
        </w:tc>
      </w:tr>
    </w:tbl>
    <w:p w:rsidR="006C169A" w:rsidRPr="006C169A" w:rsidRDefault="006C169A" w:rsidP="006C169A">
      <w:pPr>
        <w:pStyle w:val="BodyText1"/>
        <w:sectPr w:rsidR="006C169A" w:rsidRPr="006C169A" w:rsidSect="00055366">
          <w:pgSz w:w="11906" w:h="16838" w:code="9"/>
          <w:pgMar w:top="902" w:right="1134" w:bottom="1134" w:left="1134" w:header="709" w:footer="709" w:gutter="0"/>
          <w:cols w:space="708"/>
          <w:docGrid w:linePitch="360"/>
        </w:sectPr>
      </w:pPr>
    </w:p>
    <w:p w:rsidR="002A356E" w:rsidRPr="003B4FA0" w:rsidRDefault="00580621" w:rsidP="003B4FA0">
      <w:pPr>
        <w:pStyle w:val="Heading1nonumber"/>
        <w:spacing w:after="0"/>
        <w:ind w:right="0"/>
        <w:rPr>
          <w:rFonts w:ascii="Arial Black" w:hAnsi="Arial Black"/>
          <w:color w:val="007878"/>
        </w:rPr>
      </w:pPr>
      <w:bookmarkStart w:id="49" w:name="appB"/>
      <w:bookmarkStart w:id="50" w:name="_Toc292786883"/>
      <w:r>
        <w:rPr>
          <w:rFonts w:ascii="Arial Black" w:hAnsi="Arial Black"/>
          <w:color w:val="007878"/>
        </w:rPr>
        <w:lastRenderedPageBreak/>
        <w:t>APPENDIX B</w:t>
      </w:r>
      <w:bookmarkEnd w:id="49"/>
      <w:r w:rsidR="003B4FA0">
        <w:rPr>
          <w:rFonts w:ascii="Arial Black" w:hAnsi="Arial Black"/>
          <w:color w:val="007878"/>
        </w:rPr>
        <w:t xml:space="preserve">: </w:t>
      </w:r>
      <w:r w:rsidR="000F5F5C">
        <w:rPr>
          <w:rFonts w:ascii="Arial Black" w:hAnsi="Arial Black"/>
          <w:color w:val="007878"/>
        </w:rPr>
        <w:t xml:space="preserve">Internal </w:t>
      </w:r>
      <w:r w:rsidR="00F95AF4">
        <w:rPr>
          <w:rFonts w:ascii="Arial Black" w:hAnsi="Arial Black"/>
          <w:color w:val="007878"/>
        </w:rPr>
        <w:t>relationships and key i</w:t>
      </w:r>
      <w:r w:rsidR="002A356E" w:rsidRPr="003B4FA0">
        <w:rPr>
          <w:rFonts w:ascii="Arial Black" w:hAnsi="Arial Black"/>
          <w:color w:val="007878"/>
        </w:rPr>
        <w:t>nvolvement</w:t>
      </w:r>
      <w:bookmarkEnd w:id="50"/>
      <w:r w:rsidR="002A356E" w:rsidRPr="003B4FA0">
        <w:rPr>
          <w:rFonts w:ascii="Arial Black" w:hAnsi="Arial Black"/>
          <w:color w:val="007878"/>
        </w:rPr>
        <w:t xml:space="preserve">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1520"/>
      </w:tblGrid>
      <w:tr w:rsidR="003B4FA0" w:rsidRPr="004914FB" w:rsidTr="00F95AF4">
        <w:trPr>
          <w:trHeight w:val="283"/>
        </w:trPr>
        <w:tc>
          <w:tcPr>
            <w:tcW w:w="3420" w:type="dxa"/>
            <w:shd w:val="clear" w:color="auto" w:fill="780078"/>
            <w:vAlign w:val="center"/>
          </w:tcPr>
          <w:p w:rsidR="003B4FA0" w:rsidRPr="004914FB" w:rsidRDefault="003B4FA0" w:rsidP="004914FB">
            <w:pPr>
              <w:pStyle w:val="Heading3"/>
              <w:rPr>
                <w:color w:val="FFFFFF"/>
                <w:sz w:val="24"/>
                <w:szCs w:val="24"/>
              </w:rPr>
            </w:pPr>
            <w:r w:rsidRPr="004914FB">
              <w:rPr>
                <w:color w:val="FFFFFF"/>
                <w:sz w:val="24"/>
                <w:szCs w:val="24"/>
              </w:rPr>
              <w:t>Area</w:t>
            </w:r>
          </w:p>
        </w:tc>
        <w:tc>
          <w:tcPr>
            <w:tcW w:w="11520" w:type="dxa"/>
            <w:shd w:val="clear" w:color="auto" w:fill="780078"/>
            <w:vAlign w:val="center"/>
          </w:tcPr>
          <w:p w:rsidR="003B4FA0" w:rsidRPr="004914FB" w:rsidRDefault="009717BE" w:rsidP="004914FB">
            <w:pPr>
              <w:pStyle w:val="Heading3"/>
              <w:rPr>
                <w:color w:val="FFFFFF"/>
                <w:sz w:val="24"/>
                <w:szCs w:val="24"/>
              </w:rPr>
            </w:pPr>
            <w:r w:rsidRPr="004914FB">
              <w:rPr>
                <w:color w:val="FFFFFF"/>
                <w:sz w:val="24"/>
                <w:szCs w:val="24"/>
              </w:rPr>
              <w:t>Relationship and</w:t>
            </w:r>
            <w:r w:rsidR="003B4FA0" w:rsidRPr="004914FB">
              <w:rPr>
                <w:color w:val="FFFFFF"/>
                <w:sz w:val="24"/>
                <w:szCs w:val="24"/>
              </w:rPr>
              <w:t xml:space="preserve"> Example Activities</w:t>
            </w:r>
          </w:p>
        </w:tc>
      </w:tr>
      <w:tr w:rsidR="003B4FA0">
        <w:tc>
          <w:tcPr>
            <w:tcW w:w="3420" w:type="dxa"/>
            <w:vAlign w:val="center"/>
          </w:tcPr>
          <w:p w:rsidR="003B4FA0" w:rsidRPr="003B4FA0" w:rsidRDefault="003B4FA0" w:rsidP="004914FB">
            <w:pPr>
              <w:rPr>
                <w:rFonts w:ascii="Arial" w:hAnsi="Arial" w:cs="Arial"/>
              </w:rPr>
            </w:pPr>
            <w:r w:rsidRPr="003B4FA0">
              <w:rPr>
                <w:rFonts w:ascii="Arial" w:hAnsi="Arial" w:cs="Arial"/>
              </w:rPr>
              <w:t>Student Counselling Service</w:t>
            </w:r>
          </w:p>
        </w:tc>
        <w:tc>
          <w:tcPr>
            <w:tcW w:w="11520" w:type="dxa"/>
            <w:vAlign w:val="center"/>
          </w:tcPr>
          <w:p w:rsidR="003B4FA0" w:rsidRPr="003B4FA0" w:rsidRDefault="003B4FA0" w:rsidP="00025624">
            <w:pPr>
              <w:rPr>
                <w:rFonts w:ascii="Arial" w:hAnsi="Arial" w:cs="Arial"/>
              </w:rPr>
            </w:pPr>
            <w:r w:rsidRPr="003B4FA0">
              <w:rPr>
                <w:rFonts w:ascii="Arial" w:hAnsi="Arial" w:cs="Arial"/>
              </w:rPr>
              <w:t>Jointly</w:t>
            </w:r>
            <w:r w:rsidR="008728FE">
              <w:rPr>
                <w:rFonts w:ascii="Arial" w:hAnsi="Arial" w:cs="Arial"/>
              </w:rPr>
              <w:t xml:space="preserve"> managing frontline services</w:t>
            </w:r>
            <w:r w:rsidRPr="003B4FA0">
              <w:rPr>
                <w:rFonts w:ascii="Arial" w:hAnsi="Arial" w:cs="Arial"/>
              </w:rPr>
              <w:t xml:space="preserve">.  Preparing and running several mental health awareness workshops for </w:t>
            </w:r>
            <w:r w:rsidR="00025624">
              <w:rPr>
                <w:rFonts w:ascii="Arial" w:hAnsi="Arial" w:cs="Arial"/>
              </w:rPr>
              <w:t xml:space="preserve">staff </w:t>
            </w:r>
            <w:r w:rsidRPr="003B4FA0">
              <w:rPr>
                <w:rFonts w:ascii="Arial" w:hAnsi="Arial" w:cs="Arial"/>
              </w:rPr>
              <w:t>and contributing to the Disability Committee</w:t>
            </w:r>
          </w:p>
        </w:tc>
      </w:tr>
      <w:tr w:rsidR="003B4FA0">
        <w:tc>
          <w:tcPr>
            <w:tcW w:w="3420" w:type="dxa"/>
            <w:vAlign w:val="center"/>
          </w:tcPr>
          <w:p w:rsidR="003B4FA0" w:rsidRPr="003B4FA0" w:rsidRDefault="003B4FA0" w:rsidP="004914FB">
            <w:pPr>
              <w:rPr>
                <w:rFonts w:ascii="Arial" w:hAnsi="Arial" w:cs="Arial"/>
              </w:rPr>
            </w:pPr>
            <w:r w:rsidRPr="003B4FA0">
              <w:rPr>
                <w:rFonts w:ascii="Arial" w:hAnsi="Arial" w:cs="Arial"/>
              </w:rPr>
              <w:t>E</w:t>
            </w:r>
            <w:r w:rsidR="000F5F5C">
              <w:rPr>
                <w:rFonts w:ascii="Arial" w:hAnsi="Arial" w:cs="Arial"/>
              </w:rPr>
              <w:t xml:space="preserve">dinburgh </w:t>
            </w:r>
            <w:r w:rsidRPr="003B4FA0">
              <w:rPr>
                <w:rFonts w:ascii="Arial" w:hAnsi="Arial" w:cs="Arial"/>
              </w:rPr>
              <w:t>U</w:t>
            </w:r>
            <w:r w:rsidR="000F5F5C">
              <w:rPr>
                <w:rFonts w:ascii="Arial" w:hAnsi="Arial" w:cs="Arial"/>
              </w:rPr>
              <w:t xml:space="preserve">niversity </w:t>
            </w:r>
            <w:r w:rsidRPr="003B4FA0">
              <w:rPr>
                <w:rFonts w:ascii="Arial" w:hAnsi="Arial" w:cs="Arial"/>
              </w:rPr>
              <w:t>S</w:t>
            </w:r>
            <w:r w:rsidR="000F5F5C">
              <w:rPr>
                <w:rFonts w:ascii="Arial" w:hAnsi="Arial" w:cs="Arial"/>
              </w:rPr>
              <w:t xml:space="preserve">tudents </w:t>
            </w:r>
            <w:r w:rsidRPr="003B4FA0">
              <w:rPr>
                <w:rFonts w:ascii="Arial" w:hAnsi="Arial" w:cs="Arial"/>
              </w:rPr>
              <w:t>A</w:t>
            </w:r>
            <w:r w:rsidR="000F5F5C">
              <w:rPr>
                <w:rFonts w:ascii="Arial" w:hAnsi="Arial" w:cs="Arial"/>
              </w:rPr>
              <w:t>ssociation (EUSA)</w:t>
            </w:r>
          </w:p>
        </w:tc>
        <w:tc>
          <w:tcPr>
            <w:tcW w:w="11520" w:type="dxa"/>
            <w:vAlign w:val="center"/>
          </w:tcPr>
          <w:p w:rsidR="003B4FA0" w:rsidRPr="003B4FA0" w:rsidRDefault="003B4FA0" w:rsidP="00F95AF4">
            <w:pPr>
              <w:rPr>
                <w:rFonts w:ascii="Arial" w:hAnsi="Arial" w:cs="Arial"/>
              </w:rPr>
            </w:pPr>
            <w:r w:rsidRPr="003B4FA0">
              <w:rPr>
                <w:rFonts w:ascii="Arial" w:hAnsi="Arial" w:cs="Arial"/>
              </w:rPr>
              <w:t>Active contributor to Disability Committee and its sub-groups</w:t>
            </w:r>
            <w:r w:rsidR="00DD200E">
              <w:rPr>
                <w:rFonts w:ascii="Arial" w:hAnsi="Arial" w:cs="Arial"/>
              </w:rPr>
              <w:t>. Liaison with sabbaticals and EUSA staff.</w:t>
            </w:r>
            <w:r w:rsidR="00C4751B">
              <w:rPr>
                <w:rFonts w:ascii="Arial" w:hAnsi="Arial" w:cs="Arial"/>
              </w:rPr>
              <w:t xml:space="preserve"> </w:t>
            </w:r>
            <w:r w:rsidR="00CE6756">
              <w:rPr>
                <w:rFonts w:ascii="Arial" w:hAnsi="Arial" w:cs="Arial"/>
              </w:rPr>
              <w:t xml:space="preserve"> </w:t>
            </w:r>
          </w:p>
        </w:tc>
      </w:tr>
      <w:tr w:rsidR="003B4FA0">
        <w:tc>
          <w:tcPr>
            <w:tcW w:w="3420" w:type="dxa"/>
            <w:vAlign w:val="center"/>
          </w:tcPr>
          <w:p w:rsidR="003B4FA0" w:rsidRPr="003B4FA0" w:rsidRDefault="003B4FA0" w:rsidP="004914FB">
            <w:pPr>
              <w:rPr>
                <w:rFonts w:ascii="Arial" w:hAnsi="Arial" w:cs="Arial"/>
              </w:rPr>
            </w:pPr>
            <w:r w:rsidRPr="003B4FA0">
              <w:rPr>
                <w:rFonts w:ascii="Arial" w:hAnsi="Arial" w:cs="Arial"/>
              </w:rPr>
              <w:t>Accommodation Services</w:t>
            </w:r>
          </w:p>
        </w:tc>
        <w:tc>
          <w:tcPr>
            <w:tcW w:w="11520" w:type="dxa"/>
            <w:vAlign w:val="center"/>
          </w:tcPr>
          <w:p w:rsidR="003B4FA0" w:rsidRPr="003B4FA0" w:rsidRDefault="003B4FA0" w:rsidP="00DD200E">
            <w:pPr>
              <w:rPr>
                <w:rFonts w:ascii="Arial" w:hAnsi="Arial" w:cs="Arial"/>
              </w:rPr>
            </w:pPr>
            <w:r w:rsidRPr="003B4FA0">
              <w:rPr>
                <w:rFonts w:ascii="Arial" w:hAnsi="Arial" w:cs="Arial"/>
              </w:rPr>
              <w:t xml:space="preserve">Arranging suitable accommodation for </w:t>
            </w:r>
            <w:r w:rsidR="00DD200E">
              <w:rPr>
                <w:rFonts w:ascii="Arial" w:hAnsi="Arial" w:cs="Arial"/>
              </w:rPr>
              <w:t xml:space="preserve">disabled </w:t>
            </w:r>
            <w:r w:rsidRPr="003B4FA0">
              <w:rPr>
                <w:rFonts w:ascii="Arial" w:hAnsi="Arial" w:cs="Arial"/>
              </w:rPr>
              <w:t>students, and contributing to the Disability Committee</w:t>
            </w:r>
          </w:p>
        </w:tc>
      </w:tr>
      <w:tr w:rsidR="003B4FA0">
        <w:trPr>
          <w:trHeight w:val="358"/>
        </w:trPr>
        <w:tc>
          <w:tcPr>
            <w:tcW w:w="3420" w:type="dxa"/>
            <w:vAlign w:val="center"/>
          </w:tcPr>
          <w:p w:rsidR="003B4FA0" w:rsidRPr="003B4FA0" w:rsidRDefault="003B4FA0" w:rsidP="004914FB">
            <w:pPr>
              <w:rPr>
                <w:rFonts w:ascii="Arial" w:hAnsi="Arial" w:cs="Arial"/>
              </w:rPr>
            </w:pPr>
            <w:r w:rsidRPr="003B4FA0">
              <w:rPr>
                <w:rFonts w:ascii="Arial" w:hAnsi="Arial" w:cs="Arial"/>
              </w:rPr>
              <w:t xml:space="preserve">Academic </w:t>
            </w:r>
            <w:r w:rsidR="00CE6756">
              <w:rPr>
                <w:rFonts w:ascii="Arial" w:hAnsi="Arial" w:cs="Arial"/>
              </w:rPr>
              <w:t>Registry</w:t>
            </w:r>
          </w:p>
        </w:tc>
        <w:tc>
          <w:tcPr>
            <w:tcW w:w="11520" w:type="dxa"/>
            <w:vAlign w:val="center"/>
          </w:tcPr>
          <w:p w:rsidR="003B4FA0" w:rsidRPr="003B4FA0" w:rsidRDefault="003B4FA0" w:rsidP="00025624">
            <w:pPr>
              <w:rPr>
                <w:rFonts w:ascii="Arial" w:hAnsi="Arial" w:cs="Arial"/>
              </w:rPr>
            </w:pPr>
            <w:r w:rsidRPr="003B4FA0">
              <w:rPr>
                <w:rFonts w:ascii="Arial" w:hAnsi="Arial" w:cs="Arial"/>
              </w:rPr>
              <w:t>Advising on policy</w:t>
            </w:r>
            <w:r w:rsidR="00025624">
              <w:rPr>
                <w:rFonts w:ascii="Arial" w:hAnsi="Arial" w:cs="Arial"/>
              </w:rPr>
              <w:t xml:space="preserve">, discussing, </w:t>
            </w:r>
            <w:r w:rsidR="008728FE">
              <w:rPr>
                <w:rFonts w:ascii="Arial" w:hAnsi="Arial" w:cs="Arial"/>
              </w:rPr>
              <w:t>resolving exam adjustments</w:t>
            </w:r>
            <w:r w:rsidRPr="003B4FA0">
              <w:rPr>
                <w:rFonts w:ascii="Arial" w:hAnsi="Arial" w:cs="Arial"/>
              </w:rPr>
              <w:t xml:space="preserve"> and </w:t>
            </w:r>
            <w:r w:rsidR="008728FE">
              <w:rPr>
                <w:rFonts w:ascii="Arial" w:hAnsi="Arial" w:cs="Arial"/>
              </w:rPr>
              <w:t xml:space="preserve">inputting to </w:t>
            </w:r>
            <w:r w:rsidRPr="003B4FA0">
              <w:rPr>
                <w:rFonts w:ascii="Arial" w:hAnsi="Arial" w:cs="Arial"/>
              </w:rPr>
              <w:t>st</w:t>
            </w:r>
            <w:r w:rsidR="00C4751B">
              <w:rPr>
                <w:rFonts w:ascii="Arial" w:hAnsi="Arial" w:cs="Arial"/>
              </w:rPr>
              <w:t>udent appeals</w:t>
            </w:r>
            <w:r w:rsidR="00F87347">
              <w:rPr>
                <w:rFonts w:ascii="Arial" w:hAnsi="Arial" w:cs="Arial"/>
              </w:rPr>
              <w:t>.</w:t>
            </w:r>
            <w:r w:rsidR="00F95AF4">
              <w:rPr>
                <w:rFonts w:ascii="Arial" w:hAnsi="Arial" w:cs="Arial"/>
              </w:rPr>
              <w:t xml:space="preserve"> </w:t>
            </w:r>
            <w:r w:rsidR="00F87347">
              <w:rPr>
                <w:rFonts w:ascii="Arial" w:hAnsi="Arial" w:cs="Arial"/>
              </w:rPr>
              <w:t xml:space="preserve"> </w:t>
            </w:r>
            <w:r w:rsidR="00F87347" w:rsidRPr="003B4FA0">
              <w:rPr>
                <w:rFonts w:ascii="Arial" w:hAnsi="Arial" w:cs="Arial"/>
              </w:rPr>
              <w:t>Putting in place examina</w:t>
            </w:r>
            <w:r w:rsidR="00F87347">
              <w:rPr>
                <w:rFonts w:ascii="Arial" w:hAnsi="Arial" w:cs="Arial"/>
              </w:rPr>
              <w:t xml:space="preserve">tion arrangements for students </w:t>
            </w:r>
            <w:r w:rsidR="00F87347" w:rsidRPr="003B4FA0">
              <w:rPr>
                <w:rFonts w:ascii="Arial" w:hAnsi="Arial" w:cs="Arial"/>
              </w:rPr>
              <w:t>and contributing to the Disability Committee</w:t>
            </w:r>
          </w:p>
        </w:tc>
      </w:tr>
      <w:tr w:rsidR="003B4FA0">
        <w:tc>
          <w:tcPr>
            <w:tcW w:w="3420" w:type="dxa"/>
            <w:vAlign w:val="center"/>
          </w:tcPr>
          <w:p w:rsidR="003B4FA0" w:rsidRPr="003B4FA0" w:rsidRDefault="003B4FA0" w:rsidP="004914FB">
            <w:pPr>
              <w:rPr>
                <w:rFonts w:ascii="Arial" w:hAnsi="Arial" w:cs="Arial"/>
              </w:rPr>
            </w:pPr>
            <w:r w:rsidRPr="003B4FA0">
              <w:rPr>
                <w:rFonts w:ascii="Arial" w:hAnsi="Arial" w:cs="Arial"/>
              </w:rPr>
              <w:t>Student Recruitment and Admissions/International Office</w:t>
            </w:r>
          </w:p>
        </w:tc>
        <w:tc>
          <w:tcPr>
            <w:tcW w:w="11520" w:type="dxa"/>
            <w:vAlign w:val="center"/>
          </w:tcPr>
          <w:p w:rsidR="003B4FA0" w:rsidRPr="003B4FA0" w:rsidRDefault="003B4FA0" w:rsidP="00F95AF4">
            <w:pPr>
              <w:rPr>
                <w:rFonts w:ascii="Arial" w:hAnsi="Arial" w:cs="Arial"/>
              </w:rPr>
            </w:pPr>
            <w:r w:rsidRPr="003B4FA0">
              <w:rPr>
                <w:rFonts w:ascii="Arial" w:hAnsi="Arial" w:cs="Arial"/>
              </w:rPr>
              <w:t>Working together on Widening Participation, establishing procedures for international/visiting students, and contributing to the Disability Committee</w:t>
            </w:r>
          </w:p>
        </w:tc>
      </w:tr>
      <w:tr w:rsidR="003B4FA0">
        <w:tc>
          <w:tcPr>
            <w:tcW w:w="3420" w:type="dxa"/>
            <w:vAlign w:val="center"/>
          </w:tcPr>
          <w:p w:rsidR="003B4FA0" w:rsidRPr="003B4FA0" w:rsidRDefault="003B4FA0" w:rsidP="004914FB">
            <w:pPr>
              <w:rPr>
                <w:rFonts w:ascii="Arial" w:hAnsi="Arial" w:cs="Arial"/>
              </w:rPr>
            </w:pPr>
            <w:r w:rsidRPr="003B4FA0">
              <w:rPr>
                <w:rFonts w:ascii="Arial" w:hAnsi="Arial" w:cs="Arial"/>
              </w:rPr>
              <w:t>Health Service</w:t>
            </w:r>
          </w:p>
        </w:tc>
        <w:tc>
          <w:tcPr>
            <w:tcW w:w="11520" w:type="dxa"/>
            <w:vAlign w:val="center"/>
          </w:tcPr>
          <w:p w:rsidR="003B4FA0" w:rsidRPr="003B4FA0" w:rsidRDefault="003B4FA0" w:rsidP="00F95AF4">
            <w:pPr>
              <w:rPr>
                <w:rFonts w:ascii="Arial" w:hAnsi="Arial" w:cs="Arial"/>
              </w:rPr>
            </w:pPr>
            <w:r w:rsidRPr="003B4FA0">
              <w:rPr>
                <w:rFonts w:ascii="Arial" w:hAnsi="Arial" w:cs="Arial"/>
              </w:rPr>
              <w:t>Liaising with GPs for advice, and contributing to the Disability Committee</w:t>
            </w:r>
          </w:p>
        </w:tc>
      </w:tr>
      <w:tr w:rsidR="003B4FA0">
        <w:tc>
          <w:tcPr>
            <w:tcW w:w="3420" w:type="dxa"/>
            <w:vAlign w:val="center"/>
          </w:tcPr>
          <w:p w:rsidR="003B4FA0" w:rsidRPr="003B4FA0" w:rsidRDefault="003B4FA0" w:rsidP="004914FB">
            <w:pPr>
              <w:rPr>
                <w:rFonts w:ascii="Arial" w:hAnsi="Arial" w:cs="Arial"/>
              </w:rPr>
            </w:pPr>
            <w:r w:rsidRPr="003B4FA0">
              <w:rPr>
                <w:rFonts w:ascii="Arial" w:hAnsi="Arial" w:cs="Arial"/>
              </w:rPr>
              <w:t>Careers Service</w:t>
            </w:r>
          </w:p>
        </w:tc>
        <w:tc>
          <w:tcPr>
            <w:tcW w:w="11520" w:type="dxa"/>
            <w:vAlign w:val="center"/>
          </w:tcPr>
          <w:p w:rsidR="003B4FA0" w:rsidRPr="003B4FA0" w:rsidRDefault="003B4FA0" w:rsidP="00F95AF4">
            <w:pPr>
              <w:rPr>
                <w:rFonts w:ascii="Arial" w:hAnsi="Arial" w:cs="Arial"/>
              </w:rPr>
            </w:pPr>
            <w:r w:rsidRPr="003B4FA0">
              <w:rPr>
                <w:rFonts w:ascii="Arial" w:hAnsi="Arial" w:cs="Arial"/>
              </w:rPr>
              <w:t>Contributes data on the first destinations for graduating disabled students, and contributing to the Disability Committee</w:t>
            </w:r>
          </w:p>
        </w:tc>
      </w:tr>
      <w:tr w:rsidR="003B4FA0">
        <w:tc>
          <w:tcPr>
            <w:tcW w:w="3420" w:type="dxa"/>
            <w:vAlign w:val="center"/>
          </w:tcPr>
          <w:p w:rsidR="003B4FA0" w:rsidRPr="003B4FA0" w:rsidRDefault="003B4FA0" w:rsidP="004914FB">
            <w:pPr>
              <w:rPr>
                <w:rFonts w:ascii="Arial" w:hAnsi="Arial" w:cs="Arial"/>
              </w:rPr>
            </w:pPr>
            <w:r w:rsidRPr="003B4FA0">
              <w:rPr>
                <w:rFonts w:ascii="Arial" w:hAnsi="Arial" w:cs="Arial"/>
              </w:rPr>
              <w:t>Chaplaincy</w:t>
            </w:r>
          </w:p>
        </w:tc>
        <w:tc>
          <w:tcPr>
            <w:tcW w:w="11520" w:type="dxa"/>
            <w:vAlign w:val="center"/>
          </w:tcPr>
          <w:p w:rsidR="003B4FA0" w:rsidRPr="003B4FA0" w:rsidRDefault="003B4FA0" w:rsidP="00DD200E">
            <w:pPr>
              <w:rPr>
                <w:rFonts w:ascii="Arial" w:hAnsi="Arial" w:cs="Arial"/>
              </w:rPr>
            </w:pPr>
            <w:r w:rsidRPr="003B4FA0">
              <w:rPr>
                <w:rFonts w:ascii="Arial" w:hAnsi="Arial" w:cs="Arial"/>
              </w:rPr>
              <w:t>Students are referred both from and to the Chaplaincy</w:t>
            </w:r>
            <w:r w:rsidR="00DD200E">
              <w:rPr>
                <w:rFonts w:ascii="Arial" w:hAnsi="Arial" w:cs="Arial"/>
              </w:rPr>
              <w:t>; the</w:t>
            </w:r>
            <w:r w:rsidR="000F5F5C">
              <w:rPr>
                <w:rFonts w:ascii="Arial" w:hAnsi="Arial" w:cs="Arial"/>
              </w:rPr>
              <w:t xml:space="preserve"> Chaplain </w:t>
            </w:r>
            <w:r w:rsidR="00EF6910">
              <w:rPr>
                <w:rFonts w:ascii="Arial" w:hAnsi="Arial" w:cs="Arial"/>
              </w:rPr>
              <w:t xml:space="preserve">sits on </w:t>
            </w:r>
            <w:r w:rsidRPr="003B4FA0">
              <w:rPr>
                <w:rFonts w:ascii="Arial" w:hAnsi="Arial" w:cs="Arial"/>
              </w:rPr>
              <w:t>the Disability Committee</w:t>
            </w:r>
          </w:p>
        </w:tc>
      </w:tr>
      <w:tr w:rsidR="003B4FA0">
        <w:tc>
          <w:tcPr>
            <w:tcW w:w="3420" w:type="dxa"/>
            <w:vAlign w:val="center"/>
          </w:tcPr>
          <w:p w:rsidR="003B4FA0" w:rsidRPr="003B4FA0" w:rsidRDefault="003B4FA0" w:rsidP="004914FB">
            <w:pPr>
              <w:rPr>
                <w:rFonts w:ascii="Arial" w:hAnsi="Arial" w:cs="Arial"/>
              </w:rPr>
            </w:pPr>
            <w:r w:rsidRPr="003B4FA0">
              <w:rPr>
                <w:rFonts w:ascii="Arial" w:hAnsi="Arial" w:cs="Arial"/>
              </w:rPr>
              <w:t>Information Services</w:t>
            </w:r>
          </w:p>
        </w:tc>
        <w:tc>
          <w:tcPr>
            <w:tcW w:w="11520" w:type="dxa"/>
            <w:vAlign w:val="center"/>
          </w:tcPr>
          <w:p w:rsidR="003B4FA0" w:rsidRDefault="003B4FA0" w:rsidP="00DD200E">
            <w:pPr>
              <w:rPr>
                <w:rFonts w:ascii="Arial" w:hAnsi="Arial" w:cs="Arial"/>
              </w:rPr>
            </w:pPr>
            <w:r w:rsidRPr="003B4FA0">
              <w:rPr>
                <w:rFonts w:ascii="Arial" w:hAnsi="Arial" w:cs="Arial"/>
              </w:rPr>
              <w:t xml:space="preserve">Contributing to the IS Disability </w:t>
            </w:r>
            <w:r w:rsidR="000F5F5C">
              <w:rPr>
                <w:rFonts w:ascii="Arial" w:hAnsi="Arial" w:cs="Arial"/>
              </w:rPr>
              <w:t xml:space="preserve">Computing </w:t>
            </w:r>
            <w:r w:rsidR="00025624">
              <w:rPr>
                <w:rFonts w:ascii="Arial" w:hAnsi="Arial" w:cs="Arial"/>
              </w:rPr>
              <w:t xml:space="preserve">Support </w:t>
            </w:r>
            <w:r w:rsidRPr="003B4FA0">
              <w:rPr>
                <w:rFonts w:ascii="Arial" w:hAnsi="Arial" w:cs="Arial"/>
              </w:rPr>
              <w:t>Group, advising on best practice and actions requ</w:t>
            </w:r>
            <w:r w:rsidR="00DD200E">
              <w:rPr>
                <w:rFonts w:ascii="Arial" w:hAnsi="Arial" w:cs="Arial"/>
              </w:rPr>
              <w:t xml:space="preserve">ired to improve accessibility. IS represented on </w:t>
            </w:r>
            <w:r w:rsidRPr="003B4FA0">
              <w:rPr>
                <w:rFonts w:ascii="Arial" w:hAnsi="Arial" w:cs="Arial"/>
              </w:rPr>
              <w:t>the Disability Committee</w:t>
            </w:r>
            <w:r w:rsidR="00DD200E">
              <w:rPr>
                <w:rFonts w:ascii="Arial" w:hAnsi="Arial" w:cs="Arial"/>
              </w:rPr>
              <w:t>.</w:t>
            </w:r>
          </w:p>
          <w:p w:rsidR="00025624" w:rsidRPr="003B4FA0" w:rsidRDefault="00025624" w:rsidP="00DD200E">
            <w:pPr>
              <w:rPr>
                <w:rFonts w:ascii="Arial" w:hAnsi="Arial" w:cs="Arial"/>
              </w:rPr>
            </w:pPr>
            <w:r>
              <w:rPr>
                <w:rFonts w:ascii="Arial" w:hAnsi="Arial" w:cs="Arial"/>
              </w:rPr>
              <w:t>SDS Assistant Director sits on Information Services Disability Advisory Group (ISDAG).</w:t>
            </w:r>
          </w:p>
        </w:tc>
      </w:tr>
      <w:tr w:rsidR="003B4FA0">
        <w:tc>
          <w:tcPr>
            <w:tcW w:w="3420" w:type="dxa"/>
            <w:vAlign w:val="center"/>
          </w:tcPr>
          <w:p w:rsidR="003B4FA0" w:rsidRPr="003B4FA0" w:rsidRDefault="003B4FA0" w:rsidP="00025624">
            <w:pPr>
              <w:rPr>
                <w:rFonts w:ascii="Arial" w:hAnsi="Arial" w:cs="Arial"/>
              </w:rPr>
            </w:pPr>
            <w:r w:rsidRPr="003B4FA0">
              <w:rPr>
                <w:rFonts w:ascii="Arial" w:hAnsi="Arial" w:cs="Arial"/>
              </w:rPr>
              <w:t>College</w:t>
            </w:r>
            <w:r w:rsidR="00025624">
              <w:rPr>
                <w:rFonts w:ascii="Arial" w:hAnsi="Arial" w:cs="Arial"/>
              </w:rPr>
              <w:t>,</w:t>
            </w:r>
            <w:r w:rsidR="00C4751B">
              <w:rPr>
                <w:rFonts w:ascii="Arial" w:hAnsi="Arial" w:cs="Arial"/>
              </w:rPr>
              <w:t xml:space="preserve"> Schools</w:t>
            </w:r>
            <w:r w:rsidR="00025624">
              <w:rPr>
                <w:rFonts w:ascii="Arial" w:hAnsi="Arial" w:cs="Arial"/>
              </w:rPr>
              <w:t>, academic colleagues</w:t>
            </w:r>
          </w:p>
        </w:tc>
        <w:tc>
          <w:tcPr>
            <w:tcW w:w="11520" w:type="dxa"/>
            <w:vAlign w:val="center"/>
          </w:tcPr>
          <w:p w:rsidR="003B4FA0" w:rsidRPr="003B4FA0" w:rsidRDefault="003B4FA0" w:rsidP="004914FB">
            <w:pPr>
              <w:rPr>
                <w:rFonts w:ascii="Arial" w:hAnsi="Arial" w:cs="Arial"/>
              </w:rPr>
            </w:pPr>
            <w:r w:rsidRPr="003B4FA0">
              <w:rPr>
                <w:rFonts w:ascii="Arial" w:hAnsi="Arial" w:cs="Arial"/>
              </w:rPr>
              <w:t>Streamlining the adjustment process through consultation with Colleges</w:t>
            </w:r>
            <w:r w:rsidR="00C4751B">
              <w:rPr>
                <w:rFonts w:ascii="Arial" w:hAnsi="Arial" w:cs="Arial"/>
              </w:rPr>
              <w:t xml:space="preserve"> and Schools</w:t>
            </w:r>
          </w:p>
        </w:tc>
      </w:tr>
      <w:tr w:rsidR="003B4FA0">
        <w:tc>
          <w:tcPr>
            <w:tcW w:w="3420" w:type="dxa"/>
            <w:vAlign w:val="center"/>
          </w:tcPr>
          <w:p w:rsidR="003B4FA0" w:rsidRPr="003B4FA0" w:rsidRDefault="003B4FA0" w:rsidP="004914FB">
            <w:pPr>
              <w:rPr>
                <w:rFonts w:ascii="Arial" w:hAnsi="Arial" w:cs="Arial"/>
              </w:rPr>
            </w:pPr>
            <w:r w:rsidRPr="003B4FA0">
              <w:rPr>
                <w:rFonts w:ascii="Arial" w:hAnsi="Arial" w:cs="Arial"/>
              </w:rPr>
              <w:t>Coordinators of Adjustments</w:t>
            </w:r>
          </w:p>
        </w:tc>
        <w:tc>
          <w:tcPr>
            <w:tcW w:w="11520" w:type="dxa"/>
            <w:vAlign w:val="center"/>
          </w:tcPr>
          <w:p w:rsidR="003B4FA0" w:rsidRPr="003B4FA0" w:rsidRDefault="003B4FA0" w:rsidP="004914FB">
            <w:pPr>
              <w:rPr>
                <w:rFonts w:ascii="Arial" w:hAnsi="Arial" w:cs="Arial"/>
              </w:rPr>
            </w:pPr>
            <w:r w:rsidRPr="003B4FA0">
              <w:rPr>
                <w:rFonts w:ascii="Arial" w:hAnsi="Arial" w:cs="Arial"/>
              </w:rPr>
              <w:t>Discussing suitability of adjustments with each School's context, and working on establishing monitoring systems to ensure students have the opportunity to give feedback.</w:t>
            </w:r>
          </w:p>
        </w:tc>
      </w:tr>
      <w:tr w:rsidR="003B4FA0">
        <w:tc>
          <w:tcPr>
            <w:tcW w:w="3420" w:type="dxa"/>
            <w:vAlign w:val="center"/>
          </w:tcPr>
          <w:p w:rsidR="003B4FA0" w:rsidRPr="003B4FA0" w:rsidRDefault="000F5F5C" w:rsidP="004914FB">
            <w:pPr>
              <w:rPr>
                <w:rFonts w:ascii="Arial" w:hAnsi="Arial" w:cs="Arial"/>
              </w:rPr>
            </w:pPr>
            <w:r>
              <w:rPr>
                <w:rFonts w:ascii="Arial" w:hAnsi="Arial" w:cs="Arial"/>
              </w:rPr>
              <w:t>Institute for Academic Development (IAD)</w:t>
            </w:r>
          </w:p>
        </w:tc>
        <w:tc>
          <w:tcPr>
            <w:tcW w:w="11520" w:type="dxa"/>
            <w:vAlign w:val="center"/>
          </w:tcPr>
          <w:p w:rsidR="003B4FA0" w:rsidRPr="003B4FA0" w:rsidRDefault="003B4FA0" w:rsidP="004914FB">
            <w:pPr>
              <w:rPr>
                <w:rFonts w:ascii="Arial" w:hAnsi="Arial" w:cs="Arial"/>
              </w:rPr>
            </w:pPr>
            <w:r w:rsidRPr="003B4FA0">
              <w:rPr>
                <w:rFonts w:ascii="Arial" w:hAnsi="Arial" w:cs="Arial"/>
              </w:rPr>
              <w:t xml:space="preserve">Contributing to Postgraduate Certificate in University Teaching, and guidance documents.  </w:t>
            </w:r>
            <w:r w:rsidR="000F5F5C">
              <w:rPr>
                <w:rFonts w:ascii="Arial" w:hAnsi="Arial" w:cs="Arial"/>
              </w:rPr>
              <w:t xml:space="preserve">Liaison on </w:t>
            </w:r>
            <w:r w:rsidRPr="003B4FA0">
              <w:rPr>
                <w:rFonts w:ascii="Arial" w:hAnsi="Arial" w:cs="Arial"/>
              </w:rPr>
              <w:t>study skills s</w:t>
            </w:r>
            <w:r w:rsidR="000F5F5C">
              <w:rPr>
                <w:rFonts w:ascii="Arial" w:hAnsi="Arial" w:cs="Arial"/>
              </w:rPr>
              <w:t>upport</w:t>
            </w:r>
            <w:r w:rsidRPr="003B4FA0">
              <w:rPr>
                <w:rFonts w:ascii="Arial" w:hAnsi="Arial" w:cs="Arial"/>
              </w:rPr>
              <w:t xml:space="preserve"> to disabled students.</w:t>
            </w:r>
          </w:p>
        </w:tc>
      </w:tr>
      <w:tr w:rsidR="00DD200E" w:rsidTr="00F47098">
        <w:tc>
          <w:tcPr>
            <w:tcW w:w="3420" w:type="dxa"/>
            <w:shd w:val="clear" w:color="auto" w:fill="auto"/>
            <w:vAlign w:val="center"/>
          </w:tcPr>
          <w:p w:rsidR="00DD200E" w:rsidRDefault="00DD200E" w:rsidP="004914FB">
            <w:pPr>
              <w:rPr>
                <w:rFonts w:ascii="Arial" w:hAnsi="Arial" w:cs="Arial"/>
              </w:rPr>
            </w:pPr>
            <w:r>
              <w:rPr>
                <w:rFonts w:ascii="Arial" w:hAnsi="Arial" w:cs="Arial"/>
              </w:rPr>
              <w:t>Resits working group</w:t>
            </w:r>
          </w:p>
        </w:tc>
        <w:tc>
          <w:tcPr>
            <w:tcW w:w="11520" w:type="dxa"/>
            <w:shd w:val="clear" w:color="auto" w:fill="auto"/>
            <w:vAlign w:val="center"/>
          </w:tcPr>
          <w:p w:rsidR="00DD200E" w:rsidRDefault="00DD200E" w:rsidP="006C747F">
            <w:pPr>
              <w:rPr>
                <w:rFonts w:ascii="Arial" w:hAnsi="Arial" w:cs="Arial"/>
              </w:rPr>
            </w:pPr>
            <w:r>
              <w:rPr>
                <w:rFonts w:ascii="Arial" w:hAnsi="Arial" w:cs="Arial"/>
              </w:rPr>
              <w:t>SDS represented</w:t>
            </w:r>
            <w:r w:rsidR="008F4F66">
              <w:rPr>
                <w:rFonts w:ascii="Arial" w:hAnsi="Arial" w:cs="Arial"/>
              </w:rPr>
              <w:t xml:space="preserve"> </w:t>
            </w:r>
          </w:p>
        </w:tc>
      </w:tr>
      <w:tr w:rsidR="00DD200E" w:rsidTr="00F47098">
        <w:tc>
          <w:tcPr>
            <w:tcW w:w="3420" w:type="dxa"/>
            <w:shd w:val="clear" w:color="auto" w:fill="auto"/>
            <w:vAlign w:val="center"/>
          </w:tcPr>
          <w:p w:rsidR="00DD200E" w:rsidRDefault="00DD200E" w:rsidP="004914FB">
            <w:pPr>
              <w:rPr>
                <w:rFonts w:ascii="Arial" w:hAnsi="Arial" w:cs="Arial"/>
              </w:rPr>
            </w:pPr>
            <w:r>
              <w:rPr>
                <w:rFonts w:ascii="Arial" w:hAnsi="Arial" w:cs="Arial"/>
              </w:rPr>
              <w:t>Enhancing Student Support project</w:t>
            </w:r>
          </w:p>
        </w:tc>
        <w:tc>
          <w:tcPr>
            <w:tcW w:w="11520" w:type="dxa"/>
            <w:shd w:val="clear" w:color="auto" w:fill="auto"/>
            <w:vAlign w:val="center"/>
          </w:tcPr>
          <w:p w:rsidR="00DD200E" w:rsidRDefault="00DD200E" w:rsidP="004914FB">
            <w:pPr>
              <w:rPr>
                <w:rFonts w:ascii="Arial" w:hAnsi="Arial" w:cs="Arial"/>
              </w:rPr>
            </w:pPr>
            <w:r>
              <w:rPr>
                <w:rFonts w:ascii="Arial" w:hAnsi="Arial" w:cs="Arial"/>
              </w:rPr>
              <w:t xml:space="preserve">SDS </w:t>
            </w:r>
            <w:r w:rsidR="00571D30">
              <w:rPr>
                <w:rFonts w:ascii="Arial" w:hAnsi="Arial" w:cs="Arial"/>
              </w:rPr>
              <w:t xml:space="preserve">are/were </w:t>
            </w:r>
            <w:r>
              <w:rPr>
                <w:rFonts w:ascii="Arial" w:hAnsi="Arial" w:cs="Arial"/>
              </w:rPr>
              <w:t>represented on 3 of the working groups</w:t>
            </w:r>
            <w:r w:rsidR="00571D30">
              <w:rPr>
                <w:rFonts w:ascii="Arial" w:hAnsi="Arial" w:cs="Arial"/>
              </w:rPr>
              <w:t xml:space="preserve"> (the Applicant Experience, online support and Student Information Points)</w:t>
            </w:r>
          </w:p>
        </w:tc>
      </w:tr>
      <w:tr w:rsidR="00DD200E" w:rsidTr="00F47098">
        <w:tc>
          <w:tcPr>
            <w:tcW w:w="3420" w:type="dxa"/>
            <w:shd w:val="clear" w:color="auto" w:fill="auto"/>
            <w:vAlign w:val="center"/>
          </w:tcPr>
          <w:p w:rsidR="00DD200E" w:rsidRDefault="00DD200E" w:rsidP="00DD200E">
            <w:pPr>
              <w:rPr>
                <w:rFonts w:ascii="Arial" w:hAnsi="Arial" w:cs="Arial"/>
              </w:rPr>
            </w:pPr>
            <w:r>
              <w:rPr>
                <w:rFonts w:ascii="Arial" w:hAnsi="Arial" w:cs="Arial"/>
              </w:rPr>
              <w:t xml:space="preserve">Special Circumstances </w:t>
            </w:r>
            <w:r w:rsidR="00025624">
              <w:rPr>
                <w:rFonts w:ascii="Arial" w:hAnsi="Arial" w:cs="Arial"/>
              </w:rPr>
              <w:t>Task Group</w:t>
            </w:r>
          </w:p>
        </w:tc>
        <w:tc>
          <w:tcPr>
            <w:tcW w:w="11520" w:type="dxa"/>
            <w:shd w:val="clear" w:color="auto" w:fill="auto"/>
            <w:vAlign w:val="center"/>
          </w:tcPr>
          <w:p w:rsidR="00DD200E" w:rsidRDefault="00DD200E" w:rsidP="00025624">
            <w:pPr>
              <w:rPr>
                <w:rFonts w:ascii="Arial" w:hAnsi="Arial" w:cs="Arial"/>
              </w:rPr>
            </w:pPr>
            <w:r>
              <w:rPr>
                <w:rFonts w:ascii="Arial" w:hAnsi="Arial" w:cs="Arial"/>
              </w:rPr>
              <w:t xml:space="preserve">SDS represented </w:t>
            </w:r>
            <w:r w:rsidR="008F4F66">
              <w:rPr>
                <w:rFonts w:ascii="Arial" w:hAnsi="Arial" w:cs="Arial"/>
              </w:rPr>
              <w:t>(2012-13)</w:t>
            </w:r>
          </w:p>
        </w:tc>
      </w:tr>
    </w:tbl>
    <w:p w:rsidR="000F5F5C" w:rsidRPr="004914FB" w:rsidRDefault="004914FB" w:rsidP="00643575">
      <w:pPr>
        <w:pStyle w:val="Heading1nonumber"/>
        <w:spacing w:after="0"/>
        <w:ind w:right="0"/>
        <w:rPr>
          <w:rFonts w:ascii="Arial Black" w:hAnsi="Arial Black"/>
          <w:color w:val="007878"/>
        </w:rPr>
      </w:pPr>
      <w:bookmarkStart w:id="51" w:name="_Toc292786884"/>
      <w:r>
        <w:rPr>
          <w:rFonts w:ascii="Arial Black" w:hAnsi="Arial Black"/>
          <w:color w:val="007878"/>
        </w:rPr>
        <w:br w:type="page"/>
      </w:r>
      <w:bookmarkStart w:id="52" w:name="appC"/>
      <w:r w:rsidR="000F5F5C" w:rsidRPr="004914FB">
        <w:rPr>
          <w:rFonts w:ascii="Arial Black" w:hAnsi="Arial Black"/>
          <w:color w:val="007878"/>
        </w:rPr>
        <w:lastRenderedPageBreak/>
        <w:t xml:space="preserve">APPENDIX </w:t>
      </w:r>
      <w:r w:rsidR="00580621">
        <w:rPr>
          <w:rFonts w:ascii="Arial Black" w:hAnsi="Arial Black"/>
          <w:color w:val="007878"/>
        </w:rPr>
        <w:t>C</w:t>
      </w:r>
      <w:bookmarkEnd w:id="52"/>
      <w:r w:rsidR="00DE4C53" w:rsidRPr="004914FB">
        <w:rPr>
          <w:rFonts w:ascii="Arial Black" w:hAnsi="Arial Black"/>
          <w:color w:val="007878"/>
        </w:rPr>
        <w:t>:</w:t>
      </w:r>
      <w:r w:rsidR="00EB6589">
        <w:rPr>
          <w:rFonts w:ascii="Arial Black" w:hAnsi="Arial Black"/>
          <w:color w:val="007878"/>
        </w:rPr>
        <w:t xml:space="preserve"> Internal and external relationships and key i</w:t>
      </w:r>
      <w:r w:rsidR="000F5F5C" w:rsidRPr="004914FB">
        <w:rPr>
          <w:rFonts w:ascii="Arial Black" w:hAnsi="Arial Black"/>
          <w:color w:val="007878"/>
        </w:rPr>
        <w:t>nvolvement</w:t>
      </w:r>
      <w:bookmarkEnd w:id="51"/>
      <w:r w:rsidR="000F5F5C" w:rsidRPr="004914FB">
        <w:rPr>
          <w:rFonts w:ascii="Arial Black" w:hAnsi="Arial Black"/>
          <w:color w:val="007878"/>
        </w:rPr>
        <w:t xml:space="preserve">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10980"/>
      </w:tblGrid>
      <w:tr w:rsidR="000F5F5C" w:rsidRPr="004914FB">
        <w:trPr>
          <w:trHeight w:val="424"/>
        </w:trPr>
        <w:tc>
          <w:tcPr>
            <w:tcW w:w="3960" w:type="dxa"/>
            <w:shd w:val="clear" w:color="auto" w:fill="780078"/>
            <w:vAlign w:val="center"/>
          </w:tcPr>
          <w:p w:rsidR="000F5F5C" w:rsidRPr="004914FB" w:rsidRDefault="000F5F5C" w:rsidP="004914FB">
            <w:pPr>
              <w:pStyle w:val="Heading3"/>
              <w:rPr>
                <w:color w:val="FFFFFF"/>
                <w:sz w:val="24"/>
                <w:szCs w:val="24"/>
              </w:rPr>
            </w:pPr>
            <w:r w:rsidRPr="004914FB">
              <w:rPr>
                <w:color w:val="FFFFFF"/>
                <w:sz w:val="24"/>
                <w:szCs w:val="24"/>
              </w:rPr>
              <w:t>Area</w:t>
            </w:r>
          </w:p>
        </w:tc>
        <w:tc>
          <w:tcPr>
            <w:tcW w:w="10980" w:type="dxa"/>
            <w:shd w:val="clear" w:color="auto" w:fill="780078"/>
            <w:vAlign w:val="center"/>
          </w:tcPr>
          <w:p w:rsidR="000F5F5C" w:rsidRPr="004914FB" w:rsidRDefault="009717BE" w:rsidP="004914FB">
            <w:pPr>
              <w:pStyle w:val="Heading3"/>
              <w:rPr>
                <w:color w:val="FFFFFF"/>
                <w:sz w:val="24"/>
                <w:szCs w:val="24"/>
              </w:rPr>
            </w:pPr>
            <w:r w:rsidRPr="004914FB">
              <w:rPr>
                <w:color w:val="FFFFFF"/>
                <w:sz w:val="24"/>
                <w:szCs w:val="24"/>
              </w:rPr>
              <w:t>Relationship and</w:t>
            </w:r>
            <w:r w:rsidR="000F5F5C" w:rsidRPr="004914FB">
              <w:rPr>
                <w:color w:val="FFFFFF"/>
                <w:sz w:val="24"/>
                <w:szCs w:val="24"/>
              </w:rPr>
              <w:t xml:space="preserve"> Example Activities</w:t>
            </w:r>
          </w:p>
        </w:tc>
      </w:tr>
      <w:tr w:rsidR="000F5F5C" w:rsidRPr="003B4FA0">
        <w:tc>
          <w:tcPr>
            <w:tcW w:w="3960" w:type="dxa"/>
            <w:vAlign w:val="center"/>
          </w:tcPr>
          <w:p w:rsidR="000F5F5C" w:rsidRPr="003B4FA0" w:rsidRDefault="000F5F5C" w:rsidP="004914FB">
            <w:pPr>
              <w:rPr>
                <w:rFonts w:ascii="Arial" w:hAnsi="Arial" w:cs="Arial"/>
              </w:rPr>
            </w:pPr>
            <w:r>
              <w:rPr>
                <w:rFonts w:ascii="Arial" w:hAnsi="Arial" w:cs="Arial"/>
              </w:rPr>
              <w:t>Equality and Diversity Committee</w:t>
            </w:r>
            <w:r w:rsidR="009717BE">
              <w:rPr>
                <w:rFonts w:ascii="Arial" w:hAnsi="Arial" w:cs="Arial"/>
              </w:rPr>
              <w:t xml:space="preserve"> and Russell Group Equality Forum</w:t>
            </w:r>
          </w:p>
        </w:tc>
        <w:tc>
          <w:tcPr>
            <w:tcW w:w="10980" w:type="dxa"/>
            <w:vAlign w:val="center"/>
          </w:tcPr>
          <w:p w:rsidR="000F5F5C" w:rsidRPr="003B4FA0" w:rsidRDefault="003A5AC7" w:rsidP="00DD200E">
            <w:pPr>
              <w:rPr>
                <w:rFonts w:ascii="Arial" w:hAnsi="Arial" w:cs="Arial"/>
              </w:rPr>
            </w:pPr>
            <w:r>
              <w:rPr>
                <w:rFonts w:ascii="Arial" w:hAnsi="Arial" w:cs="Arial"/>
              </w:rPr>
              <w:t>Director, Student Disability Services is involved in this committee and in producing relevant equality plans</w:t>
            </w:r>
            <w:r w:rsidR="009717BE">
              <w:rPr>
                <w:rFonts w:ascii="Arial" w:hAnsi="Arial" w:cs="Arial"/>
              </w:rPr>
              <w:t xml:space="preserve">. Also a member of Russell Group forum </w:t>
            </w:r>
            <w:r w:rsidR="00DD200E">
              <w:rPr>
                <w:rFonts w:ascii="Arial" w:hAnsi="Arial" w:cs="Arial"/>
              </w:rPr>
              <w:t xml:space="preserve">sharing information and </w:t>
            </w:r>
            <w:r w:rsidR="009717BE">
              <w:rPr>
                <w:rFonts w:ascii="Arial" w:hAnsi="Arial" w:cs="Arial"/>
              </w:rPr>
              <w:t>good practice.</w:t>
            </w:r>
          </w:p>
        </w:tc>
      </w:tr>
      <w:tr w:rsidR="00EF6910" w:rsidRPr="003B4FA0" w:rsidTr="00F47098">
        <w:tc>
          <w:tcPr>
            <w:tcW w:w="3960" w:type="dxa"/>
            <w:shd w:val="clear" w:color="auto" w:fill="auto"/>
            <w:vAlign w:val="center"/>
          </w:tcPr>
          <w:p w:rsidR="00EF6910" w:rsidRDefault="00EF6910" w:rsidP="004914FB">
            <w:pPr>
              <w:rPr>
                <w:rFonts w:ascii="Arial" w:hAnsi="Arial" w:cs="Arial"/>
              </w:rPr>
            </w:pPr>
            <w:r>
              <w:rPr>
                <w:rFonts w:ascii="Arial" w:hAnsi="Arial" w:cs="Arial"/>
              </w:rPr>
              <w:t>Russell Group Heads of Disability Services</w:t>
            </w:r>
          </w:p>
        </w:tc>
        <w:tc>
          <w:tcPr>
            <w:tcW w:w="10980" w:type="dxa"/>
            <w:shd w:val="clear" w:color="auto" w:fill="auto"/>
            <w:vAlign w:val="center"/>
          </w:tcPr>
          <w:p w:rsidR="00EF6910" w:rsidRDefault="00EF6910" w:rsidP="00DD200E">
            <w:pPr>
              <w:rPr>
                <w:rFonts w:ascii="Arial" w:hAnsi="Arial" w:cs="Arial"/>
              </w:rPr>
            </w:pPr>
            <w:r>
              <w:rPr>
                <w:rFonts w:ascii="Arial" w:hAnsi="Arial" w:cs="Arial"/>
              </w:rPr>
              <w:t xml:space="preserve">Director </w:t>
            </w:r>
            <w:r w:rsidR="00DD200E">
              <w:rPr>
                <w:rFonts w:ascii="Arial" w:hAnsi="Arial" w:cs="Arial"/>
              </w:rPr>
              <w:t>represents the University of Edinburgh</w:t>
            </w:r>
          </w:p>
        </w:tc>
      </w:tr>
      <w:tr w:rsidR="000F5F5C" w:rsidRPr="003B4FA0">
        <w:tc>
          <w:tcPr>
            <w:tcW w:w="3960" w:type="dxa"/>
            <w:vAlign w:val="center"/>
          </w:tcPr>
          <w:p w:rsidR="000F5F5C" w:rsidRPr="003B4FA0" w:rsidRDefault="00D90A12" w:rsidP="006C747F">
            <w:pPr>
              <w:rPr>
                <w:rFonts w:ascii="Arial" w:hAnsi="Arial" w:cs="Arial"/>
              </w:rPr>
            </w:pPr>
            <w:r>
              <w:rPr>
                <w:rFonts w:ascii="Arial" w:hAnsi="Arial" w:cs="Arial"/>
              </w:rPr>
              <w:t xml:space="preserve">Accessible </w:t>
            </w:r>
            <w:r w:rsidR="006C747F">
              <w:rPr>
                <w:rFonts w:ascii="Arial" w:hAnsi="Arial" w:cs="Arial"/>
              </w:rPr>
              <w:t xml:space="preserve">and Inclusive </w:t>
            </w:r>
            <w:r>
              <w:rPr>
                <w:rFonts w:ascii="Arial" w:hAnsi="Arial" w:cs="Arial"/>
              </w:rPr>
              <w:t>Learning</w:t>
            </w:r>
            <w:r w:rsidR="006C747F">
              <w:rPr>
                <w:rFonts w:ascii="Arial" w:hAnsi="Arial" w:cs="Arial"/>
              </w:rPr>
              <w:t xml:space="preserve"> </w:t>
            </w:r>
            <w:r w:rsidR="006D7E19">
              <w:rPr>
                <w:rFonts w:ascii="Arial" w:hAnsi="Arial" w:cs="Arial"/>
              </w:rPr>
              <w:t>initiatives</w:t>
            </w:r>
            <w:r>
              <w:rPr>
                <w:rFonts w:ascii="Arial" w:hAnsi="Arial" w:cs="Arial"/>
              </w:rPr>
              <w:t xml:space="preserve"> </w:t>
            </w:r>
          </w:p>
        </w:tc>
        <w:tc>
          <w:tcPr>
            <w:tcW w:w="10980" w:type="dxa"/>
            <w:vAlign w:val="center"/>
          </w:tcPr>
          <w:p w:rsidR="000F5F5C" w:rsidRPr="003B4FA0" w:rsidRDefault="003A5AC7" w:rsidP="00025624">
            <w:pPr>
              <w:rPr>
                <w:rFonts w:ascii="Arial" w:hAnsi="Arial" w:cs="Arial"/>
              </w:rPr>
            </w:pPr>
            <w:r>
              <w:rPr>
                <w:rFonts w:ascii="Arial" w:hAnsi="Arial" w:cs="Arial"/>
              </w:rPr>
              <w:t>Director involved in taking forward the</w:t>
            </w:r>
            <w:r w:rsidR="00D90A12">
              <w:rPr>
                <w:rFonts w:ascii="Arial" w:hAnsi="Arial" w:cs="Arial"/>
              </w:rPr>
              <w:t xml:space="preserve"> University’s accessible</w:t>
            </w:r>
            <w:r w:rsidR="00025624">
              <w:rPr>
                <w:rFonts w:ascii="Arial" w:hAnsi="Arial" w:cs="Arial"/>
              </w:rPr>
              <w:t xml:space="preserve"> and inclusive</w:t>
            </w:r>
            <w:r w:rsidR="00D90A12">
              <w:rPr>
                <w:rFonts w:ascii="Arial" w:hAnsi="Arial" w:cs="Arial"/>
              </w:rPr>
              <w:t xml:space="preserve"> learning </w:t>
            </w:r>
            <w:r w:rsidR="00025624">
              <w:rPr>
                <w:rFonts w:ascii="Arial" w:hAnsi="Arial" w:cs="Arial"/>
              </w:rPr>
              <w:t xml:space="preserve">implementation </w:t>
            </w:r>
            <w:r w:rsidR="006C747F">
              <w:rPr>
                <w:rFonts w:ascii="Arial" w:hAnsi="Arial" w:cs="Arial"/>
              </w:rPr>
              <w:t>and providing training</w:t>
            </w:r>
            <w:r>
              <w:rPr>
                <w:rFonts w:ascii="Arial" w:hAnsi="Arial" w:cs="Arial"/>
              </w:rPr>
              <w:t>.</w:t>
            </w:r>
          </w:p>
        </w:tc>
      </w:tr>
      <w:tr w:rsidR="006B0F11" w:rsidRPr="003B4FA0">
        <w:tc>
          <w:tcPr>
            <w:tcW w:w="3960" w:type="dxa"/>
            <w:vAlign w:val="center"/>
          </w:tcPr>
          <w:p w:rsidR="006B0F11" w:rsidRDefault="006B0F11" w:rsidP="004914FB">
            <w:pPr>
              <w:rPr>
                <w:rFonts w:ascii="Arial" w:hAnsi="Arial" w:cs="Arial"/>
              </w:rPr>
            </w:pPr>
            <w:r>
              <w:rPr>
                <w:rFonts w:ascii="Arial" w:hAnsi="Arial" w:cs="Arial"/>
              </w:rPr>
              <w:t>Welfare Consultancy Group</w:t>
            </w:r>
          </w:p>
        </w:tc>
        <w:tc>
          <w:tcPr>
            <w:tcW w:w="10980" w:type="dxa"/>
            <w:vAlign w:val="center"/>
          </w:tcPr>
          <w:p w:rsidR="006B0F11" w:rsidRPr="003B4FA0" w:rsidRDefault="00D90A12" w:rsidP="00AF09C3">
            <w:pPr>
              <w:rPr>
                <w:rFonts w:ascii="Arial" w:hAnsi="Arial" w:cs="Arial"/>
              </w:rPr>
            </w:pPr>
            <w:r>
              <w:rPr>
                <w:rFonts w:ascii="Arial" w:hAnsi="Arial" w:cs="Arial"/>
              </w:rPr>
              <w:t>SDS</w:t>
            </w:r>
            <w:r w:rsidR="008F4F66">
              <w:rPr>
                <w:rFonts w:ascii="Arial" w:hAnsi="Arial" w:cs="Arial"/>
              </w:rPr>
              <w:t>,</w:t>
            </w:r>
            <w:r w:rsidR="003A5AC7">
              <w:rPr>
                <w:rFonts w:ascii="Arial" w:hAnsi="Arial" w:cs="Arial"/>
              </w:rPr>
              <w:t xml:space="preserve"> Careers, Stud</w:t>
            </w:r>
            <w:r>
              <w:rPr>
                <w:rFonts w:ascii="Arial" w:hAnsi="Arial" w:cs="Arial"/>
              </w:rPr>
              <w:t>ent Counselling, Accommodation</w:t>
            </w:r>
            <w:r w:rsidR="00AF09C3">
              <w:rPr>
                <w:rFonts w:ascii="Arial" w:hAnsi="Arial" w:cs="Arial"/>
              </w:rPr>
              <w:t xml:space="preserve">, </w:t>
            </w:r>
            <w:r w:rsidR="008F4F66">
              <w:rPr>
                <w:rFonts w:ascii="Arial" w:hAnsi="Arial" w:cs="Arial"/>
              </w:rPr>
              <w:t>Health</w:t>
            </w:r>
            <w:r>
              <w:rPr>
                <w:rFonts w:ascii="Arial" w:hAnsi="Arial" w:cs="Arial"/>
              </w:rPr>
              <w:t xml:space="preserve"> S</w:t>
            </w:r>
            <w:r w:rsidR="003A5AC7">
              <w:rPr>
                <w:rFonts w:ascii="Arial" w:hAnsi="Arial" w:cs="Arial"/>
              </w:rPr>
              <w:t>ervice</w:t>
            </w:r>
            <w:r w:rsidR="008F4F66">
              <w:rPr>
                <w:rFonts w:ascii="Arial" w:hAnsi="Arial" w:cs="Arial"/>
              </w:rPr>
              <w:t>s</w:t>
            </w:r>
            <w:r w:rsidR="00AF09C3">
              <w:rPr>
                <w:rFonts w:ascii="Arial" w:hAnsi="Arial" w:cs="Arial"/>
              </w:rPr>
              <w:t xml:space="preserve">, EUSA </w:t>
            </w:r>
            <w:r w:rsidR="003A5AC7">
              <w:rPr>
                <w:rFonts w:ascii="Arial" w:hAnsi="Arial" w:cs="Arial"/>
              </w:rPr>
              <w:t xml:space="preserve"> and International Office</w:t>
            </w:r>
          </w:p>
        </w:tc>
      </w:tr>
      <w:tr w:rsidR="000F5F5C" w:rsidRPr="003B4FA0">
        <w:tc>
          <w:tcPr>
            <w:tcW w:w="3960" w:type="dxa"/>
            <w:vAlign w:val="center"/>
          </w:tcPr>
          <w:p w:rsidR="000F5F5C" w:rsidRPr="003B4FA0" w:rsidRDefault="003A5AC7" w:rsidP="002E2853">
            <w:pPr>
              <w:rPr>
                <w:rFonts w:ascii="Arial" w:hAnsi="Arial" w:cs="Arial"/>
              </w:rPr>
            </w:pPr>
            <w:r>
              <w:rPr>
                <w:rFonts w:ascii="Arial" w:hAnsi="Arial" w:cs="Arial"/>
              </w:rPr>
              <w:t xml:space="preserve">Library </w:t>
            </w:r>
            <w:r w:rsidR="002E2853">
              <w:rPr>
                <w:rFonts w:ascii="Arial" w:hAnsi="Arial" w:cs="Arial"/>
              </w:rPr>
              <w:t>MOBUG (Multiple Occupancy Building User Group)</w:t>
            </w:r>
          </w:p>
        </w:tc>
        <w:tc>
          <w:tcPr>
            <w:tcW w:w="10980" w:type="dxa"/>
            <w:vAlign w:val="center"/>
          </w:tcPr>
          <w:p w:rsidR="000F5F5C" w:rsidRPr="003B4FA0" w:rsidRDefault="00D90A12" w:rsidP="002E2853">
            <w:pPr>
              <w:rPr>
                <w:rFonts w:ascii="Arial" w:hAnsi="Arial" w:cs="Arial"/>
              </w:rPr>
            </w:pPr>
            <w:r>
              <w:rPr>
                <w:rFonts w:ascii="Arial" w:hAnsi="Arial" w:cs="Arial"/>
              </w:rPr>
              <w:t>SDS</w:t>
            </w:r>
            <w:r w:rsidR="003A5AC7">
              <w:rPr>
                <w:rFonts w:ascii="Arial" w:hAnsi="Arial" w:cs="Arial"/>
              </w:rPr>
              <w:t xml:space="preserve"> </w:t>
            </w:r>
            <w:r w:rsidR="00AF09C3">
              <w:rPr>
                <w:rFonts w:ascii="Arial" w:hAnsi="Arial" w:cs="Arial"/>
              </w:rPr>
              <w:t>Office M</w:t>
            </w:r>
            <w:r w:rsidR="002E2853">
              <w:rPr>
                <w:rFonts w:ascii="Arial" w:hAnsi="Arial" w:cs="Arial"/>
              </w:rPr>
              <w:t>anager sits on this group</w:t>
            </w:r>
          </w:p>
        </w:tc>
      </w:tr>
      <w:tr w:rsidR="000F5F5C" w:rsidRPr="003B4FA0">
        <w:tc>
          <w:tcPr>
            <w:tcW w:w="3960" w:type="dxa"/>
            <w:vAlign w:val="center"/>
          </w:tcPr>
          <w:p w:rsidR="000F5F5C" w:rsidRPr="003B4FA0" w:rsidRDefault="006B0F11" w:rsidP="004914FB">
            <w:pPr>
              <w:rPr>
                <w:rFonts w:ascii="Arial" w:hAnsi="Arial" w:cs="Arial"/>
              </w:rPr>
            </w:pPr>
            <w:r>
              <w:rPr>
                <w:rFonts w:ascii="Arial" w:hAnsi="Arial" w:cs="Arial"/>
              </w:rPr>
              <w:t>Disability Heads of Service</w:t>
            </w:r>
            <w:r w:rsidR="00DD200E">
              <w:rPr>
                <w:rFonts w:ascii="Arial" w:hAnsi="Arial" w:cs="Arial"/>
              </w:rPr>
              <w:t>, Scotland</w:t>
            </w:r>
            <w:r>
              <w:rPr>
                <w:rFonts w:ascii="Arial" w:hAnsi="Arial" w:cs="Arial"/>
              </w:rPr>
              <w:t xml:space="preserve"> </w:t>
            </w:r>
          </w:p>
        </w:tc>
        <w:tc>
          <w:tcPr>
            <w:tcW w:w="10980" w:type="dxa"/>
            <w:vAlign w:val="center"/>
          </w:tcPr>
          <w:p w:rsidR="000F5F5C" w:rsidRPr="003B4FA0" w:rsidRDefault="003A5AC7" w:rsidP="008F4F66">
            <w:pPr>
              <w:rPr>
                <w:rFonts w:ascii="Arial" w:hAnsi="Arial" w:cs="Arial"/>
              </w:rPr>
            </w:pPr>
            <w:r>
              <w:rPr>
                <w:rFonts w:ascii="Arial" w:hAnsi="Arial" w:cs="Arial"/>
              </w:rPr>
              <w:t xml:space="preserve">Director represents </w:t>
            </w:r>
            <w:r w:rsidR="00D90A12">
              <w:rPr>
                <w:rFonts w:ascii="Arial" w:hAnsi="Arial" w:cs="Arial"/>
              </w:rPr>
              <w:t>University of Edinburgh</w:t>
            </w:r>
          </w:p>
        </w:tc>
      </w:tr>
      <w:tr w:rsidR="000F5F5C" w:rsidRPr="003B4FA0">
        <w:tc>
          <w:tcPr>
            <w:tcW w:w="3960" w:type="dxa"/>
            <w:vAlign w:val="center"/>
          </w:tcPr>
          <w:p w:rsidR="000F5F5C" w:rsidRPr="003B4FA0" w:rsidRDefault="006B0F11" w:rsidP="004914FB">
            <w:pPr>
              <w:rPr>
                <w:rFonts w:ascii="Arial" w:hAnsi="Arial" w:cs="Arial"/>
              </w:rPr>
            </w:pPr>
            <w:r>
              <w:rPr>
                <w:rFonts w:ascii="Arial" w:hAnsi="Arial" w:cs="Arial"/>
              </w:rPr>
              <w:t>Equality Challenge Unit (ECU)</w:t>
            </w:r>
          </w:p>
        </w:tc>
        <w:tc>
          <w:tcPr>
            <w:tcW w:w="10980" w:type="dxa"/>
            <w:vAlign w:val="center"/>
          </w:tcPr>
          <w:p w:rsidR="000F5F5C" w:rsidRPr="003B4FA0" w:rsidRDefault="003A5AC7" w:rsidP="002E2853">
            <w:pPr>
              <w:rPr>
                <w:rFonts w:ascii="Arial" w:hAnsi="Arial" w:cs="Arial"/>
              </w:rPr>
            </w:pPr>
            <w:r>
              <w:rPr>
                <w:rFonts w:ascii="Arial" w:hAnsi="Arial" w:cs="Arial"/>
              </w:rPr>
              <w:t xml:space="preserve">Director represents the University with </w:t>
            </w:r>
            <w:r w:rsidR="002E2853">
              <w:rPr>
                <w:rFonts w:ascii="Arial" w:hAnsi="Arial" w:cs="Arial"/>
              </w:rPr>
              <w:t xml:space="preserve">a representative from </w:t>
            </w:r>
            <w:r>
              <w:rPr>
                <w:rFonts w:ascii="Arial" w:hAnsi="Arial" w:cs="Arial"/>
              </w:rPr>
              <w:t xml:space="preserve">HR </w:t>
            </w:r>
            <w:r w:rsidR="00C4751B">
              <w:rPr>
                <w:rFonts w:ascii="Arial" w:hAnsi="Arial" w:cs="Arial"/>
              </w:rPr>
              <w:t xml:space="preserve">on the Scottish Liaison </w:t>
            </w:r>
            <w:r w:rsidR="00DE4C53">
              <w:rPr>
                <w:rFonts w:ascii="Arial" w:hAnsi="Arial" w:cs="Arial"/>
              </w:rPr>
              <w:t>Group</w:t>
            </w:r>
          </w:p>
        </w:tc>
      </w:tr>
      <w:tr w:rsidR="000F5F5C" w:rsidRPr="003B4FA0">
        <w:tc>
          <w:tcPr>
            <w:tcW w:w="3960" w:type="dxa"/>
            <w:vAlign w:val="center"/>
          </w:tcPr>
          <w:p w:rsidR="000F5F5C" w:rsidRPr="003B4FA0" w:rsidRDefault="006B0F11" w:rsidP="004914FB">
            <w:pPr>
              <w:rPr>
                <w:rFonts w:ascii="Arial" w:hAnsi="Arial" w:cs="Arial"/>
              </w:rPr>
            </w:pPr>
            <w:r>
              <w:rPr>
                <w:rFonts w:ascii="Arial" w:hAnsi="Arial" w:cs="Arial"/>
              </w:rPr>
              <w:t>National Association of Disability Practitioners (NADP)</w:t>
            </w:r>
          </w:p>
        </w:tc>
        <w:tc>
          <w:tcPr>
            <w:tcW w:w="10980" w:type="dxa"/>
            <w:vAlign w:val="center"/>
          </w:tcPr>
          <w:p w:rsidR="000F5F5C" w:rsidRPr="003B4FA0" w:rsidRDefault="00D90A12" w:rsidP="004914FB">
            <w:pPr>
              <w:rPr>
                <w:rFonts w:ascii="Arial" w:hAnsi="Arial" w:cs="Arial"/>
              </w:rPr>
            </w:pPr>
            <w:r>
              <w:rPr>
                <w:rFonts w:ascii="Arial" w:hAnsi="Arial" w:cs="Arial"/>
              </w:rPr>
              <w:t>All SDS Advisory</w:t>
            </w:r>
            <w:r w:rsidR="003A5AC7">
              <w:rPr>
                <w:rFonts w:ascii="Arial" w:hAnsi="Arial" w:cs="Arial"/>
              </w:rPr>
              <w:t xml:space="preserve"> staff are members and contribute to </w:t>
            </w:r>
            <w:r w:rsidR="002E2853">
              <w:rPr>
                <w:rFonts w:ascii="Arial" w:hAnsi="Arial" w:cs="Arial"/>
              </w:rPr>
              <w:t xml:space="preserve">online </w:t>
            </w:r>
            <w:r w:rsidR="003A5AC7">
              <w:rPr>
                <w:rFonts w:ascii="Arial" w:hAnsi="Arial" w:cs="Arial"/>
              </w:rPr>
              <w:t>discussion on a UK</w:t>
            </w:r>
            <w:r w:rsidR="00C4751B">
              <w:rPr>
                <w:rFonts w:ascii="Arial" w:hAnsi="Arial" w:cs="Arial"/>
              </w:rPr>
              <w:t>-wide</w:t>
            </w:r>
            <w:r w:rsidR="003A5AC7">
              <w:rPr>
                <w:rFonts w:ascii="Arial" w:hAnsi="Arial" w:cs="Arial"/>
              </w:rPr>
              <w:t xml:space="preserve"> basis</w:t>
            </w:r>
          </w:p>
        </w:tc>
      </w:tr>
      <w:tr w:rsidR="000F5F5C" w:rsidRPr="003B4FA0">
        <w:tc>
          <w:tcPr>
            <w:tcW w:w="3960" w:type="dxa"/>
            <w:vAlign w:val="center"/>
          </w:tcPr>
          <w:p w:rsidR="000F5F5C" w:rsidRPr="003B4FA0" w:rsidRDefault="006B0F11" w:rsidP="004914FB">
            <w:pPr>
              <w:rPr>
                <w:rFonts w:ascii="Arial" w:hAnsi="Arial" w:cs="Arial"/>
              </w:rPr>
            </w:pPr>
            <w:r>
              <w:rPr>
                <w:rFonts w:ascii="Arial" w:hAnsi="Arial" w:cs="Arial"/>
              </w:rPr>
              <w:t>Association of Dyslexia Specialists in Higher Education (ADSHE)</w:t>
            </w:r>
          </w:p>
        </w:tc>
        <w:tc>
          <w:tcPr>
            <w:tcW w:w="10980" w:type="dxa"/>
            <w:vAlign w:val="center"/>
          </w:tcPr>
          <w:p w:rsidR="000F5F5C" w:rsidRPr="003B4FA0" w:rsidRDefault="00D90A12" w:rsidP="003F2186">
            <w:pPr>
              <w:rPr>
                <w:rFonts w:ascii="Arial" w:hAnsi="Arial" w:cs="Arial"/>
              </w:rPr>
            </w:pPr>
            <w:r>
              <w:rPr>
                <w:rFonts w:ascii="Arial" w:hAnsi="Arial" w:cs="Arial"/>
              </w:rPr>
              <w:t>All SDS</w:t>
            </w:r>
            <w:r w:rsidR="003A5AC7">
              <w:rPr>
                <w:rFonts w:ascii="Arial" w:hAnsi="Arial" w:cs="Arial"/>
              </w:rPr>
              <w:t xml:space="preserve"> SpLD staff are members </w:t>
            </w:r>
          </w:p>
        </w:tc>
      </w:tr>
      <w:tr w:rsidR="000F5F5C" w:rsidRPr="003B4FA0">
        <w:tc>
          <w:tcPr>
            <w:tcW w:w="3960" w:type="dxa"/>
            <w:vAlign w:val="center"/>
          </w:tcPr>
          <w:p w:rsidR="000F5F5C" w:rsidRPr="003B4FA0" w:rsidRDefault="009717BE" w:rsidP="004914FB">
            <w:pPr>
              <w:rPr>
                <w:rFonts w:ascii="Arial" w:hAnsi="Arial" w:cs="Arial"/>
              </w:rPr>
            </w:pPr>
            <w:r>
              <w:rPr>
                <w:rFonts w:ascii="Arial" w:hAnsi="Arial" w:cs="Arial"/>
              </w:rPr>
              <w:t>Association of Managers</w:t>
            </w:r>
            <w:r w:rsidR="00C4751B">
              <w:rPr>
                <w:rFonts w:ascii="Arial" w:hAnsi="Arial" w:cs="Arial"/>
              </w:rPr>
              <w:t xml:space="preserve"> of Student Services in Higher E</w:t>
            </w:r>
            <w:r>
              <w:rPr>
                <w:rFonts w:ascii="Arial" w:hAnsi="Arial" w:cs="Arial"/>
              </w:rPr>
              <w:t>ducation (AMOSSHE )</w:t>
            </w:r>
          </w:p>
        </w:tc>
        <w:tc>
          <w:tcPr>
            <w:tcW w:w="10980" w:type="dxa"/>
            <w:vAlign w:val="center"/>
          </w:tcPr>
          <w:p w:rsidR="000F5F5C" w:rsidRPr="003B4FA0" w:rsidRDefault="003A5AC7" w:rsidP="004914FB">
            <w:pPr>
              <w:rPr>
                <w:rFonts w:ascii="Arial" w:hAnsi="Arial" w:cs="Arial"/>
              </w:rPr>
            </w:pPr>
            <w:r>
              <w:rPr>
                <w:rFonts w:ascii="Arial" w:hAnsi="Arial" w:cs="Arial"/>
              </w:rPr>
              <w:t>Dir</w:t>
            </w:r>
            <w:r w:rsidR="009717BE">
              <w:rPr>
                <w:rFonts w:ascii="Arial" w:hAnsi="Arial" w:cs="Arial"/>
              </w:rPr>
              <w:t xml:space="preserve">ector is a contributing member of AMOSSHE – a </w:t>
            </w:r>
            <w:r w:rsidR="00C4751B">
              <w:rPr>
                <w:rFonts w:ascii="Arial" w:hAnsi="Arial" w:cs="Arial"/>
              </w:rPr>
              <w:t xml:space="preserve">forum for sharing information, </w:t>
            </w:r>
            <w:r w:rsidR="009717BE">
              <w:rPr>
                <w:rFonts w:ascii="Arial" w:hAnsi="Arial" w:cs="Arial"/>
              </w:rPr>
              <w:t>experience and good practice.</w:t>
            </w:r>
          </w:p>
        </w:tc>
      </w:tr>
      <w:tr w:rsidR="00604DD1" w:rsidRPr="003B4FA0">
        <w:tc>
          <w:tcPr>
            <w:tcW w:w="3960" w:type="dxa"/>
            <w:vAlign w:val="center"/>
          </w:tcPr>
          <w:p w:rsidR="00604DD1" w:rsidRDefault="00604DD1" w:rsidP="00DD200E">
            <w:pPr>
              <w:rPr>
                <w:rFonts w:ascii="Arial" w:hAnsi="Arial" w:cs="Arial"/>
              </w:rPr>
            </w:pPr>
            <w:r>
              <w:rPr>
                <w:rFonts w:ascii="Arial" w:hAnsi="Arial" w:cs="Arial"/>
              </w:rPr>
              <w:t xml:space="preserve">Disabled Students </w:t>
            </w:r>
            <w:r w:rsidR="00DD200E">
              <w:rPr>
                <w:rFonts w:ascii="Arial" w:hAnsi="Arial" w:cs="Arial"/>
              </w:rPr>
              <w:t>Advisory Group (DSA</w:t>
            </w:r>
            <w:r>
              <w:rPr>
                <w:rFonts w:ascii="Arial" w:hAnsi="Arial" w:cs="Arial"/>
              </w:rPr>
              <w:t>G)</w:t>
            </w:r>
          </w:p>
        </w:tc>
        <w:tc>
          <w:tcPr>
            <w:tcW w:w="10980" w:type="dxa"/>
            <w:vAlign w:val="center"/>
          </w:tcPr>
          <w:p w:rsidR="00604DD1" w:rsidRDefault="00604DD1" w:rsidP="004914FB">
            <w:pPr>
              <w:rPr>
                <w:rFonts w:ascii="Arial" w:hAnsi="Arial" w:cs="Arial"/>
              </w:rPr>
            </w:pPr>
            <w:r>
              <w:rPr>
                <w:rFonts w:ascii="Arial" w:hAnsi="Arial" w:cs="Arial"/>
              </w:rPr>
              <w:t>Director represents Scottish Disability Heads of Service (higher education) on this Scottish Government advisory group</w:t>
            </w:r>
          </w:p>
        </w:tc>
      </w:tr>
      <w:tr w:rsidR="002E2853" w:rsidRPr="003B4FA0">
        <w:tc>
          <w:tcPr>
            <w:tcW w:w="3960" w:type="dxa"/>
            <w:vAlign w:val="center"/>
          </w:tcPr>
          <w:p w:rsidR="002E2853" w:rsidRDefault="002E2853" w:rsidP="00DD200E">
            <w:pPr>
              <w:rPr>
                <w:rFonts w:ascii="Arial" w:hAnsi="Arial" w:cs="Arial"/>
              </w:rPr>
            </w:pPr>
            <w:r>
              <w:rPr>
                <w:rFonts w:ascii="Arial" w:hAnsi="Arial" w:cs="Arial"/>
              </w:rPr>
              <w:t>Student Experience Project</w:t>
            </w:r>
          </w:p>
        </w:tc>
        <w:tc>
          <w:tcPr>
            <w:tcW w:w="10980" w:type="dxa"/>
            <w:vAlign w:val="center"/>
          </w:tcPr>
          <w:p w:rsidR="002E2853" w:rsidRDefault="002E2853" w:rsidP="004914FB">
            <w:pPr>
              <w:rPr>
                <w:rFonts w:ascii="Arial" w:hAnsi="Arial" w:cs="Arial"/>
              </w:rPr>
            </w:pPr>
            <w:r>
              <w:rPr>
                <w:rFonts w:ascii="Arial" w:hAnsi="Arial" w:cs="Arial"/>
              </w:rPr>
              <w:t>SDS representation on 3 groups</w:t>
            </w:r>
          </w:p>
        </w:tc>
      </w:tr>
      <w:tr w:rsidR="002E2853" w:rsidRPr="003B4FA0">
        <w:tc>
          <w:tcPr>
            <w:tcW w:w="3960" w:type="dxa"/>
            <w:vAlign w:val="center"/>
          </w:tcPr>
          <w:p w:rsidR="002E2853" w:rsidRDefault="002E2853" w:rsidP="00DD200E">
            <w:pPr>
              <w:rPr>
                <w:rFonts w:ascii="Arial" w:hAnsi="Arial" w:cs="Arial"/>
              </w:rPr>
            </w:pPr>
            <w:r>
              <w:rPr>
                <w:rFonts w:ascii="Arial" w:hAnsi="Arial" w:cs="Arial"/>
              </w:rPr>
              <w:t>Student Disability Committee and 3 working sub-groups</w:t>
            </w:r>
          </w:p>
        </w:tc>
        <w:tc>
          <w:tcPr>
            <w:tcW w:w="10980" w:type="dxa"/>
            <w:vAlign w:val="center"/>
          </w:tcPr>
          <w:p w:rsidR="002E2853" w:rsidRDefault="002E2853" w:rsidP="004914FB">
            <w:pPr>
              <w:rPr>
                <w:rFonts w:ascii="Arial" w:hAnsi="Arial" w:cs="Arial"/>
              </w:rPr>
            </w:pPr>
            <w:r>
              <w:rPr>
                <w:rFonts w:ascii="Arial" w:hAnsi="Arial" w:cs="Arial"/>
              </w:rPr>
              <w:t xml:space="preserve">SDS </w:t>
            </w:r>
            <w:r w:rsidR="006D7E19">
              <w:rPr>
                <w:rFonts w:ascii="Arial" w:hAnsi="Arial" w:cs="Arial"/>
              </w:rPr>
              <w:t>services</w:t>
            </w:r>
            <w:r>
              <w:rPr>
                <w:rFonts w:ascii="Arial" w:hAnsi="Arial" w:cs="Arial"/>
              </w:rPr>
              <w:t xml:space="preserve"> these committee/groups and </w:t>
            </w:r>
            <w:r w:rsidR="006D7E19">
              <w:rPr>
                <w:rFonts w:ascii="Arial" w:hAnsi="Arial" w:cs="Arial"/>
              </w:rPr>
              <w:t>has</w:t>
            </w:r>
            <w:r>
              <w:rPr>
                <w:rFonts w:ascii="Arial" w:hAnsi="Arial" w:cs="Arial"/>
              </w:rPr>
              <w:t xml:space="preserve"> representation on all four.</w:t>
            </w:r>
          </w:p>
        </w:tc>
      </w:tr>
      <w:tr w:rsidR="00571D30" w:rsidRPr="003B4FA0">
        <w:tc>
          <w:tcPr>
            <w:tcW w:w="3960" w:type="dxa"/>
            <w:vAlign w:val="center"/>
          </w:tcPr>
          <w:p w:rsidR="00571D30" w:rsidRDefault="00571D30" w:rsidP="00DD200E">
            <w:pPr>
              <w:rPr>
                <w:rFonts w:ascii="Arial" w:hAnsi="Arial" w:cs="Arial"/>
              </w:rPr>
            </w:pPr>
            <w:r>
              <w:rPr>
                <w:rFonts w:ascii="Arial" w:hAnsi="Arial" w:cs="Arial"/>
              </w:rPr>
              <w:t>Student Recruitment and Admissions EQIA</w:t>
            </w:r>
          </w:p>
        </w:tc>
        <w:tc>
          <w:tcPr>
            <w:tcW w:w="10980" w:type="dxa"/>
            <w:vAlign w:val="center"/>
          </w:tcPr>
          <w:p w:rsidR="00571D30" w:rsidRDefault="00571D30" w:rsidP="004914FB">
            <w:pPr>
              <w:rPr>
                <w:rFonts w:ascii="Arial" w:hAnsi="Arial" w:cs="Arial"/>
              </w:rPr>
            </w:pPr>
            <w:r>
              <w:rPr>
                <w:rFonts w:ascii="Arial" w:hAnsi="Arial" w:cs="Arial"/>
              </w:rPr>
              <w:t>SDS sits on this group, looking at equality impact assessment of SRA processes</w:t>
            </w:r>
          </w:p>
        </w:tc>
      </w:tr>
      <w:tr w:rsidR="00571D30" w:rsidRPr="003B4FA0">
        <w:tc>
          <w:tcPr>
            <w:tcW w:w="3960" w:type="dxa"/>
            <w:vAlign w:val="center"/>
          </w:tcPr>
          <w:p w:rsidR="00571D30" w:rsidRDefault="00571D30" w:rsidP="00DD200E">
            <w:pPr>
              <w:rPr>
                <w:rFonts w:ascii="Arial" w:hAnsi="Arial" w:cs="Arial"/>
              </w:rPr>
            </w:pPr>
            <w:r>
              <w:rPr>
                <w:rFonts w:ascii="Arial" w:hAnsi="Arial" w:cs="Arial"/>
              </w:rPr>
              <w:t>PTAS (Principal’s Teaching Award Scheme) panel</w:t>
            </w:r>
          </w:p>
        </w:tc>
        <w:tc>
          <w:tcPr>
            <w:tcW w:w="10980" w:type="dxa"/>
            <w:vAlign w:val="center"/>
          </w:tcPr>
          <w:p w:rsidR="00571D30" w:rsidRDefault="00D31836" w:rsidP="004914FB">
            <w:pPr>
              <w:rPr>
                <w:rFonts w:ascii="Arial" w:hAnsi="Arial" w:cs="Arial"/>
              </w:rPr>
            </w:pPr>
            <w:r>
              <w:rPr>
                <w:rFonts w:ascii="Arial" w:hAnsi="Arial" w:cs="Arial"/>
              </w:rPr>
              <w:t>SDS Assistant Director sits on P</w:t>
            </w:r>
            <w:r w:rsidR="00571D30">
              <w:rPr>
                <w:rFonts w:ascii="Arial" w:hAnsi="Arial" w:cs="Arial"/>
              </w:rPr>
              <w:t>TAS</w:t>
            </w:r>
          </w:p>
        </w:tc>
      </w:tr>
    </w:tbl>
    <w:p w:rsidR="00530929" w:rsidRDefault="00530929" w:rsidP="004914FB">
      <w:pPr>
        <w:pStyle w:val="Heading1nonumber"/>
        <w:spacing w:after="0"/>
        <w:ind w:right="0"/>
        <w:rPr>
          <w:rFonts w:ascii="Arial Black" w:hAnsi="Arial Black"/>
          <w:color w:val="007878"/>
        </w:rPr>
        <w:sectPr w:rsidR="00530929" w:rsidSect="004914FB">
          <w:pgSz w:w="16838" w:h="11906" w:orient="landscape" w:code="9"/>
          <w:pgMar w:top="1134" w:right="902" w:bottom="1134" w:left="1134" w:header="709" w:footer="709" w:gutter="0"/>
          <w:cols w:space="708"/>
          <w:docGrid w:linePitch="360"/>
        </w:sectPr>
      </w:pPr>
    </w:p>
    <w:p w:rsidR="004914FB" w:rsidRDefault="004914FB" w:rsidP="004914FB">
      <w:pPr>
        <w:pStyle w:val="Heading1nonumber"/>
        <w:spacing w:after="0"/>
        <w:ind w:right="0"/>
        <w:rPr>
          <w:rFonts w:ascii="Arial Black" w:hAnsi="Arial Black"/>
          <w:color w:val="007878"/>
        </w:rPr>
      </w:pPr>
      <w:bookmarkStart w:id="53" w:name="appD"/>
      <w:bookmarkEnd w:id="53"/>
      <w:r>
        <w:rPr>
          <w:rFonts w:ascii="Arial Black" w:hAnsi="Arial Black"/>
          <w:color w:val="007878"/>
        </w:rPr>
        <w:lastRenderedPageBreak/>
        <w:t>APPENDIX</w:t>
      </w:r>
      <w:r w:rsidR="00F95AF4">
        <w:rPr>
          <w:rFonts w:ascii="Arial Black" w:hAnsi="Arial Black"/>
          <w:color w:val="007878"/>
        </w:rPr>
        <w:t xml:space="preserve"> D: Student Disability Service organisational c</w:t>
      </w:r>
      <w:r>
        <w:rPr>
          <w:rFonts w:ascii="Arial Black" w:hAnsi="Arial Black"/>
          <w:color w:val="007878"/>
        </w:rPr>
        <w:t>hart</w:t>
      </w:r>
    </w:p>
    <w:p w:rsidR="00161FC6" w:rsidRPr="00161FC6" w:rsidRDefault="00E0748C" w:rsidP="0098001E">
      <w:pPr>
        <w:pStyle w:val="BodyText1"/>
        <w:jc w:val="center"/>
        <w:sectPr w:rsidR="00161FC6" w:rsidRPr="00161FC6" w:rsidSect="00A30CA8">
          <w:pgSz w:w="16838" w:h="11906" w:orient="landscape" w:code="9"/>
          <w:pgMar w:top="1134" w:right="902" w:bottom="1134" w:left="1134" w:header="709" w:footer="709" w:gutter="0"/>
          <w:cols w:space="708"/>
          <w:docGrid w:linePitch="360"/>
        </w:sectPr>
      </w:pPr>
      <w:r>
        <w:rPr>
          <w:noProof/>
        </w:rPr>
        <w:drawing>
          <wp:inline distT="0" distB="0" distL="0" distR="0" wp14:anchorId="7BA7C810" wp14:editId="6EB31608">
            <wp:extent cx="8822266" cy="5520267"/>
            <wp:effectExtent l="76200" t="57150" r="74295" b="11874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1F21DB" w:rsidRDefault="001F21DB" w:rsidP="001F21DB">
      <w:pPr>
        <w:rPr>
          <w:rFonts w:ascii="Arial" w:hAnsi="Arial" w:cs="Arial"/>
        </w:rPr>
      </w:pPr>
    </w:p>
    <w:p w:rsidR="001F21DB" w:rsidRDefault="001F21DB" w:rsidP="001F21DB">
      <w:pPr>
        <w:rPr>
          <w:rFonts w:ascii="Arial" w:hAnsi="Arial" w:cs="Arial"/>
        </w:rPr>
      </w:pPr>
    </w:p>
    <w:tbl>
      <w:tblPr>
        <w:tblW w:w="0" w:type="auto"/>
        <w:tblLook w:val="01E0" w:firstRow="1" w:lastRow="1" w:firstColumn="1" w:lastColumn="1" w:noHBand="0" w:noVBand="0"/>
      </w:tblPr>
      <w:tblGrid>
        <w:gridCol w:w="8748"/>
        <w:gridCol w:w="3374"/>
      </w:tblGrid>
      <w:tr w:rsidR="001F21DB" w:rsidTr="00F71F5C">
        <w:tc>
          <w:tcPr>
            <w:tcW w:w="8748" w:type="dxa"/>
            <w:shd w:val="clear" w:color="auto" w:fill="auto"/>
            <w:vAlign w:val="center"/>
          </w:tcPr>
          <w:p w:rsidR="001F21DB" w:rsidRPr="00F71F5C" w:rsidRDefault="001F21DB" w:rsidP="00F71F5C">
            <w:pPr>
              <w:ind w:left="720" w:right="566"/>
              <w:rPr>
                <w:rFonts w:ascii="Arial Black" w:hAnsi="Arial Black" w:cs="Arial"/>
                <w:sz w:val="48"/>
                <w:szCs w:val="48"/>
              </w:rPr>
            </w:pPr>
            <w:r w:rsidRPr="00F71F5C">
              <w:rPr>
                <w:rFonts w:ascii="Arial Black" w:hAnsi="Arial Black" w:cs="Arial"/>
                <w:sz w:val="48"/>
                <w:szCs w:val="48"/>
              </w:rPr>
              <w:t>Student Disability Service</w:t>
            </w:r>
          </w:p>
          <w:p w:rsidR="001F21DB" w:rsidRPr="00F71F5C" w:rsidRDefault="003F4F8D" w:rsidP="00F71F5C">
            <w:pPr>
              <w:ind w:left="720" w:right="566"/>
              <w:rPr>
                <w:rFonts w:ascii="Arial Black" w:hAnsi="Arial Black" w:cs="Arial"/>
                <w:sz w:val="48"/>
                <w:szCs w:val="48"/>
              </w:rPr>
            </w:pPr>
            <w:r>
              <w:rPr>
                <w:rFonts w:ascii="Arial Black" w:hAnsi="Arial Black" w:cs="Arial"/>
                <w:sz w:val="48"/>
                <w:szCs w:val="48"/>
              </w:rPr>
              <w:t>Annual Report 2012-13</w:t>
            </w:r>
          </w:p>
        </w:tc>
        <w:tc>
          <w:tcPr>
            <w:tcW w:w="3374" w:type="dxa"/>
            <w:shd w:val="clear" w:color="auto" w:fill="auto"/>
          </w:tcPr>
          <w:p w:rsidR="001F21DB" w:rsidRPr="00F71F5C" w:rsidRDefault="001C37C0" w:rsidP="00F71F5C">
            <w:pPr>
              <w:ind w:right="566" w:hanging="108"/>
              <w:jc w:val="right"/>
              <w:rPr>
                <w:rFonts w:ascii="Arial" w:hAnsi="Arial" w:cs="Arial"/>
              </w:rPr>
            </w:pPr>
            <w:r>
              <w:rPr>
                <w:rFonts w:ascii="Arial" w:hAnsi="Arial" w:cs="Arial"/>
                <w:noProof/>
              </w:rPr>
              <w:drawing>
                <wp:inline distT="0" distB="0" distL="0" distR="0">
                  <wp:extent cx="967740" cy="982980"/>
                  <wp:effectExtent l="0" t="0" r="3810" b="7620"/>
                  <wp:docPr id="6" name="Picture 8" descr="LogoUniEdinbu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UniEdinburg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7740" cy="982980"/>
                          </a:xfrm>
                          <a:prstGeom prst="rect">
                            <a:avLst/>
                          </a:prstGeom>
                          <a:noFill/>
                          <a:ln>
                            <a:noFill/>
                          </a:ln>
                        </pic:spPr>
                      </pic:pic>
                    </a:graphicData>
                  </a:graphic>
                </wp:inline>
              </w:drawing>
            </w:r>
          </w:p>
        </w:tc>
      </w:tr>
    </w:tbl>
    <w:p w:rsidR="00226260" w:rsidRDefault="00226260" w:rsidP="001F21DB">
      <w:pPr>
        <w:jc w:val="center"/>
        <w:rPr>
          <w:rFonts w:ascii="Arial" w:hAnsi="Arial" w:cs="Arial"/>
        </w:rPr>
      </w:pPr>
    </w:p>
    <w:p w:rsidR="001F21DB" w:rsidRDefault="0080633A" w:rsidP="001F21DB">
      <w:pPr>
        <w:jc w:val="center"/>
        <w:rPr>
          <w:rFonts w:ascii="Arial" w:hAnsi="Arial" w:cs="Arial"/>
        </w:rPr>
      </w:pPr>
      <w:r>
        <w:rPr>
          <w:rFonts w:ascii="Arial" w:hAnsi="Arial" w:cs="Arial"/>
          <w:noProof/>
        </w:rPr>
        <w:drawing>
          <wp:inline distT="0" distB="0" distL="0" distR="0">
            <wp:extent cx="7560310" cy="6112510"/>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Re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60310" cy="6112510"/>
                    </a:xfrm>
                    <a:prstGeom prst="rect">
                      <a:avLst/>
                    </a:prstGeom>
                  </pic:spPr>
                </pic:pic>
              </a:graphicData>
            </a:graphic>
          </wp:inline>
        </w:drawing>
      </w:r>
    </w:p>
    <w:p w:rsidR="001F21DB" w:rsidRDefault="001C37C0" w:rsidP="001F21DB">
      <w:pPr>
        <w:jc w:val="center"/>
        <w:rPr>
          <w:rFonts w:ascii="Arial" w:hAnsi="Arial" w:cs="Arial"/>
        </w:rPr>
      </w:pPr>
      <w:r>
        <w:rPr>
          <w:noProof/>
        </w:rPr>
        <mc:AlternateContent>
          <mc:Choice Requires="wps">
            <w:drawing>
              <wp:anchor distT="0" distB="0" distL="114300" distR="114300" simplePos="0" relativeHeight="251656704" behindDoc="0" locked="0" layoutInCell="1" allowOverlap="1">
                <wp:simplePos x="0" y="0"/>
                <wp:positionH relativeFrom="column">
                  <wp:posOffset>-114300</wp:posOffset>
                </wp:positionH>
                <wp:positionV relativeFrom="paragraph">
                  <wp:posOffset>9944100</wp:posOffset>
                </wp:positionV>
                <wp:extent cx="7658100" cy="45720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457200"/>
                        </a:xfrm>
                        <a:prstGeom prst="rect">
                          <a:avLst/>
                        </a:prstGeom>
                        <a:solidFill>
                          <a:srgbClr val="E3C7E3">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AAE" w:rsidRPr="00861803" w:rsidRDefault="00D03AAE" w:rsidP="001F21DB">
                            <w:pPr>
                              <w:jc w:val="center"/>
                              <w:rPr>
                                <w:rFonts w:ascii="Arial" w:hAnsi="Arial" w:cs="Arial"/>
                                <w:sz w:val="48"/>
                                <w:szCs w:val="48"/>
                              </w:rPr>
                            </w:pPr>
                            <w:proofErr w:type="gramStart"/>
                            <w:r w:rsidRPr="00861803">
                              <w:rPr>
                                <w:rFonts w:ascii="Arial" w:hAnsi="Arial" w:cs="Arial"/>
                                <w:sz w:val="48"/>
                                <w:szCs w:val="48"/>
                              </w:rPr>
                              <w:t>Challenging attitudes.</w:t>
                            </w:r>
                            <w:proofErr w:type="gramEnd"/>
                            <w:r w:rsidRPr="00861803">
                              <w:rPr>
                                <w:rFonts w:ascii="Arial" w:hAnsi="Arial" w:cs="Arial"/>
                                <w:sz w:val="48"/>
                                <w:szCs w:val="48"/>
                              </w:rPr>
                              <w:t xml:space="preserve">  </w:t>
                            </w:r>
                            <w:proofErr w:type="gramStart"/>
                            <w:r w:rsidRPr="00861803">
                              <w:rPr>
                                <w:rFonts w:ascii="Arial" w:hAnsi="Arial" w:cs="Arial"/>
                                <w:sz w:val="48"/>
                                <w:szCs w:val="48"/>
                              </w:rPr>
                              <w:t>Mainstreaming equality.</w:t>
                            </w:r>
                            <w:proofErr w:type="gramEnd"/>
                          </w:p>
                          <w:p w:rsidR="00D03AAE" w:rsidRDefault="00D03AAE" w:rsidP="001F21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pt;margin-top:783pt;width:603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" fillcolor="#e3c7e3" stroked="f">
                <v:fill opacity="58853f"/>
                <v:textbox>
                  <w:txbxContent>
                    <w:p w:rsidR="00D03AAE" w:rsidRPr="00861803" w:rsidRDefault="00D03AAE" w:rsidP="001F21DB">
                      <w:pPr>
                        <w:jc w:val="center"/>
                        <w:rPr>
                          <w:rFonts w:ascii="Arial" w:hAnsi="Arial" w:cs="Arial"/>
                          <w:sz w:val="48"/>
                          <w:szCs w:val="48"/>
                        </w:rPr>
                      </w:pPr>
                      <w:r w:rsidRPr="00861803">
                        <w:rPr>
                          <w:rFonts w:ascii="Arial" w:hAnsi="Arial" w:cs="Arial"/>
                          <w:sz w:val="48"/>
                          <w:szCs w:val="48"/>
                        </w:rPr>
                        <w:t>Challenging attitudes.  Mainstreaming equality.</w:t>
                      </w:r>
                    </w:p>
                    <w:p w:rsidR="00D03AAE" w:rsidRDefault="00D03AAE" w:rsidP="001F21DB"/>
                  </w:txbxContent>
                </v:textbox>
              </v:shape>
            </w:pict>
          </mc:Fallback>
        </mc:AlternateContent>
      </w:r>
    </w:p>
    <w:tbl>
      <w:tblPr>
        <w:tblW w:w="0" w:type="auto"/>
        <w:tblLook w:val="01E0" w:firstRow="1" w:lastRow="1" w:firstColumn="1" w:lastColumn="1" w:noHBand="0" w:noVBand="0"/>
      </w:tblPr>
      <w:tblGrid>
        <w:gridCol w:w="12122"/>
      </w:tblGrid>
      <w:tr w:rsidR="001F21DB" w:rsidTr="00F71F5C">
        <w:tc>
          <w:tcPr>
            <w:tcW w:w="12122" w:type="dxa"/>
            <w:shd w:val="clear" w:color="auto" w:fill="auto"/>
          </w:tcPr>
          <w:p w:rsidR="001F21DB" w:rsidRPr="00F71F5C" w:rsidRDefault="001F21DB" w:rsidP="00F71F5C">
            <w:pPr>
              <w:ind w:left="2340" w:right="1106" w:hanging="1260"/>
              <w:rPr>
                <w:rFonts w:ascii="Arial" w:hAnsi="Arial" w:cs="Arial"/>
                <w:b/>
                <w:sz w:val="36"/>
                <w:szCs w:val="36"/>
              </w:rPr>
            </w:pPr>
          </w:p>
          <w:p w:rsidR="001F21DB" w:rsidRPr="00F71F5C" w:rsidRDefault="001F21DB" w:rsidP="00F71F5C">
            <w:pPr>
              <w:ind w:left="2340" w:right="1106" w:hanging="1260"/>
              <w:rPr>
                <w:rFonts w:ascii="Arial" w:hAnsi="Arial" w:cs="Arial"/>
                <w:sz w:val="36"/>
                <w:szCs w:val="36"/>
              </w:rPr>
            </w:pPr>
            <w:r w:rsidRPr="00F71F5C">
              <w:rPr>
                <w:rFonts w:ascii="Arial" w:hAnsi="Arial" w:cs="Arial"/>
                <w:b/>
                <w:sz w:val="36"/>
                <w:szCs w:val="36"/>
              </w:rPr>
              <w:t>Our Vision:</w:t>
            </w:r>
            <w:r w:rsidRPr="00F71F5C">
              <w:rPr>
                <w:rFonts w:ascii="Arial" w:hAnsi="Arial" w:cs="Arial"/>
                <w:sz w:val="36"/>
                <w:szCs w:val="36"/>
              </w:rPr>
              <w:t xml:space="preserve"> Challenging attitudes.  Mainstreaming equality.</w:t>
            </w:r>
          </w:p>
          <w:p w:rsidR="001F21DB" w:rsidRPr="00F71F5C" w:rsidRDefault="001F21DB" w:rsidP="00F71F5C">
            <w:pPr>
              <w:ind w:right="1106" w:hanging="1260"/>
              <w:rPr>
                <w:rFonts w:ascii="Arial" w:hAnsi="Arial" w:cs="Arial"/>
                <w:sz w:val="36"/>
                <w:szCs w:val="36"/>
              </w:rPr>
            </w:pPr>
          </w:p>
          <w:p w:rsidR="001F21DB" w:rsidRDefault="001F21DB" w:rsidP="00A1351B">
            <w:pPr>
              <w:ind w:left="3420" w:right="1106" w:hanging="2340"/>
              <w:rPr>
                <w:rFonts w:ascii="Arial" w:hAnsi="Arial" w:cs="Arial"/>
                <w:sz w:val="36"/>
                <w:szCs w:val="36"/>
              </w:rPr>
            </w:pPr>
            <w:r w:rsidRPr="00F71F5C">
              <w:rPr>
                <w:rFonts w:ascii="Arial" w:hAnsi="Arial" w:cs="Arial"/>
                <w:b/>
                <w:sz w:val="36"/>
                <w:szCs w:val="36"/>
              </w:rPr>
              <w:t xml:space="preserve">Our </w:t>
            </w:r>
            <w:smartTag w:uri="urn:schemas-microsoft-com:office:smarttags" w:element="place">
              <w:smartTag w:uri="urn:schemas-microsoft-com:office:smarttags" w:element="City">
                <w:r w:rsidRPr="00F71F5C">
                  <w:rPr>
                    <w:rFonts w:ascii="Arial" w:hAnsi="Arial" w:cs="Arial"/>
                    <w:b/>
                    <w:sz w:val="36"/>
                    <w:szCs w:val="36"/>
                  </w:rPr>
                  <w:t>Mission</w:t>
                </w:r>
              </w:smartTag>
            </w:smartTag>
            <w:r w:rsidRPr="00F71F5C">
              <w:rPr>
                <w:rFonts w:ascii="Arial" w:hAnsi="Arial" w:cs="Arial"/>
                <w:b/>
                <w:sz w:val="36"/>
                <w:szCs w:val="36"/>
              </w:rPr>
              <w:t>:</w:t>
            </w:r>
            <w:r w:rsidRPr="00F71F5C">
              <w:rPr>
                <w:rFonts w:ascii="Arial" w:hAnsi="Arial" w:cs="Arial"/>
                <w:sz w:val="36"/>
                <w:szCs w:val="36"/>
              </w:rPr>
              <w:t xml:space="preserve"> Supporting students with impairments to fulfil their academic potential.  Working with academics and other University colleagues to support them to create an accessible learning and teaching environment.</w:t>
            </w:r>
          </w:p>
          <w:p w:rsidR="00A1351B" w:rsidRPr="00A1351B" w:rsidRDefault="00A1351B" w:rsidP="00A1351B">
            <w:pPr>
              <w:ind w:left="3420" w:right="1106" w:hanging="2340"/>
              <w:rPr>
                <w:rStyle w:val="TitleHead1Char"/>
                <w:rFonts w:ascii="Arial" w:hAnsi="Arial" w:cs="Arial"/>
                <w:b w:val="0"/>
                <w:sz w:val="16"/>
                <w:szCs w:val="16"/>
              </w:rPr>
            </w:pPr>
            <w:bookmarkStart w:id="54" w:name="_GoBack"/>
          </w:p>
          <w:bookmarkEnd w:id="54"/>
          <w:p w:rsidR="001F21DB" w:rsidRPr="00F71F5C" w:rsidRDefault="001F21DB" w:rsidP="00A1351B">
            <w:pPr>
              <w:ind w:left="1080" w:right="1106"/>
              <w:jc w:val="center"/>
              <w:rPr>
                <w:rFonts w:ascii="Arial" w:hAnsi="Arial" w:cs="Arial"/>
              </w:rPr>
            </w:pPr>
            <w:r w:rsidRPr="00F71F5C">
              <w:rPr>
                <w:rFonts w:ascii="Arial" w:hAnsi="Arial" w:cs="Arial"/>
                <w:color w:val="0000FF"/>
                <w:sz w:val="36"/>
                <w:szCs w:val="36"/>
                <w:u w:val="single"/>
              </w:rPr>
              <w:t>www.ed.ac.uk/student-disability-service</w:t>
            </w:r>
          </w:p>
        </w:tc>
      </w:tr>
    </w:tbl>
    <w:p w:rsidR="004914FB" w:rsidRDefault="004914FB" w:rsidP="00A1351B"/>
    <w:sectPr w:rsidR="004914FB" w:rsidSect="00CB2907">
      <w:footerReference w:type="default" r:id="rId33"/>
      <w:pgSz w:w="11906" w:h="16838" w:code="9"/>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AAE" w:rsidRDefault="00D03AAE">
      <w:r>
        <w:separator/>
      </w:r>
    </w:p>
  </w:endnote>
  <w:endnote w:type="continuationSeparator" w:id="0">
    <w:p w:rsidR="00D03AAE" w:rsidRDefault="00D03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yriad Web">
    <w:altName w:val="Corbel"/>
    <w:charset w:val="00"/>
    <w:family w:val="swiss"/>
    <w:pitch w:val="variable"/>
    <w:sig w:usb0="00000007" w:usb1="00000000" w:usb2="00000000" w:usb3="00000000" w:csb0="00000093"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AAE" w:rsidRDefault="00D03AAE" w:rsidP="002F6C6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D03AAE" w:rsidRDefault="00D03AAE" w:rsidP="002F6C6B">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AAE" w:rsidRPr="001F21DB" w:rsidRDefault="00D03AAE" w:rsidP="001F21D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AAE" w:rsidRPr="005F64DA" w:rsidRDefault="00D03AAE" w:rsidP="002F6C6B">
    <w:pPr>
      <w:pStyle w:val="Footer"/>
      <w:framePr w:wrap="around" w:vAnchor="text" w:hAnchor="margin" w:xAlign="outside" w:y="1"/>
      <w:rPr>
        <w:rStyle w:val="PageNumber"/>
        <w:rFonts w:ascii="Arial" w:hAnsi="Arial" w:cs="Arial"/>
      </w:rPr>
    </w:pPr>
    <w:r w:rsidRPr="005F64DA">
      <w:rPr>
        <w:rStyle w:val="PageNumber"/>
        <w:rFonts w:ascii="Arial" w:hAnsi="Arial" w:cs="Arial"/>
      </w:rPr>
      <w:fldChar w:fldCharType="begin"/>
    </w:r>
    <w:r w:rsidRPr="005F64DA">
      <w:rPr>
        <w:rStyle w:val="PageNumber"/>
        <w:rFonts w:ascii="Arial" w:hAnsi="Arial" w:cs="Arial"/>
      </w:rPr>
      <w:instrText xml:space="preserve">PAGE  </w:instrText>
    </w:r>
    <w:r w:rsidRPr="005F64DA">
      <w:rPr>
        <w:rStyle w:val="PageNumber"/>
        <w:rFonts w:ascii="Arial" w:hAnsi="Arial" w:cs="Arial"/>
      </w:rPr>
      <w:fldChar w:fldCharType="separate"/>
    </w:r>
    <w:r w:rsidR="00A1351B">
      <w:rPr>
        <w:rStyle w:val="PageNumber"/>
        <w:rFonts w:ascii="Arial" w:hAnsi="Arial" w:cs="Arial"/>
        <w:noProof/>
      </w:rPr>
      <w:t>31</w:t>
    </w:r>
    <w:r w:rsidRPr="005F64DA">
      <w:rPr>
        <w:rStyle w:val="PageNumber"/>
        <w:rFonts w:ascii="Arial" w:hAnsi="Arial" w:cs="Arial"/>
      </w:rPr>
      <w:fldChar w:fldCharType="end"/>
    </w:r>
  </w:p>
  <w:p w:rsidR="00D03AAE" w:rsidRPr="005F64DA" w:rsidRDefault="00D03AAE" w:rsidP="002F6C6B">
    <w:pPr>
      <w:pStyle w:val="Footer"/>
      <w:ind w:right="360" w:firstLine="360"/>
      <w:jc w:val="center"/>
      <w:rPr>
        <w:rFonts w:ascii="Arial" w:hAnsi="Arial" w:cs="Arial"/>
      </w:rPr>
    </w:pPr>
    <w:r>
      <w:rPr>
        <w:rFonts w:ascii="Arial" w:hAnsi="Arial" w:cs="Arial"/>
      </w:rPr>
      <w:t xml:space="preserve">Student </w:t>
    </w:r>
    <w:r w:rsidRPr="005F64DA">
      <w:rPr>
        <w:rFonts w:ascii="Arial" w:hAnsi="Arial" w:cs="Arial"/>
      </w:rPr>
      <w:t>Dis</w:t>
    </w:r>
    <w:r>
      <w:rPr>
        <w:rFonts w:ascii="Arial" w:hAnsi="Arial" w:cs="Arial"/>
      </w:rPr>
      <w:t>ability Service Annual Report 2012-2013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AAE" w:rsidRPr="001F21DB" w:rsidRDefault="00D03AAE" w:rsidP="001F21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AAE" w:rsidRDefault="00D03AAE">
      <w:r>
        <w:separator/>
      </w:r>
    </w:p>
  </w:footnote>
  <w:footnote w:type="continuationSeparator" w:id="0">
    <w:p w:rsidR="00D03AAE" w:rsidRDefault="00D03A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08C1"/>
    <w:multiLevelType w:val="hybridMultilevel"/>
    <w:tmpl w:val="FD5C6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C23F48"/>
    <w:multiLevelType w:val="hybridMultilevel"/>
    <w:tmpl w:val="EA8CA1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5C209AF"/>
    <w:multiLevelType w:val="hybridMultilevel"/>
    <w:tmpl w:val="3C86309A"/>
    <w:lvl w:ilvl="0" w:tplc="669CEC4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CE09D8"/>
    <w:multiLevelType w:val="hybridMultilevel"/>
    <w:tmpl w:val="A5E6D73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17A5516A"/>
    <w:multiLevelType w:val="hybridMultilevel"/>
    <w:tmpl w:val="1084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9CC5654"/>
    <w:multiLevelType w:val="hybridMultilevel"/>
    <w:tmpl w:val="59FEC46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1D6274F9"/>
    <w:multiLevelType w:val="hybridMultilevel"/>
    <w:tmpl w:val="21761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7702C2B"/>
    <w:multiLevelType w:val="hybridMultilevel"/>
    <w:tmpl w:val="5C1646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EF067ED"/>
    <w:multiLevelType w:val="multilevel"/>
    <w:tmpl w:val="5A8E6150"/>
    <w:lvl w:ilvl="0">
      <w:start w:val="1"/>
      <w:numFmt w:val="decimal"/>
      <w:pStyle w:val="Heading1"/>
      <w:lvlText w:val="%1."/>
      <w:lvlJc w:val="left"/>
      <w:pPr>
        <w:tabs>
          <w:tab w:val="num" w:pos="612"/>
        </w:tabs>
        <w:ind w:left="612" w:hanging="360"/>
      </w:pPr>
      <w:rPr>
        <w:rFonts w:hint="default"/>
      </w:rPr>
    </w:lvl>
    <w:lvl w:ilvl="1">
      <w:start w:val="1"/>
      <w:numFmt w:val="decimal"/>
      <w:pStyle w:val="Heading2"/>
      <w:lvlText w:val="%1.%2."/>
      <w:lvlJc w:val="left"/>
      <w:pPr>
        <w:tabs>
          <w:tab w:val="num" w:pos="432"/>
        </w:tabs>
        <w:ind w:left="432" w:hanging="432"/>
      </w:pPr>
      <w:rPr>
        <w:rFonts w:hint="default"/>
      </w:rPr>
    </w:lvl>
    <w:lvl w:ilvl="2">
      <w:start w:val="1"/>
      <w:numFmt w:val="decimal"/>
      <w:lvlText w:val="%1.%2.%3."/>
      <w:lvlJc w:val="left"/>
      <w:pPr>
        <w:tabs>
          <w:tab w:val="num" w:pos="1692"/>
        </w:tabs>
        <w:ind w:left="1476" w:hanging="504"/>
      </w:pPr>
      <w:rPr>
        <w:rFonts w:hint="default"/>
      </w:rPr>
    </w:lvl>
    <w:lvl w:ilvl="3">
      <w:start w:val="1"/>
      <w:numFmt w:val="decimal"/>
      <w:lvlText w:val="%1.%2.%3.%4."/>
      <w:lvlJc w:val="left"/>
      <w:pPr>
        <w:tabs>
          <w:tab w:val="num" w:pos="2412"/>
        </w:tabs>
        <w:ind w:left="1980" w:hanging="648"/>
      </w:pPr>
      <w:rPr>
        <w:rFonts w:hint="default"/>
      </w:rPr>
    </w:lvl>
    <w:lvl w:ilvl="4">
      <w:start w:val="1"/>
      <w:numFmt w:val="decimal"/>
      <w:lvlText w:val="%1.%2.%3.%4.%5."/>
      <w:lvlJc w:val="left"/>
      <w:pPr>
        <w:tabs>
          <w:tab w:val="num" w:pos="2772"/>
        </w:tabs>
        <w:ind w:left="2484" w:hanging="792"/>
      </w:pPr>
      <w:rPr>
        <w:rFonts w:hint="default"/>
      </w:rPr>
    </w:lvl>
    <w:lvl w:ilvl="5">
      <w:start w:val="1"/>
      <w:numFmt w:val="decimal"/>
      <w:lvlText w:val="%1.%2.%3.%4.%5.%6."/>
      <w:lvlJc w:val="left"/>
      <w:pPr>
        <w:tabs>
          <w:tab w:val="num" w:pos="3492"/>
        </w:tabs>
        <w:ind w:left="2988" w:hanging="936"/>
      </w:pPr>
      <w:rPr>
        <w:rFonts w:hint="default"/>
      </w:rPr>
    </w:lvl>
    <w:lvl w:ilvl="6">
      <w:start w:val="1"/>
      <w:numFmt w:val="decimal"/>
      <w:lvlText w:val="%1.%2.%3.%4.%5.%6.%7."/>
      <w:lvlJc w:val="left"/>
      <w:pPr>
        <w:tabs>
          <w:tab w:val="num" w:pos="3852"/>
        </w:tabs>
        <w:ind w:left="3492" w:hanging="1080"/>
      </w:pPr>
      <w:rPr>
        <w:rFonts w:hint="default"/>
      </w:rPr>
    </w:lvl>
    <w:lvl w:ilvl="7">
      <w:start w:val="1"/>
      <w:numFmt w:val="decimal"/>
      <w:lvlText w:val="%1.%2.%3.%4.%5.%6.%7.%8."/>
      <w:lvlJc w:val="left"/>
      <w:pPr>
        <w:tabs>
          <w:tab w:val="num" w:pos="4572"/>
        </w:tabs>
        <w:ind w:left="3996" w:hanging="1224"/>
      </w:pPr>
      <w:rPr>
        <w:rFonts w:hint="default"/>
      </w:rPr>
    </w:lvl>
    <w:lvl w:ilvl="8">
      <w:start w:val="1"/>
      <w:numFmt w:val="decimal"/>
      <w:lvlText w:val="%1.%2.%3.%4.%5.%6.%7.%8.%9."/>
      <w:lvlJc w:val="left"/>
      <w:pPr>
        <w:tabs>
          <w:tab w:val="num" w:pos="5292"/>
        </w:tabs>
        <w:ind w:left="4572" w:hanging="1440"/>
      </w:pPr>
      <w:rPr>
        <w:rFonts w:hint="default"/>
      </w:rPr>
    </w:lvl>
  </w:abstractNum>
  <w:abstractNum w:abstractNumId="9">
    <w:nsid w:val="2F9361BA"/>
    <w:multiLevelType w:val="hybridMultilevel"/>
    <w:tmpl w:val="B1B05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0C237C5"/>
    <w:multiLevelType w:val="hybridMultilevel"/>
    <w:tmpl w:val="64E03FE2"/>
    <w:lvl w:ilvl="0" w:tplc="C130BE8C">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0C8384F"/>
    <w:multiLevelType w:val="hybridMultilevel"/>
    <w:tmpl w:val="D5D03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23F548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71612CE"/>
    <w:multiLevelType w:val="hybridMultilevel"/>
    <w:tmpl w:val="5AAAC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7A6260A"/>
    <w:multiLevelType w:val="hybridMultilevel"/>
    <w:tmpl w:val="274A9AE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38E97B44"/>
    <w:multiLevelType w:val="hybridMultilevel"/>
    <w:tmpl w:val="778CCD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A0E71CD"/>
    <w:multiLevelType w:val="hybridMultilevel"/>
    <w:tmpl w:val="0AB4E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836CD7"/>
    <w:multiLevelType w:val="hybridMultilevel"/>
    <w:tmpl w:val="7BFCD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BF5767A"/>
    <w:multiLevelType w:val="hybridMultilevel"/>
    <w:tmpl w:val="DF60F76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nsid w:val="3D372AA8"/>
    <w:multiLevelType w:val="hybridMultilevel"/>
    <w:tmpl w:val="45346144"/>
    <w:lvl w:ilvl="0" w:tplc="DDDE2432">
      <w:start w:val="1"/>
      <w:numFmt w:val="bullet"/>
      <w:lvlText w:val=""/>
      <w:lvlJc w:val="left"/>
      <w:pPr>
        <w:tabs>
          <w:tab w:val="num" w:pos="720"/>
        </w:tabs>
        <w:ind w:left="720" w:hanging="360"/>
      </w:pPr>
      <w:rPr>
        <w:rFonts w:ascii="Wingdings" w:hAnsi="Wingdings" w:hint="default"/>
      </w:rPr>
    </w:lvl>
    <w:lvl w:ilvl="1" w:tplc="F5FC7156" w:tentative="1">
      <w:start w:val="1"/>
      <w:numFmt w:val="bullet"/>
      <w:lvlText w:val=""/>
      <w:lvlJc w:val="left"/>
      <w:pPr>
        <w:tabs>
          <w:tab w:val="num" w:pos="1440"/>
        </w:tabs>
        <w:ind w:left="1440" w:hanging="360"/>
      </w:pPr>
      <w:rPr>
        <w:rFonts w:ascii="Wingdings" w:hAnsi="Wingdings" w:hint="default"/>
      </w:rPr>
    </w:lvl>
    <w:lvl w:ilvl="2" w:tplc="6CCAF75E" w:tentative="1">
      <w:start w:val="1"/>
      <w:numFmt w:val="bullet"/>
      <w:lvlText w:val=""/>
      <w:lvlJc w:val="left"/>
      <w:pPr>
        <w:tabs>
          <w:tab w:val="num" w:pos="2160"/>
        </w:tabs>
        <w:ind w:left="2160" w:hanging="360"/>
      </w:pPr>
      <w:rPr>
        <w:rFonts w:ascii="Wingdings" w:hAnsi="Wingdings" w:hint="default"/>
      </w:rPr>
    </w:lvl>
    <w:lvl w:ilvl="3" w:tplc="97288588" w:tentative="1">
      <w:start w:val="1"/>
      <w:numFmt w:val="bullet"/>
      <w:lvlText w:val=""/>
      <w:lvlJc w:val="left"/>
      <w:pPr>
        <w:tabs>
          <w:tab w:val="num" w:pos="2880"/>
        </w:tabs>
        <w:ind w:left="2880" w:hanging="360"/>
      </w:pPr>
      <w:rPr>
        <w:rFonts w:ascii="Wingdings" w:hAnsi="Wingdings" w:hint="default"/>
      </w:rPr>
    </w:lvl>
    <w:lvl w:ilvl="4" w:tplc="2BCECF10" w:tentative="1">
      <w:start w:val="1"/>
      <w:numFmt w:val="bullet"/>
      <w:lvlText w:val=""/>
      <w:lvlJc w:val="left"/>
      <w:pPr>
        <w:tabs>
          <w:tab w:val="num" w:pos="3600"/>
        </w:tabs>
        <w:ind w:left="3600" w:hanging="360"/>
      </w:pPr>
      <w:rPr>
        <w:rFonts w:ascii="Wingdings" w:hAnsi="Wingdings" w:hint="default"/>
      </w:rPr>
    </w:lvl>
    <w:lvl w:ilvl="5" w:tplc="277073DE" w:tentative="1">
      <w:start w:val="1"/>
      <w:numFmt w:val="bullet"/>
      <w:lvlText w:val=""/>
      <w:lvlJc w:val="left"/>
      <w:pPr>
        <w:tabs>
          <w:tab w:val="num" w:pos="4320"/>
        </w:tabs>
        <w:ind w:left="4320" w:hanging="360"/>
      </w:pPr>
      <w:rPr>
        <w:rFonts w:ascii="Wingdings" w:hAnsi="Wingdings" w:hint="default"/>
      </w:rPr>
    </w:lvl>
    <w:lvl w:ilvl="6" w:tplc="A6E40AFE" w:tentative="1">
      <w:start w:val="1"/>
      <w:numFmt w:val="bullet"/>
      <w:lvlText w:val=""/>
      <w:lvlJc w:val="left"/>
      <w:pPr>
        <w:tabs>
          <w:tab w:val="num" w:pos="5040"/>
        </w:tabs>
        <w:ind w:left="5040" w:hanging="360"/>
      </w:pPr>
      <w:rPr>
        <w:rFonts w:ascii="Wingdings" w:hAnsi="Wingdings" w:hint="default"/>
      </w:rPr>
    </w:lvl>
    <w:lvl w:ilvl="7" w:tplc="F64A2B2C" w:tentative="1">
      <w:start w:val="1"/>
      <w:numFmt w:val="bullet"/>
      <w:lvlText w:val=""/>
      <w:lvlJc w:val="left"/>
      <w:pPr>
        <w:tabs>
          <w:tab w:val="num" w:pos="5760"/>
        </w:tabs>
        <w:ind w:left="5760" w:hanging="360"/>
      </w:pPr>
      <w:rPr>
        <w:rFonts w:ascii="Wingdings" w:hAnsi="Wingdings" w:hint="default"/>
      </w:rPr>
    </w:lvl>
    <w:lvl w:ilvl="8" w:tplc="AECA11AE" w:tentative="1">
      <w:start w:val="1"/>
      <w:numFmt w:val="bullet"/>
      <w:lvlText w:val=""/>
      <w:lvlJc w:val="left"/>
      <w:pPr>
        <w:tabs>
          <w:tab w:val="num" w:pos="6480"/>
        </w:tabs>
        <w:ind w:left="6480" w:hanging="360"/>
      </w:pPr>
      <w:rPr>
        <w:rFonts w:ascii="Wingdings" w:hAnsi="Wingdings" w:hint="default"/>
      </w:rPr>
    </w:lvl>
  </w:abstractNum>
  <w:abstractNum w:abstractNumId="20">
    <w:nsid w:val="3F960E33"/>
    <w:multiLevelType w:val="hybridMultilevel"/>
    <w:tmpl w:val="FEF6D11A"/>
    <w:lvl w:ilvl="0" w:tplc="DDDE2432">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33A3D41"/>
    <w:multiLevelType w:val="hybridMultilevel"/>
    <w:tmpl w:val="51708E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A990625"/>
    <w:multiLevelType w:val="hybridMultilevel"/>
    <w:tmpl w:val="2B88464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nsid w:val="4F3971B7"/>
    <w:multiLevelType w:val="hybridMultilevel"/>
    <w:tmpl w:val="E8FC9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0063B27"/>
    <w:multiLevelType w:val="hybridMultilevel"/>
    <w:tmpl w:val="FCCA6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1097A97"/>
    <w:multiLevelType w:val="hybridMultilevel"/>
    <w:tmpl w:val="324CF3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516C517D"/>
    <w:multiLevelType w:val="multilevel"/>
    <w:tmpl w:val="DBEC93EC"/>
    <w:lvl w:ilvl="0">
      <w:start w:val="1"/>
      <w:numFmt w:val="decimal"/>
      <w:lvlText w:val="%1"/>
      <w:lvlJc w:val="left"/>
      <w:pPr>
        <w:ind w:left="384" w:hanging="384"/>
      </w:pPr>
      <w:rPr>
        <w:rFonts w:ascii="Arial" w:hAnsi="Arial" w:hint="default"/>
        <w:color w:val="933207"/>
      </w:rPr>
    </w:lvl>
    <w:lvl w:ilvl="1">
      <w:start w:val="5"/>
      <w:numFmt w:val="decimal"/>
      <w:lvlText w:val="%1.%2"/>
      <w:lvlJc w:val="left"/>
      <w:pPr>
        <w:ind w:left="720" w:hanging="720"/>
      </w:pPr>
      <w:rPr>
        <w:rFonts w:ascii="Arial" w:hAnsi="Arial" w:hint="default"/>
        <w:color w:val="933207"/>
      </w:rPr>
    </w:lvl>
    <w:lvl w:ilvl="2">
      <w:start w:val="1"/>
      <w:numFmt w:val="decimal"/>
      <w:lvlText w:val="%1.%2.%3"/>
      <w:lvlJc w:val="left"/>
      <w:pPr>
        <w:ind w:left="1080" w:hanging="1080"/>
      </w:pPr>
      <w:rPr>
        <w:rFonts w:ascii="Arial" w:hAnsi="Arial" w:hint="default"/>
        <w:color w:val="933207"/>
      </w:rPr>
    </w:lvl>
    <w:lvl w:ilvl="3">
      <w:start w:val="1"/>
      <w:numFmt w:val="decimal"/>
      <w:lvlText w:val="%1.%2.%3.%4"/>
      <w:lvlJc w:val="left"/>
      <w:pPr>
        <w:ind w:left="1080" w:hanging="1080"/>
      </w:pPr>
      <w:rPr>
        <w:rFonts w:ascii="Arial" w:hAnsi="Arial" w:hint="default"/>
        <w:color w:val="933207"/>
      </w:rPr>
    </w:lvl>
    <w:lvl w:ilvl="4">
      <w:start w:val="1"/>
      <w:numFmt w:val="decimal"/>
      <w:lvlText w:val="%1.%2.%3.%4.%5"/>
      <w:lvlJc w:val="left"/>
      <w:pPr>
        <w:ind w:left="1440" w:hanging="1440"/>
      </w:pPr>
      <w:rPr>
        <w:rFonts w:ascii="Arial" w:hAnsi="Arial" w:hint="default"/>
        <w:color w:val="933207"/>
      </w:rPr>
    </w:lvl>
    <w:lvl w:ilvl="5">
      <w:start w:val="1"/>
      <w:numFmt w:val="decimal"/>
      <w:lvlText w:val="%1.%2.%3.%4.%5.%6"/>
      <w:lvlJc w:val="left"/>
      <w:pPr>
        <w:ind w:left="1800" w:hanging="1800"/>
      </w:pPr>
      <w:rPr>
        <w:rFonts w:ascii="Arial" w:hAnsi="Arial" w:hint="default"/>
        <w:color w:val="933207"/>
      </w:rPr>
    </w:lvl>
    <w:lvl w:ilvl="6">
      <w:start w:val="1"/>
      <w:numFmt w:val="decimal"/>
      <w:lvlText w:val="%1.%2.%3.%4.%5.%6.%7"/>
      <w:lvlJc w:val="left"/>
      <w:pPr>
        <w:ind w:left="2160" w:hanging="2160"/>
      </w:pPr>
      <w:rPr>
        <w:rFonts w:ascii="Arial" w:hAnsi="Arial" w:hint="default"/>
        <w:color w:val="933207"/>
      </w:rPr>
    </w:lvl>
    <w:lvl w:ilvl="7">
      <w:start w:val="1"/>
      <w:numFmt w:val="decimal"/>
      <w:lvlText w:val="%1.%2.%3.%4.%5.%6.%7.%8"/>
      <w:lvlJc w:val="left"/>
      <w:pPr>
        <w:ind w:left="2160" w:hanging="2160"/>
      </w:pPr>
      <w:rPr>
        <w:rFonts w:ascii="Arial" w:hAnsi="Arial" w:hint="default"/>
        <w:color w:val="933207"/>
      </w:rPr>
    </w:lvl>
    <w:lvl w:ilvl="8">
      <w:start w:val="1"/>
      <w:numFmt w:val="decimal"/>
      <w:lvlText w:val="%1.%2.%3.%4.%5.%6.%7.%8.%9"/>
      <w:lvlJc w:val="left"/>
      <w:pPr>
        <w:ind w:left="2520" w:hanging="2520"/>
      </w:pPr>
      <w:rPr>
        <w:rFonts w:ascii="Arial" w:hAnsi="Arial" w:hint="default"/>
        <w:color w:val="933207"/>
      </w:rPr>
    </w:lvl>
  </w:abstractNum>
  <w:abstractNum w:abstractNumId="27">
    <w:nsid w:val="52776C53"/>
    <w:multiLevelType w:val="hybridMultilevel"/>
    <w:tmpl w:val="0B589148"/>
    <w:lvl w:ilvl="0" w:tplc="669CEC4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2C756C9"/>
    <w:multiLevelType w:val="hybridMultilevel"/>
    <w:tmpl w:val="5B1CA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2D74E22"/>
    <w:multiLevelType w:val="hybridMultilevel"/>
    <w:tmpl w:val="4F88A9AC"/>
    <w:lvl w:ilvl="0" w:tplc="08090001">
      <w:start w:val="1"/>
      <w:numFmt w:val="bullet"/>
      <w:lvlText w:val=""/>
      <w:lvlJc w:val="left"/>
      <w:pPr>
        <w:ind w:left="360" w:hanging="360"/>
      </w:pPr>
      <w:rPr>
        <w:rFonts w:ascii="Symbol" w:hAnsi="Symbol" w:hint="default"/>
      </w:rPr>
    </w:lvl>
    <w:lvl w:ilvl="1" w:tplc="9F04E964">
      <w:start w:val="19"/>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5552784D"/>
    <w:multiLevelType w:val="hybridMultilevel"/>
    <w:tmpl w:val="7B026544"/>
    <w:lvl w:ilvl="0" w:tplc="669CEC4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8C96636"/>
    <w:multiLevelType w:val="hybridMultilevel"/>
    <w:tmpl w:val="0518B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F9A5681"/>
    <w:multiLevelType w:val="hybridMultilevel"/>
    <w:tmpl w:val="CC764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3A87EF6"/>
    <w:multiLevelType w:val="hybridMultilevel"/>
    <w:tmpl w:val="D57EC8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3F20806"/>
    <w:multiLevelType w:val="hybridMultilevel"/>
    <w:tmpl w:val="ED78C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40A0CDA"/>
    <w:multiLevelType w:val="hybridMultilevel"/>
    <w:tmpl w:val="32ECE9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6AD65465"/>
    <w:multiLevelType w:val="hybridMultilevel"/>
    <w:tmpl w:val="C19CF9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747E5065"/>
    <w:multiLevelType w:val="hybridMultilevel"/>
    <w:tmpl w:val="CDC6993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nsid w:val="75330304"/>
    <w:multiLevelType w:val="multilevel"/>
    <w:tmpl w:val="A01E1C56"/>
    <w:lvl w:ilvl="0">
      <w:start w:val="1"/>
      <w:numFmt w:val="decimal"/>
      <w:lvlText w:val="%1"/>
      <w:lvlJc w:val="left"/>
      <w:pPr>
        <w:ind w:left="456" w:hanging="456"/>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9">
    <w:nsid w:val="75F20C2E"/>
    <w:multiLevelType w:val="hybridMultilevel"/>
    <w:tmpl w:val="C6FEA5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65D2C1B"/>
    <w:multiLevelType w:val="hybridMultilevel"/>
    <w:tmpl w:val="A07657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1">
    <w:nsid w:val="766B3C60"/>
    <w:multiLevelType w:val="hybridMultilevel"/>
    <w:tmpl w:val="987EA3A8"/>
    <w:lvl w:ilvl="0" w:tplc="4EC65A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8010A63"/>
    <w:multiLevelType w:val="hybridMultilevel"/>
    <w:tmpl w:val="5DB20684"/>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3"/>
  </w:num>
  <w:num w:numId="2">
    <w:abstractNumId w:val="22"/>
  </w:num>
  <w:num w:numId="3">
    <w:abstractNumId w:val="18"/>
  </w:num>
  <w:num w:numId="4">
    <w:abstractNumId w:val="8"/>
  </w:num>
  <w:num w:numId="5">
    <w:abstractNumId w:val="42"/>
  </w:num>
  <w:num w:numId="6">
    <w:abstractNumId w:val="12"/>
  </w:num>
  <w:num w:numId="7">
    <w:abstractNumId w:val="1"/>
  </w:num>
  <w:num w:numId="8">
    <w:abstractNumId w:val="19"/>
  </w:num>
  <w:num w:numId="9">
    <w:abstractNumId w:val="5"/>
  </w:num>
  <w:num w:numId="10">
    <w:abstractNumId w:val="14"/>
  </w:num>
  <w:num w:numId="11">
    <w:abstractNumId w:val="37"/>
  </w:num>
  <w:num w:numId="12">
    <w:abstractNumId w:val="40"/>
  </w:num>
  <w:num w:numId="13">
    <w:abstractNumId w:val="30"/>
  </w:num>
  <w:num w:numId="14">
    <w:abstractNumId w:val="7"/>
  </w:num>
  <w:num w:numId="15">
    <w:abstractNumId w:val="21"/>
  </w:num>
  <w:num w:numId="16">
    <w:abstractNumId w:val="23"/>
  </w:num>
  <w:num w:numId="17">
    <w:abstractNumId w:val="10"/>
  </w:num>
  <w:num w:numId="18">
    <w:abstractNumId w:val="15"/>
  </w:num>
  <w:num w:numId="19">
    <w:abstractNumId w:val="36"/>
  </w:num>
  <w:num w:numId="20">
    <w:abstractNumId w:val="35"/>
  </w:num>
  <w:num w:numId="21">
    <w:abstractNumId w:val="38"/>
  </w:num>
  <w:num w:numId="22">
    <w:abstractNumId w:val="27"/>
  </w:num>
  <w:num w:numId="23">
    <w:abstractNumId w:val="2"/>
  </w:num>
  <w:num w:numId="24">
    <w:abstractNumId w:val="20"/>
  </w:num>
  <w:num w:numId="25">
    <w:abstractNumId w:val="34"/>
  </w:num>
  <w:num w:numId="26">
    <w:abstractNumId w:val="33"/>
  </w:num>
  <w:num w:numId="27">
    <w:abstractNumId w:val="39"/>
  </w:num>
  <w:num w:numId="28">
    <w:abstractNumId w:val="29"/>
  </w:num>
  <w:num w:numId="29">
    <w:abstractNumId w:val="11"/>
  </w:num>
  <w:num w:numId="30">
    <w:abstractNumId w:val="6"/>
  </w:num>
  <w:num w:numId="31">
    <w:abstractNumId w:val="24"/>
  </w:num>
  <w:num w:numId="32">
    <w:abstractNumId w:val="31"/>
  </w:num>
  <w:num w:numId="33">
    <w:abstractNumId w:val="32"/>
  </w:num>
  <w:num w:numId="34">
    <w:abstractNumId w:val="41"/>
  </w:num>
  <w:num w:numId="35">
    <w:abstractNumId w:val="9"/>
  </w:num>
  <w:num w:numId="36">
    <w:abstractNumId w:val="13"/>
  </w:num>
  <w:num w:numId="37">
    <w:abstractNumId w:val="28"/>
  </w:num>
  <w:num w:numId="38">
    <w:abstractNumId w:val="17"/>
  </w:num>
  <w:num w:numId="39">
    <w:abstractNumId w:val="16"/>
  </w:num>
  <w:num w:numId="40">
    <w:abstractNumId w:val="25"/>
  </w:num>
  <w:num w:numId="41">
    <w:abstractNumId w:val="26"/>
  </w:num>
  <w:num w:numId="42">
    <w:abstractNumId w:val="4"/>
  </w:num>
  <w:num w:numId="4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4D8"/>
    <w:rsid w:val="00005FBD"/>
    <w:rsid w:val="00016EF5"/>
    <w:rsid w:val="00022900"/>
    <w:rsid w:val="00023F7D"/>
    <w:rsid w:val="000242E8"/>
    <w:rsid w:val="000254F8"/>
    <w:rsid w:val="00025624"/>
    <w:rsid w:val="000340C1"/>
    <w:rsid w:val="00043DB3"/>
    <w:rsid w:val="000540F9"/>
    <w:rsid w:val="00055366"/>
    <w:rsid w:val="000561DC"/>
    <w:rsid w:val="00060B3E"/>
    <w:rsid w:val="00061C7A"/>
    <w:rsid w:val="00061C9F"/>
    <w:rsid w:val="00062DEE"/>
    <w:rsid w:val="000634DB"/>
    <w:rsid w:val="00065B90"/>
    <w:rsid w:val="00073383"/>
    <w:rsid w:val="00074CBB"/>
    <w:rsid w:val="00074D39"/>
    <w:rsid w:val="00077AED"/>
    <w:rsid w:val="00092ECF"/>
    <w:rsid w:val="0009719B"/>
    <w:rsid w:val="000A1BC5"/>
    <w:rsid w:val="000A331B"/>
    <w:rsid w:val="000B1827"/>
    <w:rsid w:val="000C1D49"/>
    <w:rsid w:val="000C3B6E"/>
    <w:rsid w:val="000C3E53"/>
    <w:rsid w:val="000C685D"/>
    <w:rsid w:val="000D1E25"/>
    <w:rsid w:val="000D2898"/>
    <w:rsid w:val="000D68E8"/>
    <w:rsid w:val="000F3360"/>
    <w:rsid w:val="000F420E"/>
    <w:rsid w:val="000F5F5C"/>
    <w:rsid w:val="00100815"/>
    <w:rsid w:val="001012B2"/>
    <w:rsid w:val="001114E8"/>
    <w:rsid w:val="001316E5"/>
    <w:rsid w:val="001476FE"/>
    <w:rsid w:val="00150E46"/>
    <w:rsid w:val="00161FC6"/>
    <w:rsid w:val="0016551C"/>
    <w:rsid w:val="0016576D"/>
    <w:rsid w:val="001673F6"/>
    <w:rsid w:val="00167876"/>
    <w:rsid w:val="001743E6"/>
    <w:rsid w:val="001744B3"/>
    <w:rsid w:val="00176757"/>
    <w:rsid w:val="0018742C"/>
    <w:rsid w:val="00187A7E"/>
    <w:rsid w:val="0019017B"/>
    <w:rsid w:val="001945C5"/>
    <w:rsid w:val="001A0C3B"/>
    <w:rsid w:val="001B21B6"/>
    <w:rsid w:val="001C37C0"/>
    <w:rsid w:val="001C3B6A"/>
    <w:rsid w:val="001D0ACD"/>
    <w:rsid w:val="001D6050"/>
    <w:rsid w:val="001E36BE"/>
    <w:rsid w:val="001E4D28"/>
    <w:rsid w:val="001E74AB"/>
    <w:rsid w:val="001E7D9B"/>
    <w:rsid w:val="001F21DB"/>
    <w:rsid w:val="001F3616"/>
    <w:rsid w:val="002036E9"/>
    <w:rsid w:val="00203BF0"/>
    <w:rsid w:val="0020502E"/>
    <w:rsid w:val="00226260"/>
    <w:rsid w:val="002324D5"/>
    <w:rsid w:val="002351B0"/>
    <w:rsid w:val="0023578D"/>
    <w:rsid w:val="00242045"/>
    <w:rsid w:val="002425E9"/>
    <w:rsid w:val="0024543D"/>
    <w:rsid w:val="002472C1"/>
    <w:rsid w:val="00252386"/>
    <w:rsid w:val="0026726C"/>
    <w:rsid w:val="00272A96"/>
    <w:rsid w:val="0027630A"/>
    <w:rsid w:val="00277EDF"/>
    <w:rsid w:val="00285244"/>
    <w:rsid w:val="00290814"/>
    <w:rsid w:val="0029606A"/>
    <w:rsid w:val="00296D29"/>
    <w:rsid w:val="002A0D5F"/>
    <w:rsid w:val="002A2AAE"/>
    <w:rsid w:val="002A356E"/>
    <w:rsid w:val="002A518E"/>
    <w:rsid w:val="002B01CB"/>
    <w:rsid w:val="002B2E57"/>
    <w:rsid w:val="002B62D7"/>
    <w:rsid w:val="002C44EF"/>
    <w:rsid w:val="002D259D"/>
    <w:rsid w:val="002D451F"/>
    <w:rsid w:val="002D4E6A"/>
    <w:rsid w:val="002D5537"/>
    <w:rsid w:val="002D65E2"/>
    <w:rsid w:val="002D6B0C"/>
    <w:rsid w:val="002D7DF8"/>
    <w:rsid w:val="002E2853"/>
    <w:rsid w:val="002E60B5"/>
    <w:rsid w:val="002E65EC"/>
    <w:rsid w:val="002F0D13"/>
    <w:rsid w:val="002F155A"/>
    <w:rsid w:val="002F4492"/>
    <w:rsid w:val="002F6C6B"/>
    <w:rsid w:val="00300A90"/>
    <w:rsid w:val="00302B2D"/>
    <w:rsid w:val="00315E35"/>
    <w:rsid w:val="00330B15"/>
    <w:rsid w:val="003320E3"/>
    <w:rsid w:val="00344ED0"/>
    <w:rsid w:val="00350B34"/>
    <w:rsid w:val="00353E8A"/>
    <w:rsid w:val="00373F06"/>
    <w:rsid w:val="003743DE"/>
    <w:rsid w:val="00374AC1"/>
    <w:rsid w:val="00376EA0"/>
    <w:rsid w:val="00380F93"/>
    <w:rsid w:val="003973FD"/>
    <w:rsid w:val="003A3602"/>
    <w:rsid w:val="003A5AC7"/>
    <w:rsid w:val="003B0ACE"/>
    <w:rsid w:val="003B2483"/>
    <w:rsid w:val="003B25BD"/>
    <w:rsid w:val="003B4481"/>
    <w:rsid w:val="003B4FA0"/>
    <w:rsid w:val="003B6F17"/>
    <w:rsid w:val="003C2896"/>
    <w:rsid w:val="003D0708"/>
    <w:rsid w:val="003E1D40"/>
    <w:rsid w:val="003F019A"/>
    <w:rsid w:val="003F2186"/>
    <w:rsid w:val="003F227E"/>
    <w:rsid w:val="003F4F8D"/>
    <w:rsid w:val="003F6594"/>
    <w:rsid w:val="00401FF4"/>
    <w:rsid w:val="004135BC"/>
    <w:rsid w:val="00424D1B"/>
    <w:rsid w:val="00424E9B"/>
    <w:rsid w:val="00427D38"/>
    <w:rsid w:val="0043143E"/>
    <w:rsid w:val="00435748"/>
    <w:rsid w:val="00441A83"/>
    <w:rsid w:val="00446335"/>
    <w:rsid w:val="00447EC1"/>
    <w:rsid w:val="004504CD"/>
    <w:rsid w:val="00454660"/>
    <w:rsid w:val="00456404"/>
    <w:rsid w:val="004625CD"/>
    <w:rsid w:val="00480E3C"/>
    <w:rsid w:val="00483FDD"/>
    <w:rsid w:val="00490CAB"/>
    <w:rsid w:val="004914FB"/>
    <w:rsid w:val="004943F9"/>
    <w:rsid w:val="0049699A"/>
    <w:rsid w:val="004A24B8"/>
    <w:rsid w:val="004B2CCD"/>
    <w:rsid w:val="004B58AE"/>
    <w:rsid w:val="004B6A72"/>
    <w:rsid w:val="004C7805"/>
    <w:rsid w:val="004D1CC5"/>
    <w:rsid w:val="004D5607"/>
    <w:rsid w:val="004D6F08"/>
    <w:rsid w:val="004E5550"/>
    <w:rsid w:val="004E6B5C"/>
    <w:rsid w:val="004E7D5B"/>
    <w:rsid w:val="004F70CB"/>
    <w:rsid w:val="00502340"/>
    <w:rsid w:val="0050501B"/>
    <w:rsid w:val="00513B0A"/>
    <w:rsid w:val="00513D49"/>
    <w:rsid w:val="005220CC"/>
    <w:rsid w:val="00530929"/>
    <w:rsid w:val="0054184A"/>
    <w:rsid w:val="00547A3C"/>
    <w:rsid w:val="00547D96"/>
    <w:rsid w:val="005607B2"/>
    <w:rsid w:val="005629FB"/>
    <w:rsid w:val="00571D30"/>
    <w:rsid w:val="00574E9E"/>
    <w:rsid w:val="00580621"/>
    <w:rsid w:val="00582FA1"/>
    <w:rsid w:val="00592FF2"/>
    <w:rsid w:val="005933D9"/>
    <w:rsid w:val="00593BC4"/>
    <w:rsid w:val="0059624A"/>
    <w:rsid w:val="005A240D"/>
    <w:rsid w:val="005A6968"/>
    <w:rsid w:val="005B116B"/>
    <w:rsid w:val="005B2037"/>
    <w:rsid w:val="005C1024"/>
    <w:rsid w:val="005C4EAF"/>
    <w:rsid w:val="005C69CC"/>
    <w:rsid w:val="005D1A87"/>
    <w:rsid w:val="005D69C1"/>
    <w:rsid w:val="005D77EB"/>
    <w:rsid w:val="005E168F"/>
    <w:rsid w:val="005E5386"/>
    <w:rsid w:val="005E6775"/>
    <w:rsid w:val="005F4FAF"/>
    <w:rsid w:val="005F57B6"/>
    <w:rsid w:val="005F64DA"/>
    <w:rsid w:val="005F7ED1"/>
    <w:rsid w:val="0060283B"/>
    <w:rsid w:val="00604DD1"/>
    <w:rsid w:val="00606D6E"/>
    <w:rsid w:val="0061356B"/>
    <w:rsid w:val="006140F2"/>
    <w:rsid w:val="0061488D"/>
    <w:rsid w:val="00616C04"/>
    <w:rsid w:val="0062042F"/>
    <w:rsid w:val="00621958"/>
    <w:rsid w:val="00633250"/>
    <w:rsid w:val="00635C57"/>
    <w:rsid w:val="00636ADE"/>
    <w:rsid w:val="0063759E"/>
    <w:rsid w:val="006375A4"/>
    <w:rsid w:val="00643575"/>
    <w:rsid w:val="0064471E"/>
    <w:rsid w:val="00645D52"/>
    <w:rsid w:val="006622A2"/>
    <w:rsid w:val="00674AE3"/>
    <w:rsid w:val="00683242"/>
    <w:rsid w:val="006904C4"/>
    <w:rsid w:val="006935E5"/>
    <w:rsid w:val="00693C98"/>
    <w:rsid w:val="006947F0"/>
    <w:rsid w:val="006A3AB9"/>
    <w:rsid w:val="006B0F11"/>
    <w:rsid w:val="006B35F8"/>
    <w:rsid w:val="006B69F4"/>
    <w:rsid w:val="006B7619"/>
    <w:rsid w:val="006C169A"/>
    <w:rsid w:val="006C747F"/>
    <w:rsid w:val="006D6FF9"/>
    <w:rsid w:val="006D7E19"/>
    <w:rsid w:val="006F1A1C"/>
    <w:rsid w:val="006F4EAB"/>
    <w:rsid w:val="0070009B"/>
    <w:rsid w:val="00700194"/>
    <w:rsid w:val="00702044"/>
    <w:rsid w:val="0070256E"/>
    <w:rsid w:val="00717D9A"/>
    <w:rsid w:val="0072315C"/>
    <w:rsid w:val="0072375E"/>
    <w:rsid w:val="00724353"/>
    <w:rsid w:val="0072544E"/>
    <w:rsid w:val="00727A82"/>
    <w:rsid w:val="00732CF5"/>
    <w:rsid w:val="00732FA3"/>
    <w:rsid w:val="0073343D"/>
    <w:rsid w:val="007406B4"/>
    <w:rsid w:val="00740D7F"/>
    <w:rsid w:val="00741B9B"/>
    <w:rsid w:val="0075361B"/>
    <w:rsid w:val="00756301"/>
    <w:rsid w:val="00763161"/>
    <w:rsid w:val="00764DD9"/>
    <w:rsid w:val="007677B3"/>
    <w:rsid w:val="0077447D"/>
    <w:rsid w:val="00777268"/>
    <w:rsid w:val="007905D4"/>
    <w:rsid w:val="0079072C"/>
    <w:rsid w:val="0079672C"/>
    <w:rsid w:val="007A1E79"/>
    <w:rsid w:val="007A6B0E"/>
    <w:rsid w:val="007D073D"/>
    <w:rsid w:val="007D29D8"/>
    <w:rsid w:val="007D30F1"/>
    <w:rsid w:val="007D7C8F"/>
    <w:rsid w:val="007E4A65"/>
    <w:rsid w:val="007F7E5E"/>
    <w:rsid w:val="00800A30"/>
    <w:rsid w:val="00805B6E"/>
    <w:rsid w:val="00806253"/>
    <w:rsid w:val="0080633A"/>
    <w:rsid w:val="00812A9E"/>
    <w:rsid w:val="00813519"/>
    <w:rsid w:val="00823DD1"/>
    <w:rsid w:val="00832E76"/>
    <w:rsid w:val="00833755"/>
    <w:rsid w:val="00834F8B"/>
    <w:rsid w:val="00835C5A"/>
    <w:rsid w:val="008371BE"/>
    <w:rsid w:val="00837716"/>
    <w:rsid w:val="00840A28"/>
    <w:rsid w:val="00840E88"/>
    <w:rsid w:val="00841FD8"/>
    <w:rsid w:val="00842A8D"/>
    <w:rsid w:val="00850B84"/>
    <w:rsid w:val="0086713E"/>
    <w:rsid w:val="00871803"/>
    <w:rsid w:val="0087184A"/>
    <w:rsid w:val="0087194B"/>
    <w:rsid w:val="008728FE"/>
    <w:rsid w:val="00872BCA"/>
    <w:rsid w:val="008745F2"/>
    <w:rsid w:val="00874EF4"/>
    <w:rsid w:val="00877A84"/>
    <w:rsid w:val="00880F2B"/>
    <w:rsid w:val="00885B65"/>
    <w:rsid w:val="00886374"/>
    <w:rsid w:val="008910FA"/>
    <w:rsid w:val="00892E9C"/>
    <w:rsid w:val="0089681B"/>
    <w:rsid w:val="00896BC8"/>
    <w:rsid w:val="008A1B04"/>
    <w:rsid w:val="008C02D2"/>
    <w:rsid w:val="008C0759"/>
    <w:rsid w:val="008C0A9F"/>
    <w:rsid w:val="008C4936"/>
    <w:rsid w:val="008D78D8"/>
    <w:rsid w:val="008E743C"/>
    <w:rsid w:val="008F0951"/>
    <w:rsid w:val="008F2251"/>
    <w:rsid w:val="008F4F66"/>
    <w:rsid w:val="008F70A6"/>
    <w:rsid w:val="009019D7"/>
    <w:rsid w:val="00901C8B"/>
    <w:rsid w:val="009030A3"/>
    <w:rsid w:val="0090536D"/>
    <w:rsid w:val="009060B9"/>
    <w:rsid w:val="009136BF"/>
    <w:rsid w:val="00915725"/>
    <w:rsid w:val="00915B95"/>
    <w:rsid w:val="00924FA3"/>
    <w:rsid w:val="00937850"/>
    <w:rsid w:val="00937D6B"/>
    <w:rsid w:val="00946311"/>
    <w:rsid w:val="00946ED2"/>
    <w:rsid w:val="00964F1E"/>
    <w:rsid w:val="00965B27"/>
    <w:rsid w:val="009717BE"/>
    <w:rsid w:val="00973C7D"/>
    <w:rsid w:val="0098001E"/>
    <w:rsid w:val="00980F6F"/>
    <w:rsid w:val="00981CF5"/>
    <w:rsid w:val="00984556"/>
    <w:rsid w:val="00986367"/>
    <w:rsid w:val="00987518"/>
    <w:rsid w:val="00987DC5"/>
    <w:rsid w:val="00990A23"/>
    <w:rsid w:val="00995C1B"/>
    <w:rsid w:val="00995DC2"/>
    <w:rsid w:val="009B0157"/>
    <w:rsid w:val="009B0463"/>
    <w:rsid w:val="009B0916"/>
    <w:rsid w:val="009B25C7"/>
    <w:rsid w:val="009B2C23"/>
    <w:rsid w:val="009C2ACA"/>
    <w:rsid w:val="009C5C3F"/>
    <w:rsid w:val="009D0DEB"/>
    <w:rsid w:val="009F38BE"/>
    <w:rsid w:val="009F482F"/>
    <w:rsid w:val="00A00DA4"/>
    <w:rsid w:val="00A013B0"/>
    <w:rsid w:val="00A108F9"/>
    <w:rsid w:val="00A1342F"/>
    <w:rsid w:val="00A1351B"/>
    <w:rsid w:val="00A15B4C"/>
    <w:rsid w:val="00A226CC"/>
    <w:rsid w:val="00A23DE8"/>
    <w:rsid w:val="00A24C76"/>
    <w:rsid w:val="00A2574A"/>
    <w:rsid w:val="00A30CA8"/>
    <w:rsid w:val="00A32A8E"/>
    <w:rsid w:val="00A3541A"/>
    <w:rsid w:val="00A359F7"/>
    <w:rsid w:val="00A37DBC"/>
    <w:rsid w:val="00A4000E"/>
    <w:rsid w:val="00A4439D"/>
    <w:rsid w:val="00A45C34"/>
    <w:rsid w:val="00A45EF0"/>
    <w:rsid w:val="00A51456"/>
    <w:rsid w:val="00A51891"/>
    <w:rsid w:val="00A52BE9"/>
    <w:rsid w:val="00A6015C"/>
    <w:rsid w:val="00A65996"/>
    <w:rsid w:val="00A75143"/>
    <w:rsid w:val="00A7688F"/>
    <w:rsid w:val="00A855E0"/>
    <w:rsid w:val="00A85795"/>
    <w:rsid w:val="00A86FCA"/>
    <w:rsid w:val="00A86FEF"/>
    <w:rsid w:val="00AA30EA"/>
    <w:rsid w:val="00AA4697"/>
    <w:rsid w:val="00AA5CFF"/>
    <w:rsid w:val="00AA6D79"/>
    <w:rsid w:val="00AB2971"/>
    <w:rsid w:val="00AB4455"/>
    <w:rsid w:val="00AC34E3"/>
    <w:rsid w:val="00AC4708"/>
    <w:rsid w:val="00AD4ECD"/>
    <w:rsid w:val="00AD525A"/>
    <w:rsid w:val="00AE0898"/>
    <w:rsid w:val="00AE475F"/>
    <w:rsid w:val="00AE5E42"/>
    <w:rsid w:val="00AE6746"/>
    <w:rsid w:val="00AF09C3"/>
    <w:rsid w:val="00AF4DDA"/>
    <w:rsid w:val="00B007F5"/>
    <w:rsid w:val="00B01208"/>
    <w:rsid w:val="00B01CD4"/>
    <w:rsid w:val="00B05D27"/>
    <w:rsid w:val="00B11D98"/>
    <w:rsid w:val="00B13CEA"/>
    <w:rsid w:val="00B30A5F"/>
    <w:rsid w:val="00B35A4D"/>
    <w:rsid w:val="00B416C3"/>
    <w:rsid w:val="00B503CA"/>
    <w:rsid w:val="00B52146"/>
    <w:rsid w:val="00B535B1"/>
    <w:rsid w:val="00B60292"/>
    <w:rsid w:val="00B60742"/>
    <w:rsid w:val="00B61A3C"/>
    <w:rsid w:val="00B6375F"/>
    <w:rsid w:val="00B64EB9"/>
    <w:rsid w:val="00B67D34"/>
    <w:rsid w:val="00B70228"/>
    <w:rsid w:val="00B83078"/>
    <w:rsid w:val="00B87D12"/>
    <w:rsid w:val="00B90B4A"/>
    <w:rsid w:val="00B949FC"/>
    <w:rsid w:val="00BA2C34"/>
    <w:rsid w:val="00BA502B"/>
    <w:rsid w:val="00BB1C7C"/>
    <w:rsid w:val="00BB2B91"/>
    <w:rsid w:val="00BB3EFD"/>
    <w:rsid w:val="00BB5594"/>
    <w:rsid w:val="00BB578D"/>
    <w:rsid w:val="00BB7303"/>
    <w:rsid w:val="00BC1290"/>
    <w:rsid w:val="00BC2108"/>
    <w:rsid w:val="00BC3081"/>
    <w:rsid w:val="00BC45D9"/>
    <w:rsid w:val="00BC57D4"/>
    <w:rsid w:val="00BC61B9"/>
    <w:rsid w:val="00BC7290"/>
    <w:rsid w:val="00BD14C8"/>
    <w:rsid w:val="00BD2813"/>
    <w:rsid w:val="00BD3416"/>
    <w:rsid w:val="00BD6029"/>
    <w:rsid w:val="00BD6526"/>
    <w:rsid w:val="00BD70ED"/>
    <w:rsid w:val="00BE1477"/>
    <w:rsid w:val="00BE2C11"/>
    <w:rsid w:val="00C04F4F"/>
    <w:rsid w:val="00C057E4"/>
    <w:rsid w:val="00C07000"/>
    <w:rsid w:val="00C117DC"/>
    <w:rsid w:val="00C16BE7"/>
    <w:rsid w:val="00C23C81"/>
    <w:rsid w:val="00C24348"/>
    <w:rsid w:val="00C2641A"/>
    <w:rsid w:val="00C26B69"/>
    <w:rsid w:val="00C33173"/>
    <w:rsid w:val="00C4674F"/>
    <w:rsid w:val="00C4751B"/>
    <w:rsid w:val="00C47C92"/>
    <w:rsid w:val="00C611D5"/>
    <w:rsid w:val="00C65844"/>
    <w:rsid w:val="00C65920"/>
    <w:rsid w:val="00C72615"/>
    <w:rsid w:val="00C7794C"/>
    <w:rsid w:val="00C804BD"/>
    <w:rsid w:val="00C807DC"/>
    <w:rsid w:val="00C82CF2"/>
    <w:rsid w:val="00C83FE3"/>
    <w:rsid w:val="00C902D1"/>
    <w:rsid w:val="00C9067A"/>
    <w:rsid w:val="00C95B3D"/>
    <w:rsid w:val="00CA2F02"/>
    <w:rsid w:val="00CA3275"/>
    <w:rsid w:val="00CA42C5"/>
    <w:rsid w:val="00CA5D97"/>
    <w:rsid w:val="00CA5DC6"/>
    <w:rsid w:val="00CA6AB6"/>
    <w:rsid w:val="00CB1E57"/>
    <w:rsid w:val="00CB2907"/>
    <w:rsid w:val="00CB2CC2"/>
    <w:rsid w:val="00CB7488"/>
    <w:rsid w:val="00CC1E8D"/>
    <w:rsid w:val="00CE3785"/>
    <w:rsid w:val="00CE493F"/>
    <w:rsid w:val="00CE6756"/>
    <w:rsid w:val="00CE6CC6"/>
    <w:rsid w:val="00CF2DA4"/>
    <w:rsid w:val="00CF668A"/>
    <w:rsid w:val="00CF73EE"/>
    <w:rsid w:val="00CF7F33"/>
    <w:rsid w:val="00D01244"/>
    <w:rsid w:val="00D03AAE"/>
    <w:rsid w:val="00D03CCD"/>
    <w:rsid w:val="00D10E6A"/>
    <w:rsid w:val="00D249AB"/>
    <w:rsid w:val="00D258B9"/>
    <w:rsid w:val="00D27FF2"/>
    <w:rsid w:val="00D31836"/>
    <w:rsid w:val="00D325C4"/>
    <w:rsid w:val="00D345ED"/>
    <w:rsid w:val="00D37BB6"/>
    <w:rsid w:val="00D40267"/>
    <w:rsid w:val="00D455C3"/>
    <w:rsid w:val="00D46F44"/>
    <w:rsid w:val="00D52B4A"/>
    <w:rsid w:val="00D55161"/>
    <w:rsid w:val="00D61B6F"/>
    <w:rsid w:val="00D731E1"/>
    <w:rsid w:val="00D75E8F"/>
    <w:rsid w:val="00D76709"/>
    <w:rsid w:val="00D76942"/>
    <w:rsid w:val="00D83EA0"/>
    <w:rsid w:val="00D90A12"/>
    <w:rsid w:val="00D90ABE"/>
    <w:rsid w:val="00DB1265"/>
    <w:rsid w:val="00DB3097"/>
    <w:rsid w:val="00DB7E84"/>
    <w:rsid w:val="00DC1909"/>
    <w:rsid w:val="00DC4F54"/>
    <w:rsid w:val="00DC62E9"/>
    <w:rsid w:val="00DD200E"/>
    <w:rsid w:val="00DD345E"/>
    <w:rsid w:val="00DE4C53"/>
    <w:rsid w:val="00DE57AF"/>
    <w:rsid w:val="00DF1AAC"/>
    <w:rsid w:val="00DF3974"/>
    <w:rsid w:val="00E03850"/>
    <w:rsid w:val="00E03A6B"/>
    <w:rsid w:val="00E04628"/>
    <w:rsid w:val="00E069DC"/>
    <w:rsid w:val="00E0748C"/>
    <w:rsid w:val="00E13E1B"/>
    <w:rsid w:val="00E16F47"/>
    <w:rsid w:val="00E213EE"/>
    <w:rsid w:val="00E2370D"/>
    <w:rsid w:val="00E2771A"/>
    <w:rsid w:val="00E3125A"/>
    <w:rsid w:val="00E421C4"/>
    <w:rsid w:val="00E558E2"/>
    <w:rsid w:val="00E6215E"/>
    <w:rsid w:val="00E62667"/>
    <w:rsid w:val="00E63D1F"/>
    <w:rsid w:val="00E659DF"/>
    <w:rsid w:val="00E6600F"/>
    <w:rsid w:val="00E66366"/>
    <w:rsid w:val="00E6728A"/>
    <w:rsid w:val="00E70140"/>
    <w:rsid w:val="00E73D80"/>
    <w:rsid w:val="00E75486"/>
    <w:rsid w:val="00E82848"/>
    <w:rsid w:val="00E879EB"/>
    <w:rsid w:val="00E93CF9"/>
    <w:rsid w:val="00EA252F"/>
    <w:rsid w:val="00EA5ED7"/>
    <w:rsid w:val="00EB6589"/>
    <w:rsid w:val="00EB7F91"/>
    <w:rsid w:val="00EC66BD"/>
    <w:rsid w:val="00ED06E0"/>
    <w:rsid w:val="00EE0C10"/>
    <w:rsid w:val="00EE5AC3"/>
    <w:rsid w:val="00EE7E5B"/>
    <w:rsid w:val="00EF2F08"/>
    <w:rsid w:val="00EF6910"/>
    <w:rsid w:val="00EF7035"/>
    <w:rsid w:val="00F01255"/>
    <w:rsid w:val="00F03B83"/>
    <w:rsid w:val="00F07313"/>
    <w:rsid w:val="00F13E09"/>
    <w:rsid w:val="00F14740"/>
    <w:rsid w:val="00F16599"/>
    <w:rsid w:val="00F25EF1"/>
    <w:rsid w:val="00F33DDA"/>
    <w:rsid w:val="00F34698"/>
    <w:rsid w:val="00F366AC"/>
    <w:rsid w:val="00F41B09"/>
    <w:rsid w:val="00F4524C"/>
    <w:rsid w:val="00F46DDE"/>
    <w:rsid w:val="00F47098"/>
    <w:rsid w:val="00F52497"/>
    <w:rsid w:val="00F54678"/>
    <w:rsid w:val="00F62104"/>
    <w:rsid w:val="00F674D8"/>
    <w:rsid w:val="00F71F5C"/>
    <w:rsid w:val="00F734F9"/>
    <w:rsid w:val="00F73B32"/>
    <w:rsid w:val="00F73E28"/>
    <w:rsid w:val="00F759FE"/>
    <w:rsid w:val="00F82591"/>
    <w:rsid w:val="00F8399B"/>
    <w:rsid w:val="00F8558D"/>
    <w:rsid w:val="00F87347"/>
    <w:rsid w:val="00F906CA"/>
    <w:rsid w:val="00F908B5"/>
    <w:rsid w:val="00F91AED"/>
    <w:rsid w:val="00F92E92"/>
    <w:rsid w:val="00F93D9B"/>
    <w:rsid w:val="00F95AF4"/>
    <w:rsid w:val="00F96409"/>
    <w:rsid w:val="00FA0143"/>
    <w:rsid w:val="00FA2249"/>
    <w:rsid w:val="00FB3772"/>
    <w:rsid w:val="00FB589D"/>
    <w:rsid w:val="00FC15F6"/>
    <w:rsid w:val="00FC1708"/>
    <w:rsid w:val="00FC3559"/>
    <w:rsid w:val="00FC56F8"/>
    <w:rsid w:val="00FC70A1"/>
    <w:rsid w:val="00FC725F"/>
    <w:rsid w:val="00FD30C0"/>
    <w:rsid w:val="00FD5A0E"/>
    <w:rsid w:val="00FD7710"/>
    <w:rsid w:val="00FE0F37"/>
    <w:rsid w:val="00FE1783"/>
    <w:rsid w:val="00FE619E"/>
    <w:rsid w:val="00FF04B2"/>
    <w:rsid w:val="00FF2C43"/>
    <w:rsid w:val="00FF49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autoRedefine/>
    <w:qFormat/>
    <w:rsid w:val="00D61B6F"/>
    <w:pPr>
      <w:keepNext/>
      <w:numPr>
        <w:numId w:val="4"/>
      </w:numPr>
      <w:autoSpaceDE w:val="0"/>
      <w:autoSpaceDN w:val="0"/>
      <w:adjustRightInd w:val="0"/>
      <w:spacing w:after="60"/>
      <w:ind w:right="-108"/>
      <w:outlineLvl w:val="0"/>
    </w:pPr>
    <w:rPr>
      <w:rFonts w:ascii="Arial" w:hAnsi="Arial" w:cs="Arial"/>
      <w:bCs/>
      <w:color w:val="933207"/>
      <w:kern w:val="32"/>
      <w:sz w:val="36"/>
      <w:szCs w:val="32"/>
    </w:rPr>
  </w:style>
  <w:style w:type="paragraph" w:styleId="Heading2">
    <w:name w:val="heading 2"/>
    <w:basedOn w:val="Normal"/>
    <w:next w:val="Normal"/>
    <w:qFormat/>
    <w:rsid w:val="00D61B6F"/>
    <w:pPr>
      <w:keepNext/>
      <w:numPr>
        <w:ilvl w:val="1"/>
        <w:numId w:val="4"/>
      </w:numPr>
      <w:autoSpaceDE w:val="0"/>
      <w:autoSpaceDN w:val="0"/>
      <w:adjustRightInd w:val="0"/>
      <w:spacing w:before="240" w:after="60"/>
      <w:ind w:right="-108"/>
      <w:outlineLvl w:val="1"/>
    </w:pPr>
    <w:rPr>
      <w:rFonts w:ascii="Arial" w:hAnsi="Arial" w:cs="Arial"/>
      <w:b/>
      <w:bCs/>
      <w:i/>
      <w:iCs/>
      <w:sz w:val="28"/>
      <w:szCs w:val="28"/>
    </w:rPr>
  </w:style>
  <w:style w:type="paragraph" w:styleId="Heading3">
    <w:name w:val="heading 3"/>
    <w:basedOn w:val="Normal"/>
    <w:next w:val="Normal"/>
    <w:qFormat/>
    <w:rsid w:val="00D52B4A"/>
    <w:pPr>
      <w:keepNext/>
      <w:autoSpaceDE w:val="0"/>
      <w:autoSpaceDN w:val="0"/>
      <w:adjustRightInd w:val="0"/>
      <w:spacing w:before="240" w:after="60"/>
      <w:ind w:right="-108"/>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F019A"/>
    <w:pPr>
      <w:tabs>
        <w:tab w:val="center" w:pos="4153"/>
        <w:tab w:val="right" w:pos="8306"/>
      </w:tabs>
    </w:pPr>
  </w:style>
  <w:style w:type="character" w:styleId="PageNumber">
    <w:name w:val="page number"/>
    <w:basedOn w:val="DefaultParagraphFont"/>
    <w:rsid w:val="003F019A"/>
  </w:style>
  <w:style w:type="paragraph" w:customStyle="1" w:styleId="pbodybold1">
    <w:name w:val="p_body_bold1"/>
    <w:basedOn w:val="Normal"/>
    <w:rsid w:val="00A51456"/>
    <w:pPr>
      <w:spacing w:before="100" w:beforeAutospacing="1" w:after="100" w:afterAutospacing="1"/>
    </w:pPr>
  </w:style>
  <w:style w:type="character" w:customStyle="1" w:styleId="Heading1Char">
    <w:name w:val="Heading 1 Char"/>
    <w:link w:val="Heading1"/>
    <w:rsid w:val="00D61B6F"/>
    <w:rPr>
      <w:rFonts w:ascii="Arial" w:hAnsi="Arial" w:cs="Arial"/>
      <w:bCs/>
      <w:color w:val="933207"/>
      <w:kern w:val="32"/>
      <w:sz w:val="36"/>
      <w:szCs w:val="32"/>
    </w:rPr>
  </w:style>
  <w:style w:type="paragraph" w:customStyle="1" w:styleId="BodyText1">
    <w:name w:val="Body Text1"/>
    <w:basedOn w:val="BodyText"/>
    <w:link w:val="BodytextChar"/>
    <w:rsid w:val="00D61B6F"/>
    <w:pPr>
      <w:autoSpaceDE w:val="0"/>
      <w:autoSpaceDN w:val="0"/>
      <w:adjustRightInd w:val="0"/>
      <w:spacing w:after="240" w:line="288" w:lineRule="auto"/>
      <w:ind w:right="-108"/>
    </w:pPr>
    <w:rPr>
      <w:rFonts w:ascii="Arial" w:hAnsi="Arial" w:cs="Arial"/>
    </w:rPr>
  </w:style>
  <w:style w:type="character" w:customStyle="1" w:styleId="BodytextChar">
    <w:name w:val="Body text Char"/>
    <w:link w:val="BodyText1"/>
    <w:rsid w:val="00D61B6F"/>
    <w:rPr>
      <w:rFonts w:ascii="Arial" w:hAnsi="Arial" w:cs="Arial"/>
      <w:sz w:val="24"/>
      <w:szCs w:val="24"/>
      <w:lang w:val="en-GB" w:eastAsia="en-GB" w:bidi="ar-SA"/>
    </w:rPr>
  </w:style>
  <w:style w:type="paragraph" w:styleId="BodyText">
    <w:name w:val="Body Text"/>
    <w:basedOn w:val="Normal"/>
    <w:rsid w:val="00D61B6F"/>
    <w:pPr>
      <w:spacing w:after="120"/>
    </w:pPr>
  </w:style>
  <w:style w:type="table" w:styleId="TableGrid">
    <w:name w:val="Table Grid"/>
    <w:basedOn w:val="TableNormal"/>
    <w:rsid w:val="00D61B6F"/>
    <w:pPr>
      <w:ind w:right="-108" w:hanging="108"/>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D52B4A"/>
    <w:pPr>
      <w:spacing w:after="120"/>
      <w:ind w:left="283"/>
    </w:pPr>
  </w:style>
  <w:style w:type="paragraph" w:customStyle="1" w:styleId="TableCell">
    <w:name w:val="TableCell"/>
    <w:basedOn w:val="Normal"/>
    <w:autoRedefine/>
    <w:rsid w:val="00D52B4A"/>
    <w:pPr>
      <w:framePr w:hSpace="181" w:wrap="around" w:vAnchor="page" w:hAnchor="margin" w:xAlign="right" w:y="778"/>
      <w:autoSpaceDE w:val="0"/>
      <w:autoSpaceDN w:val="0"/>
      <w:adjustRightInd w:val="0"/>
      <w:ind w:right="-108"/>
      <w:jc w:val="center"/>
    </w:pPr>
    <w:rPr>
      <w:rFonts w:ascii="Arial" w:hAnsi="Arial" w:cs="Arial"/>
      <w:bCs/>
      <w:color w:val="000000"/>
      <w:sz w:val="22"/>
    </w:rPr>
  </w:style>
  <w:style w:type="paragraph" w:customStyle="1" w:styleId="TableHead">
    <w:name w:val="TableHead"/>
    <w:basedOn w:val="TableCell"/>
    <w:rsid w:val="00D52B4A"/>
    <w:pPr>
      <w:framePr w:wrap="around"/>
    </w:pPr>
    <w:rPr>
      <w:b/>
      <w:color w:val="auto"/>
    </w:rPr>
  </w:style>
  <w:style w:type="paragraph" w:customStyle="1" w:styleId="TableHeadWhite">
    <w:name w:val="TableHeadWhite"/>
    <w:basedOn w:val="TableHead"/>
    <w:rsid w:val="00D52B4A"/>
    <w:pPr>
      <w:framePr w:wrap="around"/>
    </w:pPr>
    <w:rPr>
      <w:color w:val="FFFFFF"/>
    </w:rPr>
  </w:style>
  <w:style w:type="paragraph" w:customStyle="1" w:styleId="Heading1nonumber">
    <w:name w:val="Heading 1 no number"/>
    <w:basedOn w:val="Heading1"/>
    <w:next w:val="BodyText1"/>
    <w:rsid w:val="002F6C6B"/>
    <w:pPr>
      <w:numPr>
        <w:numId w:val="0"/>
      </w:numPr>
    </w:pPr>
  </w:style>
  <w:style w:type="paragraph" w:styleId="TOC1">
    <w:name w:val="toc 1"/>
    <w:basedOn w:val="Normal"/>
    <w:next w:val="Normal"/>
    <w:autoRedefine/>
    <w:semiHidden/>
    <w:rsid w:val="000B1827"/>
    <w:pPr>
      <w:tabs>
        <w:tab w:val="left" w:pos="720"/>
        <w:tab w:val="right" w:leader="dot" w:pos="9628"/>
      </w:tabs>
      <w:autoSpaceDE w:val="0"/>
      <w:autoSpaceDN w:val="0"/>
      <w:adjustRightInd w:val="0"/>
      <w:spacing w:line="288" w:lineRule="auto"/>
      <w:ind w:left="1008" w:right="-108" w:hanging="1008"/>
    </w:pPr>
    <w:rPr>
      <w:rFonts w:ascii="Arial" w:hAnsi="Arial" w:cs="Arial"/>
      <w:noProof/>
    </w:rPr>
  </w:style>
  <w:style w:type="character" w:styleId="Hyperlink">
    <w:name w:val="Hyperlink"/>
    <w:rsid w:val="002F6C6B"/>
    <w:rPr>
      <w:color w:val="0000FF"/>
      <w:u w:val="single"/>
    </w:rPr>
  </w:style>
  <w:style w:type="paragraph" w:styleId="Header">
    <w:name w:val="header"/>
    <w:basedOn w:val="Normal"/>
    <w:rsid w:val="002F6C6B"/>
    <w:pPr>
      <w:tabs>
        <w:tab w:val="center" w:pos="4153"/>
        <w:tab w:val="right" w:pos="8306"/>
      </w:tabs>
    </w:pPr>
  </w:style>
  <w:style w:type="paragraph" w:customStyle="1" w:styleId="TableHeadng">
    <w:name w:val="TableHeadng"/>
    <w:basedOn w:val="Normal"/>
    <w:rsid w:val="00AE6746"/>
    <w:pPr>
      <w:autoSpaceDE w:val="0"/>
      <w:autoSpaceDN w:val="0"/>
      <w:adjustRightInd w:val="0"/>
      <w:spacing w:after="240" w:line="288" w:lineRule="auto"/>
      <w:ind w:left="60"/>
    </w:pPr>
    <w:rPr>
      <w:rFonts w:ascii="Arial" w:hAnsi="Arial" w:cs="Arial"/>
      <w:color w:val="FFFFFF"/>
    </w:rPr>
  </w:style>
  <w:style w:type="paragraph" w:customStyle="1" w:styleId="Default">
    <w:name w:val="Default"/>
    <w:rsid w:val="009717BE"/>
    <w:pPr>
      <w:autoSpaceDE w:val="0"/>
      <w:autoSpaceDN w:val="0"/>
      <w:adjustRightInd w:val="0"/>
    </w:pPr>
    <w:rPr>
      <w:rFonts w:ascii="Trebuchet MS" w:hAnsi="Trebuchet MS" w:cs="Trebuchet MS"/>
      <w:color w:val="000000"/>
      <w:sz w:val="24"/>
      <w:szCs w:val="24"/>
    </w:rPr>
  </w:style>
  <w:style w:type="paragraph" w:customStyle="1" w:styleId="TableBold">
    <w:name w:val="TableBold"/>
    <w:basedOn w:val="Default"/>
    <w:next w:val="Default"/>
    <w:rsid w:val="009717BE"/>
    <w:rPr>
      <w:rFonts w:cs="Times New Roman"/>
      <w:color w:val="auto"/>
    </w:rPr>
  </w:style>
  <w:style w:type="paragraph" w:styleId="BalloonText">
    <w:name w:val="Balloon Text"/>
    <w:basedOn w:val="Normal"/>
    <w:semiHidden/>
    <w:rsid w:val="00805B6E"/>
    <w:rPr>
      <w:rFonts w:ascii="Tahoma" w:hAnsi="Tahoma" w:cs="Tahoma"/>
      <w:sz w:val="16"/>
      <w:szCs w:val="16"/>
    </w:rPr>
  </w:style>
  <w:style w:type="paragraph" w:customStyle="1" w:styleId="Pa5">
    <w:name w:val="Pa5"/>
    <w:basedOn w:val="Normal"/>
    <w:next w:val="Normal"/>
    <w:rsid w:val="00604DD1"/>
    <w:pPr>
      <w:autoSpaceDE w:val="0"/>
      <w:autoSpaceDN w:val="0"/>
      <w:adjustRightInd w:val="0"/>
      <w:spacing w:line="241" w:lineRule="atLeast"/>
    </w:pPr>
    <w:rPr>
      <w:rFonts w:ascii="Arial" w:hAnsi="Arial"/>
    </w:rPr>
  </w:style>
  <w:style w:type="paragraph" w:styleId="ListParagraph">
    <w:name w:val="List Paragraph"/>
    <w:basedOn w:val="Normal"/>
    <w:uiPriority w:val="34"/>
    <w:qFormat/>
    <w:rsid w:val="00F4524C"/>
    <w:pPr>
      <w:ind w:left="720"/>
      <w:contextualSpacing/>
    </w:pPr>
  </w:style>
  <w:style w:type="paragraph" w:customStyle="1" w:styleId="TitleHead1">
    <w:name w:val="TitleHead1"/>
    <w:basedOn w:val="Normal"/>
    <w:link w:val="TitleHead1Char"/>
    <w:rsid w:val="001F21DB"/>
    <w:pPr>
      <w:spacing w:after="240"/>
    </w:pPr>
    <w:rPr>
      <w:rFonts w:ascii="Myriad Web" w:hAnsi="Myriad Web"/>
      <w:b/>
      <w:color w:val="FFFFFF"/>
      <w:sz w:val="44"/>
    </w:rPr>
  </w:style>
  <w:style w:type="character" w:customStyle="1" w:styleId="TitleHead1Char">
    <w:name w:val="TitleHead1 Char"/>
    <w:link w:val="TitleHead1"/>
    <w:rsid w:val="001F21DB"/>
    <w:rPr>
      <w:rFonts w:ascii="Myriad Web" w:hAnsi="Myriad Web"/>
      <w:b/>
      <w:color w:val="FFFFFF"/>
      <w:sz w:val="44"/>
      <w:szCs w:val="24"/>
    </w:rPr>
  </w:style>
  <w:style w:type="character" w:styleId="FollowedHyperlink">
    <w:name w:val="FollowedHyperlink"/>
    <w:rsid w:val="003A3602"/>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autoRedefine/>
    <w:qFormat/>
    <w:rsid w:val="00D61B6F"/>
    <w:pPr>
      <w:keepNext/>
      <w:numPr>
        <w:numId w:val="4"/>
      </w:numPr>
      <w:autoSpaceDE w:val="0"/>
      <w:autoSpaceDN w:val="0"/>
      <w:adjustRightInd w:val="0"/>
      <w:spacing w:after="60"/>
      <w:ind w:right="-108"/>
      <w:outlineLvl w:val="0"/>
    </w:pPr>
    <w:rPr>
      <w:rFonts w:ascii="Arial" w:hAnsi="Arial" w:cs="Arial"/>
      <w:bCs/>
      <w:color w:val="933207"/>
      <w:kern w:val="32"/>
      <w:sz w:val="36"/>
      <w:szCs w:val="32"/>
    </w:rPr>
  </w:style>
  <w:style w:type="paragraph" w:styleId="Heading2">
    <w:name w:val="heading 2"/>
    <w:basedOn w:val="Normal"/>
    <w:next w:val="Normal"/>
    <w:qFormat/>
    <w:rsid w:val="00D61B6F"/>
    <w:pPr>
      <w:keepNext/>
      <w:numPr>
        <w:ilvl w:val="1"/>
        <w:numId w:val="4"/>
      </w:numPr>
      <w:autoSpaceDE w:val="0"/>
      <w:autoSpaceDN w:val="0"/>
      <w:adjustRightInd w:val="0"/>
      <w:spacing w:before="240" w:after="60"/>
      <w:ind w:right="-108"/>
      <w:outlineLvl w:val="1"/>
    </w:pPr>
    <w:rPr>
      <w:rFonts w:ascii="Arial" w:hAnsi="Arial" w:cs="Arial"/>
      <w:b/>
      <w:bCs/>
      <w:i/>
      <w:iCs/>
      <w:sz w:val="28"/>
      <w:szCs w:val="28"/>
    </w:rPr>
  </w:style>
  <w:style w:type="paragraph" w:styleId="Heading3">
    <w:name w:val="heading 3"/>
    <w:basedOn w:val="Normal"/>
    <w:next w:val="Normal"/>
    <w:qFormat/>
    <w:rsid w:val="00D52B4A"/>
    <w:pPr>
      <w:keepNext/>
      <w:autoSpaceDE w:val="0"/>
      <w:autoSpaceDN w:val="0"/>
      <w:adjustRightInd w:val="0"/>
      <w:spacing w:before="240" w:after="60"/>
      <w:ind w:right="-108"/>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F019A"/>
    <w:pPr>
      <w:tabs>
        <w:tab w:val="center" w:pos="4153"/>
        <w:tab w:val="right" w:pos="8306"/>
      </w:tabs>
    </w:pPr>
  </w:style>
  <w:style w:type="character" w:styleId="PageNumber">
    <w:name w:val="page number"/>
    <w:basedOn w:val="DefaultParagraphFont"/>
    <w:rsid w:val="003F019A"/>
  </w:style>
  <w:style w:type="paragraph" w:customStyle="1" w:styleId="pbodybold1">
    <w:name w:val="p_body_bold1"/>
    <w:basedOn w:val="Normal"/>
    <w:rsid w:val="00A51456"/>
    <w:pPr>
      <w:spacing w:before="100" w:beforeAutospacing="1" w:after="100" w:afterAutospacing="1"/>
    </w:pPr>
  </w:style>
  <w:style w:type="character" w:customStyle="1" w:styleId="Heading1Char">
    <w:name w:val="Heading 1 Char"/>
    <w:link w:val="Heading1"/>
    <w:rsid w:val="00D61B6F"/>
    <w:rPr>
      <w:rFonts w:ascii="Arial" w:hAnsi="Arial" w:cs="Arial"/>
      <w:bCs/>
      <w:color w:val="933207"/>
      <w:kern w:val="32"/>
      <w:sz w:val="36"/>
      <w:szCs w:val="32"/>
    </w:rPr>
  </w:style>
  <w:style w:type="paragraph" w:customStyle="1" w:styleId="BodyText1">
    <w:name w:val="Body Text1"/>
    <w:basedOn w:val="BodyText"/>
    <w:link w:val="BodytextChar"/>
    <w:rsid w:val="00D61B6F"/>
    <w:pPr>
      <w:autoSpaceDE w:val="0"/>
      <w:autoSpaceDN w:val="0"/>
      <w:adjustRightInd w:val="0"/>
      <w:spacing w:after="240" w:line="288" w:lineRule="auto"/>
      <w:ind w:right="-108"/>
    </w:pPr>
    <w:rPr>
      <w:rFonts w:ascii="Arial" w:hAnsi="Arial" w:cs="Arial"/>
    </w:rPr>
  </w:style>
  <w:style w:type="character" w:customStyle="1" w:styleId="BodytextChar">
    <w:name w:val="Body text Char"/>
    <w:link w:val="BodyText1"/>
    <w:rsid w:val="00D61B6F"/>
    <w:rPr>
      <w:rFonts w:ascii="Arial" w:hAnsi="Arial" w:cs="Arial"/>
      <w:sz w:val="24"/>
      <w:szCs w:val="24"/>
      <w:lang w:val="en-GB" w:eastAsia="en-GB" w:bidi="ar-SA"/>
    </w:rPr>
  </w:style>
  <w:style w:type="paragraph" w:styleId="BodyText">
    <w:name w:val="Body Text"/>
    <w:basedOn w:val="Normal"/>
    <w:rsid w:val="00D61B6F"/>
    <w:pPr>
      <w:spacing w:after="120"/>
    </w:pPr>
  </w:style>
  <w:style w:type="table" w:styleId="TableGrid">
    <w:name w:val="Table Grid"/>
    <w:basedOn w:val="TableNormal"/>
    <w:rsid w:val="00D61B6F"/>
    <w:pPr>
      <w:ind w:right="-108" w:hanging="108"/>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D52B4A"/>
    <w:pPr>
      <w:spacing w:after="120"/>
      <w:ind w:left="283"/>
    </w:pPr>
  </w:style>
  <w:style w:type="paragraph" w:customStyle="1" w:styleId="TableCell">
    <w:name w:val="TableCell"/>
    <w:basedOn w:val="Normal"/>
    <w:autoRedefine/>
    <w:rsid w:val="00D52B4A"/>
    <w:pPr>
      <w:framePr w:hSpace="181" w:wrap="around" w:vAnchor="page" w:hAnchor="margin" w:xAlign="right" w:y="778"/>
      <w:autoSpaceDE w:val="0"/>
      <w:autoSpaceDN w:val="0"/>
      <w:adjustRightInd w:val="0"/>
      <w:ind w:right="-108"/>
      <w:jc w:val="center"/>
    </w:pPr>
    <w:rPr>
      <w:rFonts w:ascii="Arial" w:hAnsi="Arial" w:cs="Arial"/>
      <w:bCs/>
      <w:color w:val="000000"/>
      <w:sz w:val="22"/>
    </w:rPr>
  </w:style>
  <w:style w:type="paragraph" w:customStyle="1" w:styleId="TableHead">
    <w:name w:val="TableHead"/>
    <w:basedOn w:val="TableCell"/>
    <w:rsid w:val="00D52B4A"/>
    <w:pPr>
      <w:framePr w:wrap="around"/>
    </w:pPr>
    <w:rPr>
      <w:b/>
      <w:color w:val="auto"/>
    </w:rPr>
  </w:style>
  <w:style w:type="paragraph" w:customStyle="1" w:styleId="TableHeadWhite">
    <w:name w:val="TableHeadWhite"/>
    <w:basedOn w:val="TableHead"/>
    <w:rsid w:val="00D52B4A"/>
    <w:pPr>
      <w:framePr w:wrap="around"/>
    </w:pPr>
    <w:rPr>
      <w:color w:val="FFFFFF"/>
    </w:rPr>
  </w:style>
  <w:style w:type="paragraph" w:customStyle="1" w:styleId="Heading1nonumber">
    <w:name w:val="Heading 1 no number"/>
    <w:basedOn w:val="Heading1"/>
    <w:next w:val="BodyText1"/>
    <w:rsid w:val="002F6C6B"/>
    <w:pPr>
      <w:numPr>
        <w:numId w:val="0"/>
      </w:numPr>
    </w:pPr>
  </w:style>
  <w:style w:type="paragraph" w:styleId="TOC1">
    <w:name w:val="toc 1"/>
    <w:basedOn w:val="Normal"/>
    <w:next w:val="Normal"/>
    <w:autoRedefine/>
    <w:semiHidden/>
    <w:rsid w:val="000B1827"/>
    <w:pPr>
      <w:tabs>
        <w:tab w:val="left" w:pos="720"/>
        <w:tab w:val="right" w:leader="dot" w:pos="9628"/>
      </w:tabs>
      <w:autoSpaceDE w:val="0"/>
      <w:autoSpaceDN w:val="0"/>
      <w:adjustRightInd w:val="0"/>
      <w:spacing w:line="288" w:lineRule="auto"/>
      <w:ind w:left="1008" w:right="-108" w:hanging="1008"/>
    </w:pPr>
    <w:rPr>
      <w:rFonts w:ascii="Arial" w:hAnsi="Arial" w:cs="Arial"/>
      <w:noProof/>
    </w:rPr>
  </w:style>
  <w:style w:type="character" w:styleId="Hyperlink">
    <w:name w:val="Hyperlink"/>
    <w:rsid w:val="002F6C6B"/>
    <w:rPr>
      <w:color w:val="0000FF"/>
      <w:u w:val="single"/>
    </w:rPr>
  </w:style>
  <w:style w:type="paragraph" w:styleId="Header">
    <w:name w:val="header"/>
    <w:basedOn w:val="Normal"/>
    <w:rsid w:val="002F6C6B"/>
    <w:pPr>
      <w:tabs>
        <w:tab w:val="center" w:pos="4153"/>
        <w:tab w:val="right" w:pos="8306"/>
      </w:tabs>
    </w:pPr>
  </w:style>
  <w:style w:type="paragraph" w:customStyle="1" w:styleId="TableHeadng">
    <w:name w:val="TableHeadng"/>
    <w:basedOn w:val="Normal"/>
    <w:rsid w:val="00AE6746"/>
    <w:pPr>
      <w:autoSpaceDE w:val="0"/>
      <w:autoSpaceDN w:val="0"/>
      <w:adjustRightInd w:val="0"/>
      <w:spacing w:after="240" w:line="288" w:lineRule="auto"/>
      <w:ind w:left="60"/>
    </w:pPr>
    <w:rPr>
      <w:rFonts w:ascii="Arial" w:hAnsi="Arial" w:cs="Arial"/>
      <w:color w:val="FFFFFF"/>
    </w:rPr>
  </w:style>
  <w:style w:type="paragraph" w:customStyle="1" w:styleId="Default">
    <w:name w:val="Default"/>
    <w:rsid w:val="009717BE"/>
    <w:pPr>
      <w:autoSpaceDE w:val="0"/>
      <w:autoSpaceDN w:val="0"/>
      <w:adjustRightInd w:val="0"/>
    </w:pPr>
    <w:rPr>
      <w:rFonts w:ascii="Trebuchet MS" w:hAnsi="Trebuchet MS" w:cs="Trebuchet MS"/>
      <w:color w:val="000000"/>
      <w:sz w:val="24"/>
      <w:szCs w:val="24"/>
    </w:rPr>
  </w:style>
  <w:style w:type="paragraph" w:customStyle="1" w:styleId="TableBold">
    <w:name w:val="TableBold"/>
    <w:basedOn w:val="Default"/>
    <w:next w:val="Default"/>
    <w:rsid w:val="009717BE"/>
    <w:rPr>
      <w:rFonts w:cs="Times New Roman"/>
      <w:color w:val="auto"/>
    </w:rPr>
  </w:style>
  <w:style w:type="paragraph" w:styleId="BalloonText">
    <w:name w:val="Balloon Text"/>
    <w:basedOn w:val="Normal"/>
    <w:semiHidden/>
    <w:rsid w:val="00805B6E"/>
    <w:rPr>
      <w:rFonts w:ascii="Tahoma" w:hAnsi="Tahoma" w:cs="Tahoma"/>
      <w:sz w:val="16"/>
      <w:szCs w:val="16"/>
    </w:rPr>
  </w:style>
  <w:style w:type="paragraph" w:customStyle="1" w:styleId="Pa5">
    <w:name w:val="Pa5"/>
    <w:basedOn w:val="Normal"/>
    <w:next w:val="Normal"/>
    <w:rsid w:val="00604DD1"/>
    <w:pPr>
      <w:autoSpaceDE w:val="0"/>
      <w:autoSpaceDN w:val="0"/>
      <w:adjustRightInd w:val="0"/>
      <w:spacing w:line="241" w:lineRule="atLeast"/>
    </w:pPr>
    <w:rPr>
      <w:rFonts w:ascii="Arial" w:hAnsi="Arial"/>
    </w:rPr>
  </w:style>
  <w:style w:type="paragraph" w:styleId="ListParagraph">
    <w:name w:val="List Paragraph"/>
    <w:basedOn w:val="Normal"/>
    <w:uiPriority w:val="34"/>
    <w:qFormat/>
    <w:rsid w:val="00F4524C"/>
    <w:pPr>
      <w:ind w:left="720"/>
      <w:contextualSpacing/>
    </w:pPr>
  </w:style>
  <w:style w:type="paragraph" w:customStyle="1" w:styleId="TitleHead1">
    <w:name w:val="TitleHead1"/>
    <w:basedOn w:val="Normal"/>
    <w:link w:val="TitleHead1Char"/>
    <w:rsid w:val="001F21DB"/>
    <w:pPr>
      <w:spacing w:after="240"/>
    </w:pPr>
    <w:rPr>
      <w:rFonts w:ascii="Myriad Web" w:hAnsi="Myriad Web"/>
      <w:b/>
      <w:color w:val="FFFFFF"/>
      <w:sz w:val="44"/>
    </w:rPr>
  </w:style>
  <w:style w:type="character" w:customStyle="1" w:styleId="TitleHead1Char">
    <w:name w:val="TitleHead1 Char"/>
    <w:link w:val="TitleHead1"/>
    <w:rsid w:val="001F21DB"/>
    <w:rPr>
      <w:rFonts w:ascii="Myriad Web" w:hAnsi="Myriad Web"/>
      <w:b/>
      <w:color w:val="FFFFFF"/>
      <w:sz w:val="44"/>
      <w:szCs w:val="24"/>
    </w:rPr>
  </w:style>
  <w:style w:type="character" w:styleId="FollowedHyperlink">
    <w:name w:val="FollowedHyperlink"/>
    <w:rsid w:val="003A360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91440">
      <w:bodyDiv w:val="1"/>
      <w:marLeft w:val="0"/>
      <w:marRight w:val="0"/>
      <w:marTop w:val="0"/>
      <w:marBottom w:val="0"/>
      <w:divBdr>
        <w:top w:val="none" w:sz="0" w:space="0" w:color="auto"/>
        <w:left w:val="none" w:sz="0" w:space="0" w:color="auto"/>
        <w:bottom w:val="none" w:sz="0" w:space="0" w:color="auto"/>
        <w:right w:val="none" w:sz="0" w:space="0" w:color="auto"/>
      </w:divBdr>
      <w:divsChild>
        <w:div w:id="1412316685">
          <w:marLeft w:val="0"/>
          <w:marRight w:val="0"/>
          <w:marTop w:val="0"/>
          <w:marBottom w:val="0"/>
          <w:divBdr>
            <w:top w:val="none" w:sz="0" w:space="0" w:color="auto"/>
            <w:left w:val="none" w:sz="0" w:space="0" w:color="auto"/>
            <w:bottom w:val="none" w:sz="0" w:space="0" w:color="auto"/>
            <w:right w:val="none" w:sz="0" w:space="0" w:color="auto"/>
          </w:divBdr>
          <w:divsChild>
            <w:div w:id="624310622">
              <w:marLeft w:val="0"/>
              <w:marRight w:val="0"/>
              <w:marTop w:val="0"/>
              <w:marBottom w:val="0"/>
              <w:divBdr>
                <w:top w:val="none" w:sz="0" w:space="0" w:color="auto"/>
                <w:left w:val="none" w:sz="0" w:space="0" w:color="auto"/>
                <w:bottom w:val="none" w:sz="0" w:space="0" w:color="auto"/>
                <w:right w:val="none" w:sz="0" w:space="0" w:color="auto"/>
              </w:divBdr>
            </w:div>
            <w:div w:id="656113515">
              <w:marLeft w:val="0"/>
              <w:marRight w:val="0"/>
              <w:marTop w:val="0"/>
              <w:marBottom w:val="0"/>
              <w:divBdr>
                <w:top w:val="none" w:sz="0" w:space="0" w:color="auto"/>
                <w:left w:val="none" w:sz="0" w:space="0" w:color="auto"/>
                <w:bottom w:val="none" w:sz="0" w:space="0" w:color="auto"/>
                <w:right w:val="none" w:sz="0" w:space="0" w:color="auto"/>
              </w:divBdr>
            </w:div>
            <w:div w:id="814176263">
              <w:marLeft w:val="0"/>
              <w:marRight w:val="0"/>
              <w:marTop w:val="0"/>
              <w:marBottom w:val="0"/>
              <w:divBdr>
                <w:top w:val="none" w:sz="0" w:space="0" w:color="auto"/>
                <w:left w:val="none" w:sz="0" w:space="0" w:color="auto"/>
                <w:bottom w:val="none" w:sz="0" w:space="0" w:color="auto"/>
                <w:right w:val="none" w:sz="0" w:space="0" w:color="auto"/>
              </w:divBdr>
            </w:div>
            <w:div w:id="1358963932">
              <w:marLeft w:val="0"/>
              <w:marRight w:val="0"/>
              <w:marTop w:val="0"/>
              <w:marBottom w:val="0"/>
              <w:divBdr>
                <w:top w:val="none" w:sz="0" w:space="0" w:color="auto"/>
                <w:left w:val="none" w:sz="0" w:space="0" w:color="auto"/>
                <w:bottom w:val="none" w:sz="0" w:space="0" w:color="auto"/>
                <w:right w:val="none" w:sz="0" w:space="0" w:color="auto"/>
              </w:divBdr>
            </w:div>
            <w:div w:id="136459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79667">
      <w:bodyDiv w:val="1"/>
      <w:marLeft w:val="0"/>
      <w:marRight w:val="0"/>
      <w:marTop w:val="0"/>
      <w:marBottom w:val="0"/>
      <w:divBdr>
        <w:top w:val="none" w:sz="0" w:space="0" w:color="auto"/>
        <w:left w:val="none" w:sz="0" w:space="0" w:color="auto"/>
        <w:bottom w:val="none" w:sz="0" w:space="0" w:color="auto"/>
        <w:right w:val="none" w:sz="0" w:space="0" w:color="auto"/>
      </w:divBdr>
      <w:divsChild>
        <w:div w:id="741298018">
          <w:marLeft w:val="0"/>
          <w:marRight w:val="0"/>
          <w:marTop w:val="0"/>
          <w:marBottom w:val="0"/>
          <w:divBdr>
            <w:top w:val="none" w:sz="0" w:space="0" w:color="auto"/>
            <w:left w:val="none" w:sz="0" w:space="0" w:color="auto"/>
            <w:bottom w:val="none" w:sz="0" w:space="0" w:color="auto"/>
            <w:right w:val="none" w:sz="0" w:space="0" w:color="auto"/>
          </w:divBdr>
          <w:divsChild>
            <w:div w:id="838078827">
              <w:marLeft w:val="0"/>
              <w:marRight w:val="0"/>
              <w:marTop w:val="0"/>
              <w:marBottom w:val="0"/>
              <w:divBdr>
                <w:top w:val="none" w:sz="0" w:space="0" w:color="auto"/>
                <w:left w:val="none" w:sz="0" w:space="0" w:color="auto"/>
                <w:bottom w:val="none" w:sz="0" w:space="0" w:color="auto"/>
                <w:right w:val="none" w:sz="0" w:space="0" w:color="auto"/>
              </w:divBdr>
            </w:div>
            <w:div w:id="952593940">
              <w:marLeft w:val="0"/>
              <w:marRight w:val="0"/>
              <w:marTop w:val="0"/>
              <w:marBottom w:val="0"/>
              <w:divBdr>
                <w:top w:val="none" w:sz="0" w:space="0" w:color="auto"/>
                <w:left w:val="none" w:sz="0" w:space="0" w:color="auto"/>
                <w:bottom w:val="none" w:sz="0" w:space="0" w:color="auto"/>
                <w:right w:val="none" w:sz="0" w:space="0" w:color="auto"/>
              </w:divBdr>
            </w:div>
            <w:div w:id="11997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49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docs.sasg.ed.ac.uk/AcademicServices/Policies/Accessible_and_Inclusive_Learning_Policy.pdf" TargetMode="External"/><Relationship Id="rId26"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hyperlink" Target="http://www.ed.ac.uk/schools-departments/student-disability-service/about/feedback-evaluation"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image" Target="media/image10.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ed.ac.uk/schools-departments/student-disability-service/staff/supporting-students/coursework-stickers" TargetMode="Externa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diagramQuickStyle" Target="diagrams/quickStyle1.xml"/><Relationship Id="rId10" Type="http://schemas.openxmlformats.org/officeDocument/2006/relationships/image" Target="media/image2.jpeg"/><Relationship Id="rId19" Type="http://schemas.openxmlformats.org/officeDocument/2006/relationships/hyperlink" Target="http://www.ed.ac.uk/schools-departments/institute-academic-development/learning-teaching/inclusive/accessibility" TargetMode="Externa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6F8B06-9FF5-438C-BAF3-B196A8C5F383}" type="doc">
      <dgm:prSet loTypeId="urn:microsoft.com/office/officeart/2005/8/layout/hierarchy4" loCatId="hierarchy" qsTypeId="urn:microsoft.com/office/officeart/2005/8/quickstyle/simple3" qsCatId="simple" csTypeId="urn:microsoft.com/office/officeart/2005/8/colors/colorful3" csCatId="colorful" phldr="1"/>
      <dgm:spPr/>
      <dgm:t>
        <a:bodyPr/>
        <a:lstStyle/>
        <a:p>
          <a:endParaRPr lang="en-GB"/>
        </a:p>
      </dgm:t>
    </dgm:pt>
    <dgm:pt modelId="{EAB48370-5D05-4F23-90A2-0D95701C3B22}">
      <dgm:prSet phldrT="[Text]"/>
      <dgm:spPr/>
      <dgm:t>
        <a:bodyPr/>
        <a:lstStyle/>
        <a:p>
          <a:r>
            <a:rPr lang="en-GB"/>
            <a:t>Sheila Williams, </a:t>
          </a:r>
          <a:r>
            <a:rPr lang="en-GB" b="1"/>
            <a:t>Director</a:t>
          </a:r>
          <a:endParaRPr lang="en-GB"/>
        </a:p>
      </dgm:t>
    </dgm:pt>
    <dgm:pt modelId="{7950CBF1-8A81-412A-8B65-400872724E81}" type="parTrans" cxnId="{A8BA4CC9-8802-4BAB-A017-5800DABCBCCC}">
      <dgm:prSet/>
      <dgm:spPr/>
      <dgm:t>
        <a:bodyPr/>
        <a:lstStyle/>
        <a:p>
          <a:endParaRPr lang="en-GB"/>
        </a:p>
      </dgm:t>
    </dgm:pt>
    <dgm:pt modelId="{0C2D34F9-9452-441E-A73D-CE9ACF8620A1}" type="sibTrans" cxnId="{A8BA4CC9-8802-4BAB-A017-5800DABCBCCC}">
      <dgm:prSet/>
      <dgm:spPr/>
      <dgm:t>
        <a:bodyPr/>
        <a:lstStyle/>
        <a:p>
          <a:endParaRPr lang="en-GB"/>
        </a:p>
      </dgm:t>
    </dgm:pt>
    <dgm:pt modelId="{801B3C93-AD19-40BC-BAF0-7DAEDCE6CAAF}">
      <dgm:prSet phldrT="[Text]" custT="1"/>
      <dgm:spPr/>
      <dgm:t>
        <a:bodyPr/>
        <a:lstStyle/>
        <a:p>
          <a:r>
            <a:rPr lang="en-GB" sz="1200"/>
            <a:t>Jan Gardiner </a:t>
          </a:r>
        </a:p>
        <a:p>
          <a:r>
            <a:rPr lang="en-GB" sz="1200" b="1"/>
            <a:t>Assistant Director - Disability</a:t>
          </a:r>
        </a:p>
      </dgm:t>
    </dgm:pt>
    <dgm:pt modelId="{A1A8429B-9D20-4F7C-9107-C0E6B08E5233}" type="parTrans" cxnId="{BD65E747-716C-47FD-913B-E26AA711B382}">
      <dgm:prSet/>
      <dgm:spPr/>
      <dgm:t>
        <a:bodyPr/>
        <a:lstStyle/>
        <a:p>
          <a:endParaRPr lang="en-GB"/>
        </a:p>
      </dgm:t>
    </dgm:pt>
    <dgm:pt modelId="{2975A989-6CA4-4147-86E0-86F85FDD2911}" type="sibTrans" cxnId="{BD65E747-716C-47FD-913B-E26AA711B382}">
      <dgm:prSet/>
      <dgm:spPr/>
      <dgm:t>
        <a:bodyPr/>
        <a:lstStyle/>
        <a:p>
          <a:endParaRPr lang="en-GB"/>
        </a:p>
      </dgm:t>
    </dgm:pt>
    <dgm:pt modelId="{9E2C53D7-32E2-4A34-ACB8-6B5DC9417450}">
      <dgm:prSet phldrT="[Text]" custT="1"/>
      <dgm:spPr/>
      <dgm:t>
        <a:bodyPr/>
        <a:lstStyle/>
        <a:p>
          <a:r>
            <a:rPr lang="en-GB" sz="1200" b="1"/>
            <a:t>Advisors</a:t>
          </a:r>
        </a:p>
        <a:p>
          <a:r>
            <a:rPr lang="en-GB" sz="1200"/>
            <a:t>Kirsty McIntosh</a:t>
          </a:r>
        </a:p>
        <a:p>
          <a:r>
            <a:rPr lang="en-GB" sz="1200"/>
            <a:t>Lorna Thomas</a:t>
          </a:r>
        </a:p>
        <a:p>
          <a:r>
            <a:rPr lang="en-GB" sz="1200"/>
            <a:t>Siobhan Tolland</a:t>
          </a:r>
        </a:p>
        <a:p>
          <a:r>
            <a:rPr lang="en-GB" sz="1200" b="1"/>
            <a:t>Mental Health Mentor</a:t>
          </a:r>
        </a:p>
        <a:p>
          <a:r>
            <a:rPr lang="en-GB" sz="1200"/>
            <a:t>Jacquie Nicholson</a:t>
          </a:r>
        </a:p>
      </dgm:t>
    </dgm:pt>
    <dgm:pt modelId="{9754C0FB-5A9D-4979-8BA4-5ABF16526DEE}" type="parTrans" cxnId="{4429242C-D421-487E-8D2D-CD5A8D50480E}">
      <dgm:prSet/>
      <dgm:spPr/>
      <dgm:t>
        <a:bodyPr/>
        <a:lstStyle/>
        <a:p>
          <a:endParaRPr lang="en-GB"/>
        </a:p>
      </dgm:t>
    </dgm:pt>
    <dgm:pt modelId="{F7F59774-0ED6-4B96-835D-F2BE07197744}" type="sibTrans" cxnId="{4429242C-D421-487E-8D2D-CD5A8D50480E}">
      <dgm:prSet/>
      <dgm:spPr/>
      <dgm:t>
        <a:bodyPr/>
        <a:lstStyle/>
        <a:p>
          <a:endParaRPr lang="en-GB"/>
        </a:p>
      </dgm:t>
    </dgm:pt>
    <dgm:pt modelId="{F6E52291-8D3C-42C5-85CC-48D8ED993961}">
      <dgm:prSet phldrT="[Text]" custT="1"/>
      <dgm:spPr/>
      <dgm:t>
        <a:bodyPr/>
        <a:lstStyle/>
        <a:p>
          <a:r>
            <a:rPr lang="en-GB" sz="1200"/>
            <a:t>Melanie Scott</a:t>
          </a:r>
        </a:p>
        <a:p>
          <a:r>
            <a:rPr lang="en-GB" sz="1200"/>
            <a:t> </a:t>
          </a:r>
          <a:r>
            <a:rPr lang="en-GB" sz="1200" b="1"/>
            <a:t>Assistant Director - Specific Learning Difficulties </a:t>
          </a:r>
        </a:p>
      </dgm:t>
    </dgm:pt>
    <dgm:pt modelId="{51E8B834-D2E8-406F-BB4B-C10DE21F1BAE}" type="parTrans" cxnId="{B0F204B1-709E-4D08-96B4-1D818B25AE45}">
      <dgm:prSet/>
      <dgm:spPr/>
      <dgm:t>
        <a:bodyPr/>
        <a:lstStyle/>
        <a:p>
          <a:endParaRPr lang="en-GB"/>
        </a:p>
      </dgm:t>
    </dgm:pt>
    <dgm:pt modelId="{3C71664C-0025-4ED0-98CA-7A191A022C3D}" type="sibTrans" cxnId="{B0F204B1-709E-4D08-96B4-1D818B25AE45}">
      <dgm:prSet/>
      <dgm:spPr/>
      <dgm:t>
        <a:bodyPr/>
        <a:lstStyle/>
        <a:p>
          <a:endParaRPr lang="en-GB"/>
        </a:p>
      </dgm:t>
    </dgm:pt>
    <dgm:pt modelId="{70E978F7-736C-42A8-B8F1-803035D20DE1}">
      <dgm:prSet phldrT="[Text]" custT="1"/>
      <dgm:spPr/>
      <dgm:t>
        <a:bodyPr/>
        <a:lstStyle/>
        <a:p>
          <a:r>
            <a:rPr lang="en-GB" sz="1200" b="1"/>
            <a:t>Advisors</a:t>
          </a:r>
          <a:endParaRPr lang="en-GB" sz="1200"/>
        </a:p>
        <a:p>
          <a:r>
            <a:rPr lang="en-GB" sz="1200"/>
            <a:t>Holly Curless</a:t>
          </a:r>
        </a:p>
        <a:p>
          <a:r>
            <a:rPr lang="en-GB" sz="1200"/>
            <a:t>Angela Joyce</a:t>
          </a:r>
        </a:p>
        <a:p>
          <a:r>
            <a:rPr lang="en-GB" sz="1200"/>
            <a:t>Karen Scott</a:t>
          </a:r>
        </a:p>
        <a:p>
          <a:r>
            <a:rPr lang="en-GB" sz="1200"/>
            <a:t>Kathy Smith</a:t>
          </a:r>
        </a:p>
      </dgm:t>
    </dgm:pt>
    <dgm:pt modelId="{762F4974-5BF3-4AD3-A8C6-FFD583EE8A40}" type="parTrans" cxnId="{1BABF0B6-9638-4830-869D-FA5D645454F7}">
      <dgm:prSet/>
      <dgm:spPr/>
      <dgm:t>
        <a:bodyPr/>
        <a:lstStyle/>
        <a:p>
          <a:endParaRPr lang="en-GB"/>
        </a:p>
      </dgm:t>
    </dgm:pt>
    <dgm:pt modelId="{9903C21A-468E-4FBE-8CB0-562180DEE813}" type="sibTrans" cxnId="{1BABF0B6-9638-4830-869D-FA5D645454F7}">
      <dgm:prSet/>
      <dgm:spPr/>
      <dgm:t>
        <a:bodyPr/>
        <a:lstStyle/>
        <a:p>
          <a:endParaRPr lang="en-GB"/>
        </a:p>
      </dgm:t>
    </dgm:pt>
    <dgm:pt modelId="{265928B5-AE50-43C6-8B13-3CD2149D446D}">
      <dgm:prSet custT="1"/>
      <dgm:spPr/>
      <dgm:t>
        <a:bodyPr/>
        <a:lstStyle/>
        <a:p>
          <a:r>
            <a:rPr lang="en-GB" sz="1200"/>
            <a:t>Gael Campbell</a:t>
          </a:r>
        </a:p>
        <a:p>
          <a:r>
            <a:rPr lang="en-GB" sz="1200" b="1"/>
            <a:t>Office Manager </a:t>
          </a:r>
        </a:p>
      </dgm:t>
    </dgm:pt>
    <dgm:pt modelId="{BBFADE83-9A3B-497B-AE4E-D77D8F635A7D}" type="parTrans" cxnId="{A12F8D3C-5D1F-46B5-ABB0-10CE8DA034C6}">
      <dgm:prSet/>
      <dgm:spPr/>
      <dgm:t>
        <a:bodyPr/>
        <a:lstStyle/>
        <a:p>
          <a:endParaRPr lang="en-GB"/>
        </a:p>
      </dgm:t>
    </dgm:pt>
    <dgm:pt modelId="{0E1C4AAB-DD19-42D5-AE44-24CABC4CF32F}" type="sibTrans" cxnId="{A12F8D3C-5D1F-46B5-ABB0-10CE8DA034C6}">
      <dgm:prSet/>
      <dgm:spPr/>
      <dgm:t>
        <a:bodyPr/>
        <a:lstStyle/>
        <a:p>
          <a:endParaRPr lang="en-GB"/>
        </a:p>
      </dgm:t>
    </dgm:pt>
    <dgm:pt modelId="{21AB877E-5B89-402D-BF7F-913677D30F0C}">
      <dgm:prSet custT="1"/>
      <dgm:spPr/>
      <dgm:t>
        <a:bodyPr/>
        <a:lstStyle/>
        <a:p>
          <a:r>
            <a:rPr lang="en-GB" sz="1200" b="1"/>
            <a:t>Student Support Assistants </a:t>
          </a:r>
        </a:p>
        <a:p>
          <a:r>
            <a:rPr lang="en-GB" sz="1200" b="1"/>
            <a:t>(GHC and self-employed)</a:t>
          </a:r>
        </a:p>
        <a:p>
          <a:r>
            <a:rPr lang="en-GB" sz="1200"/>
            <a:t>Notetakers - Manual, Electronic</a:t>
          </a:r>
        </a:p>
        <a:p>
          <a:r>
            <a:rPr lang="en-GB" sz="1200"/>
            <a:t>Assistants - Library, Studio, Lab, Teaching</a:t>
          </a:r>
        </a:p>
        <a:p>
          <a:r>
            <a:rPr lang="en-GB" sz="1200"/>
            <a:t>Mental Health Mentors</a:t>
          </a:r>
        </a:p>
        <a:p>
          <a:r>
            <a:rPr lang="en-GB" sz="1200"/>
            <a:t>Readers</a:t>
          </a:r>
        </a:p>
        <a:p>
          <a:r>
            <a:rPr lang="en-GB" sz="1200"/>
            <a:t>Study Skills Tutors</a:t>
          </a:r>
        </a:p>
      </dgm:t>
    </dgm:pt>
    <dgm:pt modelId="{9EC8BE40-FFE1-40B2-812E-F24224F23AA2}" type="parTrans" cxnId="{0FAEFE26-D98A-43A8-AC02-EAFF58C152E8}">
      <dgm:prSet/>
      <dgm:spPr/>
      <dgm:t>
        <a:bodyPr/>
        <a:lstStyle/>
        <a:p>
          <a:endParaRPr lang="en-GB"/>
        </a:p>
      </dgm:t>
    </dgm:pt>
    <dgm:pt modelId="{068558D4-A8E8-4EF7-A9F8-A0CA87B3B14B}" type="sibTrans" cxnId="{0FAEFE26-D98A-43A8-AC02-EAFF58C152E8}">
      <dgm:prSet/>
      <dgm:spPr/>
      <dgm:t>
        <a:bodyPr/>
        <a:lstStyle/>
        <a:p>
          <a:endParaRPr lang="en-GB"/>
        </a:p>
      </dgm:t>
    </dgm:pt>
    <dgm:pt modelId="{EC7135F9-93D5-412D-8EF2-DC98012AC9E1}">
      <dgm:prSet custT="1"/>
      <dgm:spPr/>
      <dgm:t>
        <a:bodyPr/>
        <a:lstStyle/>
        <a:p>
          <a:r>
            <a:rPr lang="en-GB" sz="1200" b="1"/>
            <a:t>Student Support Assistants </a:t>
          </a:r>
        </a:p>
        <a:p>
          <a:r>
            <a:rPr lang="en-GB" sz="1200" b="1"/>
            <a:t>(GHC and self-employed)</a:t>
          </a:r>
        </a:p>
        <a:p>
          <a:r>
            <a:rPr lang="en-GB" sz="1200" b="0"/>
            <a:t>Proofreaders</a:t>
          </a:r>
        </a:p>
        <a:p>
          <a:r>
            <a:rPr lang="en-GB" sz="1200" b="0"/>
            <a:t>Spld Tutors</a:t>
          </a:r>
        </a:p>
        <a:p>
          <a:r>
            <a:rPr lang="en-GB" sz="1200" b="0"/>
            <a:t>Academic Mentors</a:t>
          </a:r>
        </a:p>
        <a:p>
          <a:r>
            <a:rPr lang="en-GB" sz="1200" b="0"/>
            <a:t>Notetakers</a:t>
          </a:r>
        </a:p>
        <a:p>
          <a:r>
            <a:rPr lang="en-GB" sz="1200" b="0"/>
            <a:t>Asperger Mentors</a:t>
          </a:r>
        </a:p>
        <a:p>
          <a:r>
            <a:rPr lang="en-GB" sz="1200" b="0"/>
            <a:t>Educational Psychologists</a:t>
          </a:r>
          <a:endParaRPr lang="en-GB" sz="1200"/>
        </a:p>
      </dgm:t>
    </dgm:pt>
    <dgm:pt modelId="{B59C6049-9826-4F50-A20E-B1A6A0822690}" type="parTrans" cxnId="{687107A0-5FEE-4964-85CC-4EAEF7F88982}">
      <dgm:prSet/>
      <dgm:spPr/>
      <dgm:t>
        <a:bodyPr/>
        <a:lstStyle/>
        <a:p>
          <a:endParaRPr lang="en-GB"/>
        </a:p>
      </dgm:t>
    </dgm:pt>
    <dgm:pt modelId="{3280D183-F5E9-40D5-8E63-C57A55F04339}" type="sibTrans" cxnId="{687107A0-5FEE-4964-85CC-4EAEF7F88982}">
      <dgm:prSet/>
      <dgm:spPr/>
      <dgm:t>
        <a:bodyPr/>
        <a:lstStyle/>
        <a:p>
          <a:endParaRPr lang="en-GB"/>
        </a:p>
      </dgm:t>
    </dgm:pt>
    <dgm:pt modelId="{8F9678D4-189E-451D-94F9-947BD62C29C4}">
      <dgm:prSet custT="1"/>
      <dgm:spPr/>
      <dgm:t>
        <a:bodyPr/>
        <a:lstStyle/>
        <a:p>
          <a:r>
            <a:rPr lang="en-GB" sz="1200" b="1"/>
            <a:t>Technology Advisor</a:t>
          </a:r>
        </a:p>
        <a:p>
          <a:r>
            <a:rPr lang="en-GB" sz="1200" b="0"/>
            <a:t>Irene Purcell</a:t>
          </a:r>
        </a:p>
        <a:p>
          <a:r>
            <a:rPr lang="en-GB" sz="1200" b="1"/>
            <a:t>IT Co-ordinator</a:t>
          </a:r>
        </a:p>
        <a:p>
          <a:r>
            <a:rPr lang="en-GB" sz="1200" b="0"/>
            <a:t>Kenny Beaton</a:t>
          </a:r>
        </a:p>
        <a:p>
          <a:r>
            <a:rPr lang="en-GB" sz="1200" b="1"/>
            <a:t>Fronline Administrators</a:t>
          </a:r>
        </a:p>
        <a:p>
          <a:r>
            <a:rPr lang="en-GB" sz="1200"/>
            <a:t>Karen Lawson</a:t>
          </a:r>
        </a:p>
        <a:p>
          <a:r>
            <a:rPr lang="en-GB" sz="1200"/>
            <a:t>Jenny Parson</a:t>
          </a:r>
        </a:p>
        <a:p>
          <a:r>
            <a:rPr lang="en-GB" sz="1200"/>
            <a:t>Lucie Green</a:t>
          </a:r>
        </a:p>
      </dgm:t>
    </dgm:pt>
    <dgm:pt modelId="{6A15AE00-12B0-4F11-B383-A240D2EA82ED}" type="parTrans" cxnId="{844979CC-2EA2-4B23-B6CA-14C7FF9DF075}">
      <dgm:prSet/>
      <dgm:spPr/>
      <dgm:t>
        <a:bodyPr/>
        <a:lstStyle/>
        <a:p>
          <a:endParaRPr lang="en-GB"/>
        </a:p>
      </dgm:t>
    </dgm:pt>
    <dgm:pt modelId="{E5B83B37-F57A-4C56-BEF1-8E08BC76014E}" type="sibTrans" cxnId="{844979CC-2EA2-4B23-B6CA-14C7FF9DF075}">
      <dgm:prSet/>
      <dgm:spPr/>
      <dgm:t>
        <a:bodyPr/>
        <a:lstStyle/>
        <a:p>
          <a:endParaRPr lang="en-GB"/>
        </a:p>
      </dgm:t>
    </dgm:pt>
    <dgm:pt modelId="{535529BD-9A1F-4F66-9529-E9EC5A1EE905}">
      <dgm:prSet custT="1"/>
      <dgm:spPr/>
      <dgm:t>
        <a:bodyPr/>
        <a:lstStyle/>
        <a:p>
          <a:r>
            <a:rPr lang="en-GB" sz="1200" i="1"/>
            <a:t>PENDING</a:t>
          </a:r>
        </a:p>
        <a:p>
          <a:r>
            <a:rPr lang="en-GB" sz="1200" b="1"/>
            <a:t>Assistant Director - Development</a:t>
          </a:r>
        </a:p>
      </dgm:t>
    </dgm:pt>
    <dgm:pt modelId="{F1D2091E-3A2F-4520-94ED-956B9CC0BD7F}" type="parTrans" cxnId="{D55ECACE-A329-458D-BD2C-4B9A1EA59FAE}">
      <dgm:prSet/>
      <dgm:spPr/>
      <dgm:t>
        <a:bodyPr/>
        <a:lstStyle/>
        <a:p>
          <a:endParaRPr lang="en-GB"/>
        </a:p>
      </dgm:t>
    </dgm:pt>
    <dgm:pt modelId="{09C347F0-F66F-4DAE-8EF2-94D6D37A4151}" type="sibTrans" cxnId="{D55ECACE-A329-458D-BD2C-4B9A1EA59FAE}">
      <dgm:prSet/>
      <dgm:spPr/>
      <dgm:t>
        <a:bodyPr/>
        <a:lstStyle/>
        <a:p>
          <a:endParaRPr lang="en-GB"/>
        </a:p>
      </dgm:t>
    </dgm:pt>
    <dgm:pt modelId="{C82C0988-BAB6-4EB7-87E5-FF89B625DC43}" type="pres">
      <dgm:prSet presAssocID="{126F8B06-9FF5-438C-BAF3-B196A8C5F383}" presName="Name0" presStyleCnt="0">
        <dgm:presLayoutVars>
          <dgm:chPref val="1"/>
          <dgm:dir/>
          <dgm:animOne val="branch"/>
          <dgm:animLvl val="lvl"/>
          <dgm:resizeHandles/>
        </dgm:presLayoutVars>
      </dgm:prSet>
      <dgm:spPr/>
      <dgm:t>
        <a:bodyPr/>
        <a:lstStyle/>
        <a:p>
          <a:endParaRPr lang="en-GB"/>
        </a:p>
      </dgm:t>
    </dgm:pt>
    <dgm:pt modelId="{EAEE2C3C-3476-4918-94B1-A66E3592CB90}" type="pres">
      <dgm:prSet presAssocID="{EAB48370-5D05-4F23-90A2-0D95701C3B22}" presName="vertOne" presStyleCnt="0"/>
      <dgm:spPr/>
    </dgm:pt>
    <dgm:pt modelId="{F8D00F4B-ACEE-4A69-98CE-825202E4EBE3}" type="pres">
      <dgm:prSet presAssocID="{EAB48370-5D05-4F23-90A2-0D95701C3B22}" presName="txOne" presStyleLbl="node0" presStyleIdx="0" presStyleCnt="1" custScaleX="78050" custScaleY="22988">
        <dgm:presLayoutVars>
          <dgm:chPref val="3"/>
        </dgm:presLayoutVars>
      </dgm:prSet>
      <dgm:spPr/>
      <dgm:t>
        <a:bodyPr/>
        <a:lstStyle/>
        <a:p>
          <a:endParaRPr lang="en-GB"/>
        </a:p>
      </dgm:t>
    </dgm:pt>
    <dgm:pt modelId="{EDC851DA-CEAA-42B4-B121-51ED61A8B11F}" type="pres">
      <dgm:prSet presAssocID="{EAB48370-5D05-4F23-90A2-0D95701C3B22}" presName="parTransOne" presStyleCnt="0"/>
      <dgm:spPr/>
    </dgm:pt>
    <dgm:pt modelId="{9BD4E153-B35C-4870-A28C-EA1306A4751C}" type="pres">
      <dgm:prSet presAssocID="{EAB48370-5D05-4F23-90A2-0D95701C3B22}" presName="horzOne" presStyleCnt="0"/>
      <dgm:spPr/>
    </dgm:pt>
    <dgm:pt modelId="{C8D0805C-1471-4428-B11F-0478E156DF91}" type="pres">
      <dgm:prSet presAssocID="{801B3C93-AD19-40BC-BAF0-7DAEDCE6CAAF}" presName="vertTwo" presStyleCnt="0"/>
      <dgm:spPr/>
    </dgm:pt>
    <dgm:pt modelId="{99AB0C45-C776-48AB-87B9-0E14F6352FAE}" type="pres">
      <dgm:prSet presAssocID="{801B3C93-AD19-40BC-BAF0-7DAEDCE6CAAF}" presName="txTwo" presStyleLbl="node2" presStyleIdx="0" presStyleCnt="4" custScaleX="68302" custScaleY="68302">
        <dgm:presLayoutVars>
          <dgm:chPref val="3"/>
        </dgm:presLayoutVars>
      </dgm:prSet>
      <dgm:spPr/>
      <dgm:t>
        <a:bodyPr/>
        <a:lstStyle/>
        <a:p>
          <a:endParaRPr lang="en-GB"/>
        </a:p>
      </dgm:t>
    </dgm:pt>
    <dgm:pt modelId="{7F953FE0-207C-454A-8F4D-0C831B756136}" type="pres">
      <dgm:prSet presAssocID="{801B3C93-AD19-40BC-BAF0-7DAEDCE6CAAF}" presName="parTransTwo" presStyleCnt="0"/>
      <dgm:spPr/>
    </dgm:pt>
    <dgm:pt modelId="{C60599A5-3BD5-4133-B70C-E8B790046E59}" type="pres">
      <dgm:prSet presAssocID="{801B3C93-AD19-40BC-BAF0-7DAEDCE6CAAF}" presName="horzTwo" presStyleCnt="0"/>
      <dgm:spPr/>
    </dgm:pt>
    <dgm:pt modelId="{03AFA5E8-71A1-46D3-9E96-BA129E045510}" type="pres">
      <dgm:prSet presAssocID="{9E2C53D7-32E2-4A34-ACB8-6B5DC9417450}" presName="vertThree" presStyleCnt="0"/>
      <dgm:spPr/>
    </dgm:pt>
    <dgm:pt modelId="{7FFB9D99-1B59-46EF-B75E-A8E7309904CE}" type="pres">
      <dgm:prSet presAssocID="{9E2C53D7-32E2-4A34-ACB8-6B5DC9417450}" presName="txThree" presStyleLbl="node3" presStyleIdx="0" presStyleCnt="3" custScaleX="100001" custScaleY="100001" custLinFactNeighborX="-4616" custLinFactNeighborY="11074">
        <dgm:presLayoutVars>
          <dgm:chPref val="3"/>
        </dgm:presLayoutVars>
      </dgm:prSet>
      <dgm:spPr/>
      <dgm:t>
        <a:bodyPr/>
        <a:lstStyle/>
        <a:p>
          <a:endParaRPr lang="en-GB"/>
        </a:p>
      </dgm:t>
    </dgm:pt>
    <dgm:pt modelId="{392A005C-A75F-4D21-AB50-2DAACEF5B5E7}" type="pres">
      <dgm:prSet presAssocID="{9E2C53D7-32E2-4A34-ACB8-6B5DC9417450}" presName="parTransThree" presStyleCnt="0"/>
      <dgm:spPr/>
    </dgm:pt>
    <dgm:pt modelId="{C0392628-555C-4397-94C5-E4FD19A0D377}" type="pres">
      <dgm:prSet presAssocID="{9E2C53D7-32E2-4A34-ACB8-6B5DC9417450}" presName="horzThree" presStyleCnt="0"/>
      <dgm:spPr/>
    </dgm:pt>
    <dgm:pt modelId="{F28528A9-8DFF-42F5-B545-CFE0C3006126}" type="pres">
      <dgm:prSet presAssocID="{21AB877E-5B89-402D-BF7F-913677D30F0C}" presName="vertFour" presStyleCnt="0">
        <dgm:presLayoutVars>
          <dgm:chPref val="3"/>
        </dgm:presLayoutVars>
      </dgm:prSet>
      <dgm:spPr/>
    </dgm:pt>
    <dgm:pt modelId="{6A58EEBD-5525-4304-9783-1C811622AA77}" type="pres">
      <dgm:prSet presAssocID="{21AB877E-5B89-402D-BF7F-913677D30F0C}" presName="txFour" presStyleLbl="node4" presStyleIdx="0" presStyleCnt="2" custScaleX="100001" custScaleY="100001">
        <dgm:presLayoutVars>
          <dgm:chPref val="3"/>
        </dgm:presLayoutVars>
      </dgm:prSet>
      <dgm:spPr/>
      <dgm:t>
        <a:bodyPr/>
        <a:lstStyle/>
        <a:p>
          <a:endParaRPr lang="en-GB"/>
        </a:p>
      </dgm:t>
    </dgm:pt>
    <dgm:pt modelId="{D40D477C-64DA-48D3-A8AD-4807741604AA}" type="pres">
      <dgm:prSet presAssocID="{21AB877E-5B89-402D-BF7F-913677D30F0C}" presName="horzFour" presStyleCnt="0"/>
      <dgm:spPr/>
    </dgm:pt>
    <dgm:pt modelId="{7D59E155-FBA6-4547-8B92-503F857FACFB}" type="pres">
      <dgm:prSet presAssocID="{2975A989-6CA4-4147-86E0-86F85FDD2911}" presName="sibSpaceTwo" presStyleCnt="0"/>
      <dgm:spPr/>
    </dgm:pt>
    <dgm:pt modelId="{69098C0E-EF86-4058-9226-8D9C16199FC2}" type="pres">
      <dgm:prSet presAssocID="{F6E52291-8D3C-42C5-85CC-48D8ED993961}" presName="vertTwo" presStyleCnt="0"/>
      <dgm:spPr/>
    </dgm:pt>
    <dgm:pt modelId="{8ECEE5BB-D878-44C7-AA73-C37C15A8AE07}" type="pres">
      <dgm:prSet presAssocID="{F6E52291-8D3C-42C5-85CC-48D8ED993961}" presName="txTwo" presStyleLbl="node2" presStyleIdx="1" presStyleCnt="4" custScaleX="68302" custScaleY="68302">
        <dgm:presLayoutVars>
          <dgm:chPref val="3"/>
        </dgm:presLayoutVars>
      </dgm:prSet>
      <dgm:spPr/>
      <dgm:t>
        <a:bodyPr/>
        <a:lstStyle/>
        <a:p>
          <a:endParaRPr lang="en-GB"/>
        </a:p>
      </dgm:t>
    </dgm:pt>
    <dgm:pt modelId="{189A70AD-678B-47DD-AF0D-7D992F5040DA}" type="pres">
      <dgm:prSet presAssocID="{F6E52291-8D3C-42C5-85CC-48D8ED993961}" presName="parTransTwo" presStyleCnt="0"/>
      <dgm:spPr/>
    </dgm:pt>
    <dgm:pt modelId="{781E6B4C-727D-4F44-8220-AD0C46393CB2}" type="pres">
      <dgm:prSet presAssocID="{F6E52291-8D3C-42C5-85CC-48D8ED993961}" presName="horzTwo" presStyleCnt="0"/>
      <dgm:spPr/>
    </dgm:pt>
    <dgm:pt modelId="{7AC38A0F-3B52-4CF8-B041-D303109A1B2F}" type="pres">
      <dgm:prSet presAssocID="{70E978F7-736C-42A8-B8F1-803035D20DE1}" presName="vertThree" presStyleCnt="0"/>
      <dgm:spPr/>
    </dgm:pt>
    <dgm:pt modelId="{CBB2B59E-73DA-4359-8917-50182A169173}" type="pres">
      <dgm:prSet presAssocID="{70E978F7-736C-42A8-B8F1-803035D20DE1}" presName="txThree" presStyleLbl="node3" presStyleIdx="1" presStyleCnt="3" custScaleX="100001" custScaleY="100001">
        <dgm:presLayoutVars>
          <dgm:chPref val="3"/>
        </dgm:presLayoutVars>
      </dgm:prSet>
      <dgm:spPr/>
      <dgm:t>
        <a:bodyPr/>
        <a:lstStyle/>
        <a:p>
          <a:endParaRPr lang="en-GB"/>
        </a:p>
      </dgm:t>
    </dgm:pt>
    <dgm:pt modelId="{AE6672E6-189A-47E2-8902-91A6A16B6559}" type="pres">
      <dgm:prSet presAssocID="{70E978F7-736C-42A8-B8F1-803035D20DE1}" presName="parTransThree" presStyleCnt="0"/>
      <dgm:spPr/>
    </dgm:pt>
    <dgm:pt modelId="{4E11DE3D-2F69-427B-8439-BFAAD2C318D1}" type="pres">
      <dgm:prSet presAssocID="{70E978F7-736C-42A8-B8F1-803035D20DE1}" presName="horzThree" presStyleCnt="0"/>
      <dgm:spPr/>
    </dgm:pt>
    <dgm:pt modelId="{E9EB87D9-E8E8-4721-B709-51412BC18E51}" type="pres">
      <dgm:prSet presAssocID="{EC7135F9-93D5-412D-8EF2-DC98012AC9E1}" presName="vertFour" presStyleCnt="0">
        <dgm:presLayoutVars>
          <dgm:chPref val="3"/>
        </dgm:presLayoutVars>
      </dgm:prSet>
      <dgm:spPr/>
    </dgm:pt>
    <dgm:pt modelId="{8DC48A7A-E1CA-4B42-9246-C220A93E0117}" type="pres">
      <dgm:prSet presAssocID="{EC7135F9-93D5-412D-8EF2-DC98012AC9E1}" presName="txFour" presStyleLbl="node4" presStyleIdx="1" presStyleCnt="2" custScaleX="100001" custScaleY="100001">
        <dgm:presLayoutVars>
          <dgm:chPref val="3"/>
        </dgm:presLayoutVars>
      </dgm:prSet>
      <dgm:spPr/>
      <dgm:t>
        <a:bodyPr/>
        <a:lstStyle/>
        <a:p>
          <a:endParaRPr lang="en-GB"/>
        </a:p>
      </dgm:t>
    </dgm:pt>
    <dgm:pt modelId="{58962ACB-75C1-4AC5-BD6E-14372E25E0FF}" type="pres">
      <dgm:prSet presAssocID="{EC7135F9-93D5-412D-8EF2-DC98012AC9E1}" presName="horzFour" presStyleCnt="0"/>
      <dgm:spPr/>
    </dgm:pt>
    <dgm:pt modelId="{E42C38DA-82BB-4569-B1E5-A41964D85688}" type="pres">
      <dgm:prSet presAssocID="{3C71664C-0025-4ED0-98CA-7A191A022C3D}" presName="sibSpaceTwo" presStyleCnt="0"/>
      <dgm:spPr/>
    </dgm:pt>
    <dgm:pt modelId="{A533CBB8-E05E-4999-9392-97BA8EC032D5}" type="pres">
      <dgm:prSet presAssocID="{265928B5-AE50-43C6-8B13-3CD2149D446D}" presName="vertTwo" presStyleCnt="0"/>
      <dgm:spPr/>
    </dgm:pt>
    <dgm:pt modelId="{D8448BDB-ABB6-4421-A8FC-096ED265755E}" type="pres">
      <dgm:prSet presAssocID="{265928B5-AE50-43C6-8B13-3CD2149D446D}" presName="txTwo" presStyleLbl="node2" presStyleIdx="2" presStyleCnt="4" custScaleX="68302" custScaleY="68302" custLinFactNeighborX="-2682" custLinFactNeighborY="-11074">
        <dgm:presLayoutVars>
          <dgm:chPref val="3"/>
        </dgm:presLayoutVars>
      </dgm:prSet>
      <dgm:spPr/>
      <dgm:t>
        <a:bodyPr/>
        <a:lstStyle/>
        <a:p>
          <a:endParaRPr lang="en-GB"/>
        </a:p>
      </dgm:t>
    </dgm:pt>
    <dgm:pt modelId="{6B2F3F31-2C14-4B16-8ACA-7A0CDCD692E9}" type="pres">
      <dgm:prSet presAssocID="{265928B5-AE50-43C6-8B13-3CD2149D446D}" presName="parTransTwo" presStyleCnt="0"/>
      <dgm:spPr/>
    </dgm:pt>
    <dgm:pt modelId="{F0673485-AC15-4043-8EE6-4382716481AD}" type="pres">
      <dgm:prSet presAssocID="{265928B5-AE50-43C6-8B13-3CD2149D446D}" presName="horzTwo" presStyleCnt="0"/>
      <dgm:spPr/>
    </dgm:pt>
    <dgm:pt modelId="{BE48B1A6-E860-4A04-9974-14FF0DC8F8E4}" type="pres">
      <dgm:prSet presAssocID="{8F9678D4-189E-451D-94F9-947BD62C29C4}" presName="vertThree" presStyleCnt="0"/>
      <dgm:spPr/>
    </dgm:pt>
    <dgm:pt modelId="{ACF350E3-DE56-43D8-92E8-EB7B0417074B}" type="pres">
      <dgm:prSet presAssocID="{8F9678D4-189E-451D-94F9-947BD62C29C4}" presName="txThree" presStyleLbl="node3" presStyleIdx="2" presStyleCnt="3" custScaleX="100001" custScaleY="108801">
        <dgm:presLayoutVars>
          <dgm:chPref val="3"/>
        </dgm:presLayoutVars>
      </dgm:prSet>
      <dgm:spPr/>
      <dgm:t>
        <a:bodyPr/>
        <a:lstStyle/>
        <a:p>
          <a:endParaRPr lang="en-GB"/>
        </a:p>
      </dgm:t>
    </dgm:pt>
    <dgm:pt modelId="{BDCD776B-E4F8-4D59-9FE0-8DA859E933D8}" type="pres">
      <dgm:prSet presAssocID="{8F9678D4-189E-451D-94F9-947BD62C29C4}" presName="horzThree" presStyleCnt="0"/>
      <dgm:spPr/>
    </dgm:pt>
    <dgm:pt modelId="{0B529B88-6CAA-4580-A3B9-2967C87BED99}" type="pres">
      <dgm:prSet presAssocID="{0E1C4AAB-DD19-42D5-AE44-24CABC4CF32F}" presName="sibSpaceTwo" presStyleCnt="0"/>
      <dgm:spPr/>
    </dgm:pt>
    <dgm:pt modelId="{18FFA6B3-4AC4-4F4E-9C9E-305B5C804EFC}" type="pres">
      <dgm:prSet presAssocID="{535529BD-9A1F-4F66-9529-E9EC5A1EE905}" presName="vertTwo" presStyleCnt="0"/>
      <dgm:spPr/>
    </dgm:pt>
    <dgm:pt modelId="{77AD0126-9437-449B-AA62-098F78BC1C89}" type="pres">
      <dgm:prSet presAssocID="{535529BD-9A1F-4F66-9529-E9EC5A1EE905}" presName="txTwo" presStyleLbl="node2" presStyleIdx="3" presStyleCnt="4" custScaleX="67245" custScaleY="69499">
        <dgm:presLayoutVars>
          <dgm:chPref val="3"/>
        </dgm:presLayoutVars>
      </dgm:prSet>
      <dgm:spPr/>
      <dgm:t>
        <a:bodyPr/>
        <a:lstStyle/>
        <a:p>
          <a:endParaRPr lang="en-GB"/>
        </a:p>
      </dgm:t>
    </dgm:pt>
    <dgm:pt modelId="{20DC9D14-75A1-4FAE-8A2E-B86D0D0E579A}" type="pres">
      <dgm:prSet presAssocID="{535529BD-9A1F-4F66-9529-E9EC5A1EE905}" presName="horzTwo" presStyleCnt="0"/>
      <dgm:spPr/>
    </dgm:pt>
  </dgm:ptLst>
  <dgm:cxnLst>
    <dgm:cxn modelId="{F4AD6014-7B61-423A-9FD9-FD1BD5699D35}" type="presOf" srcId="{21AB877E-5B89-402D-BF7F-913677D30F0C}" destId="{6A58EEBD-5525-4304-9783-1C811622AA77}" srcOrd="0" destOrd="0" presId="urn:microsoft.com/office/officeart/2005/8/layout/hierarchy4"/>
    <dgm:cxn modelId="{844979CC-2EA2-4B23-B6CA-14C7FF9DF075}" srcId="{265928B5-AE50-43C6-8B13-3CD2149D446D}" destId="{8F9678D4-189E-451D-94F9-947BD62C29C4}" srcOrd="0" destOrd="0" parTransId="{6A15AE00-12B0-4F11-B383-A240D2EA82ED}" sibTransId="{E5B83B37-F57A-4C56-BEF1-8E08BC76014E}"/>
    <dgm:cxn modelId="{3E26570F-42C6-477A-B2B5-EB911AFA4218}" type="presOf" srcId="{535529BD-9A1F-4F66-9529-E9EC5A1EE905}" destId="{77AD0126-9437-449B-AA62-098F78BC1C89}" srcOrd="0" destOrd="0" presId="urn:microsoft.com/office/officeart/2005/8/layout/hierarchy4"/>
    <dgm:cxn modelId="{1BABF0B6-9638-4830-869D-FA5D645454F7}" srcId="{F6E52291-8D3C-42C5-85CC-48D8ED993961}" destId="{70E978F7-736C-42A8-B8F1-803035D20DE1}" srcOrd="0" destOrd="0" parTransId="{762F4974-5BF3-4AD3-A8C6-FFD583EE8A40}" sibTransId="{9903C21A-468E-4FBE-8CB0-562180DEE813}"/>
    <dgm:cxn modelId="{D55ECACE-A329-458D-BD2C-4B9A1EA59FAE}" srcId="{EAB48370-5D05-4F23-90A2-0D95701C3B22}" destId="{535529BD-9A1F-4F66-9529-E9EC5A1EE905}" srcOrd="3" destOrd="0" parTransId="{F1D2091E-3A2F-4520-94ED-956B9CC0BD7F}" sibTransId="{09C347F0-F66F-4DAE-8EF2-94D6D37A4151}"/>
    <dgm:cxn modelId="{91BBD115-B888-4B64-BA0A-DEBDF26A46C0}" type="presOf" srcId="{8F9678D4-189E-451D-94F9-947BD62C29C4}" destId="{ACF350E3-DE56-43D8-92E8-EB7B0417074B}" srcOrd="0" destOrd="0" presId="urn:microsoft.com/office/officeart/2005/8/layout/hierarchy4"/>
    <dgm:cxn modelId="{687107A0-5FEE-4964-85CC-4EAEF7F88982}" srcId="{70E978F7-736C-42A8-B8F1-803035D20DE1}" destId="{EC7135F9-93D5-412D-8EF2-DC98012AC9E1}" srcOrd="0" destOrd="0" parTransId="{B59C6049-9826-4F50-A20E-B1A6A0822690}" sibTransId="{3280D183-F5E9-40D5-8E63-C57A55F04339}"/>
    <dgm:cxn modelId="{E7782007-238E-4FE8-95D8-2B7703598DD6}" type="presOf" srcId="{126F8B06-9FF5-438C-BAF3-B196A8C5F383}" destId="{C82C0988-BAB6-4EB7-87E5-FF89B625DC43}" srcOrd="0" destOrd="0" presId="urn:microsoft.com/office/officeart/2005/8/layout/hierarchy4"/>
    <dgm:cxn modelId="{800553EA-4D0A-4206-A7F9-8C5330C6E52F}" type="presOf" srcId="{F6E52291-8D3C-42C5-85CC-48D8ED993961}" destId="{8ECEE5BB-D878-44C7-AA73-C37C15A8AE07}" srcOrd="0" destOrd="0" presId="urn:microsoft.com/office/officeart/2005/8/layout/hierarchy4"/>
    <dgm:cxn modelId="{D28DD91E-D498-4D67-9E1C-D04F4924D83C}" type="presOf" srcId="{EC7135F9-93D5-412D-8EF2-DC98012AC9E1}" destId="{8DC48A7A-E1CA-4B42-9246-C220A93E0117}" srcOrd="0" destOrd="0" presId="urn:microsoft.com/office/officeart/2005/8/layout/hierarchy4"/>
    <dgm:cxn modelId="{2DBE9753-F86D-4CAF-B105-477F887C16D0}" type="presOf" srcId="{265928B5-AE50-43C6-8B13-3CD2149D446D}" destId="{D8448BDB-ABB6-4421-A8FC-096ED265755E}" srcOrd="0" destOrd="0" presId="urn:microsoft.com/office/officeart/2005/8/layout/hierarchy4"/>
    <dgm:cxn modelId="{BD65E747-716C-47FD-913B-E26AA711B382}" srcId="{EAB48370-5D05-4F23-90A2-0D95701C3B22}" destId="{801B3C93-AD19-40BC-BAF0-7DAEDCE6CAAF}" srcOrd="0" destOrd="0" parTransId="{A1A8429B-9D20-4F7C-9107-C0E6B08E5233}" sibTransId="{2975A989-6CA4-4147-86E0-86F85FDD2911}"/>
    <dgm:cxn modelId="{61A7A0AB-13F2-436E-B182-A3B9B740DC66}" type="presOf" srcId="{801B3C93-AD19-40BC-BAF0-7DAEDCE6CAAF}" destId="{99AB0C45-C776-48AB-87B9-0E14F6352FAE}" srcOrd="0" destOrd="0" presId="urn:microsoft.com/office/officeart/2005/8/layout/hierarchy4"/>
    <dgm:cxn modelId="{A7A016DF-02AB-42D5-9695-05EF93D06760}" type="presOf" srcId="{EAB48370-5D05-4F23-90A2-0D95701C3B22}" destId="{F8D00F4B-ACEE-4A69-98CE-825202E4EBE3}" srcOrd="0" destOrd="0" presId="urn:microsoft.com/office/officeart/2005/8/layout/hierarchy4"/>
    <dgm:cxn modelId="{4429242C-D421-487E-8D2D-CD5A8D50480E}" srcId="{801B3C93-AD19-40BC-BAF0-7DAEDCE6CAAF}" destId="{9E2C53D7-32E2-4A34-ACB8-6B5DC9417450}" srcOrd="0" destOrd="0" parTransId="{9754C0FB-5A9D-4979-8BA4-5ABF16526DEE}" sibTransId="{F7F59774-0ED6-4B96-835D-F2BE07197744}"/>
    <dgm:cxn modelId="{A12F8D3C-5D1F-46B5-ABB0-10CE8DA034C6}" srcId="{EAB48370-5D05-4F23-90A2-0D95701C3B22}" destId="{265928B5-AE50-43C6-8B13-3CD2149D446D}" srcOrd="2" destOrd="0" parTransId="{BBFADE83-9A3B-497B-AE4E-D77D8F635A7D}" sibTransId="{0E1C4AAB-DD19-42D5-AE44-24CABC4CF32F}"/>
    <dgm:cxn modelId="{782B6B53-A747-44AA-9DA6-05AB82F14A5A}" type="presOf" srcId="{9E2C53D7-32E2-4A34-ACB8-6B5DC9417450}" destId="{7FFB9D99-1B59-46EF-B75E-A8E7309904CE}" srcOrd="0" destOrd="0" presId="urn:microsoft.com/office/officeart/2005/8/layout/hierarchy4"/>
    <dgm:cxn modelId="{B0F204B1-709E-4D08-96B4-1D818B25AE45}" srcId="{EAB48370-5D05-4F23-90A2-0D95701C3B22}" destId="{F6E52291-8D3C-42C5-85CC-48D8ED993961}" srcOrd="1" destOrd="0" parTransId="{51E8B834-D2E8-406F-BB4B-C10DE21F1BAE}" sibTransId="{3C71664C-0025-4ED0-98CA-7A191A022C3D}"/>
    <dgm:cxn modelId="{365D2AAE-90B9-4B3B-9C5C-E0459C9698EC}" type="presOf" srcId="{70E978F7-736C-42A8-B8F1-803035D20DE1}" destId="{CBB2B59E-73DA-4359-8917-50182A169173}" srcOrd="0" destOrd="0" presId="urn:microsoft.com/office/officeart/2005/8/layout/hierarchy4"/>
    <dgm:cxn modelId="{A8BA4CC9-8802-4BAB-A017-5800DABCBCCC}" srcId="{126F8B06-9FF5-438C-BAF3-B196A8C5F383}" destId="{EAB48370-5D05-4F23-90A2-0D95701C3B22}" srcOrd="0" destOrd="0" parTransId="{7950CBF1-8A81-412A-8B65-400872724E81}" sibTransId="{0C2D34F9-9452-441E-A73D-CE9ACF8620A1}"/>
    <dgm:cxn modelId="{0FAEFE26-D98A-43A8-AC02-EAFF58C152E8}" srcId="{9E2C53D7-32E2-4A34-ACB8-6B5DC9417450}" destId="{21AB877E-5B89-402D-BF7F-913677D30F0C}" srcOrd="0" destOrd="0" parTransId="{9EC8BE40-FFE1-40B2-812E-F24224F23AA2}" sibTransId="{068558D4-A8E8-4EF7-A9F8-A0CA87B3B14B}"/>
    <dgm:cxn modelId="{59BC50BF-5F9D-4BBA-8BE3-BC33D86A9D48}" type="presParOf" srcId="{C82C0988-BAB6-4EB7-87E5-FF89B625DC43}" destId="{EAEE2C3C-3476-4918-94B1-A66E3592CB90}" srcOrd="0" destOrd="0" presId="urn:microsoft.com/office/officeart/2005/8/layout/hierarchy4"/>
    <dgm:cxn modelId="{CB56A8E3-782B-4087-B738-FD0D424B4BF3}" type="presParOf" srcId="{EAEE2C3C-3476-4918-94B1-A66E3592CB90}" destId="{F8D00F4B-ACEE-4A69-98CE-825202E4EBE3}" srcOrd="0" destOrd="0" presId="urn:microsoft.com/office/officeart/2005/8/layout/hierarchy4"/>
    <dgm:cxn modelId="{F40ADD33-8316-49B9-90C6-36248B90F194}" type="presParOf" srcId="{EAEE2C3C-3476-4918-94B1-A66E3592CB90}" destId="{EDC851DA-CEAA-42B4-B121-51ED61A8B11F}" srcOrd="1" destOrd="0" presId="urn:microsoft.com/office/officeart/2005/8/layout/hierarchy4"/>
    <dgm:cxn modelId="{5D3D3A0B-4289-46DB-A361-D12369A5B12A}" type="presParOf" srcId="{EAEE2C3C-3476-4918-94B1-A66E3592CB90}" destId="{9BD4E153-B35C-4870-A28C-EA1306A4751C}" srcOrd="2" destOrd="0" presId="urn:microsoft.com/office/officeart/2005/8/layout/hierarchy4"/>
    <dgm:cxn modelId="{08306EB0-AA50-412F-AE51-FF8C310D1EA9}" type="presParOf" srcId="{9BD4E153-B35C-4870-A28C-EA1306A4751C}" destId="{C8D0805C-1471-4428-B11F-0478E156DF91}" srcOrd="0" destOrd="0" presId="urn:microsoft.com/office/officeart/2005/8/layout/hierarchy4"/>
    <dgm:cxn modelId="{62F7AF68-C002-4989-B472-85D7EA8F70FE}" type="presParOf" srcId="{C8D0805C-1471-4428-B11F-0478E156DF91}" destId="{99AB0C45-C776-48AB-87B9-0E14F6352FAE}" srcOrd="0" destOrd="0" presId="urn:microsoft.com/office/officeart/2005/8/layout/hierarchy4"/>
    <dgm:cxn modelId="{B66B66B7-D5EC-4C6C-93B0-5CFE9F2B60C9}" type="presParOf" srcId="{C8D0805C-1471-4428-B11F-0478E156DF91}" destId="{7F953FE0-207C-454A-8F4D-0C831B756136}" srcOrd="1" destOrd="0" presId="urn:microsoft.com/office/officeart/2005/8/layout/hierarchy4"/>
    <dgm:cxn modelId="{54621C11-23A8-4A26-95A8-C2E528E14154}" type="presParOf" srcId="{C8D0805C-1471-4428-B11F-0478E156DF91}" destId="{C60599A5-3BD5-4133-B70C-E8B790046E59}" srcOrd="2" destOrd="0" presId="urn:microsoft.com/office/officeart/2005/8/layout/hierarchy4"/>
    <dgm:cxn modelId="{27B7AA50-A681-45DF-8F9C-9CBDC242D323}" type="presParOf" srcId="{C60599A5-3BD5-4133-B70C-E8B790046E59}" destId="{03AFA5E8-71A1-46D3-9E96-BA129E045510}" srcOrd="0" destOrd="0" presId="urn:microsoft.com/office/officeart/2005/8/layout/hierarchy4"/>
    <dgm:cxn modelId="{82E92397-C0A3-4591-B402-282E6212FABF}" type="presParOf" srcId="{03AFA5E8-71A1-46D3-9E96-BA129E045510}" destId="{7FFB9D99-1B59-46EF-B75E-A8E7309904CE}" srcOrd="0" destOrd="0" presId="urn:microsoft.com/office/officeart/2005/8/layout/hierarchy4"/>
    <dgm:cxn modelId="{54E02602-ED5F-422F-AC90-393A8DCFC46D}" type="presParOf" srcId="{03AFA5E8-71A1-46D3-9E96-BA129E045510}" destId="{392A005C-A75F-4D21-AB50-2DAACEF5B5E7}" srcOrd="1" destOrd="0" presId="urn:microsoft.com/office/officeart/2005/8/layout/hierarchy4"/>
    <dgm:cxn modelId="{C9049AD7-5E6F-4867-8B54-E28539A1E1C5}" type="presParOf" srcId="{03AFA5E8-71A1-46D3-9E96-BA129E045510}" destId="{C0392628-555C-4397-94C5-E4FD19A0D377}" srcOrd="2" destOrd="0" presId="urn:microsoft.com/office/officeart/2005/8/layout/hierarchy4"/>
    <dgm:cxn modelId="{44594ADB-4B75-4D09-A003-9D9C8344B8BD}" type="presParOf" srcId="{C0392628-555C-4397-94C5-E4FD19A0D377}" destId="{F28528A9-8DFF-42F5-B545-CFE0C3006126}" srcOrd="0" destOrd="0" presId="urn:microsoft.com/office/officeart/2005/8/layout/hierarchy4"/>
    <dgm:cxn modelId="{FF68C557-01A1-4124-BA5F-4D9D22140EB2}" type="presParOf" srcId="{F28528A9-8DFF-42F5-B545-CFE0C3006126}" destId="{6A58EEBD-5525-4304-9783-1C811622AA77}" srcOrd="0" destOrd="0" presId="urn:microsoft.com/office/officeart/2005/8/layout/hierarchy4"/>
    <dgm:cxn modelId="{C742775C-5375-49A3-BD14-41544F06A9CD}" type="presParOf" srcId="{F28528A9-8DFF-42F5-B545-CFE0C3006126}" destId="{D40D477C-64DA-48D3-A8AD-4807741604AA}" srcOrd="1" destOrd="0" presId="urn:microsoft.com/office/officeart/2005/8/layout/hierarchy4"/>
    <dgm:cxn modelId="{A2BD56FA-AAB2-49CF-82AB-9037A13CCC62}" type="presParOf" srcId="{9BD4E153-B35C-4870-A28C-EA1306A4751C}" destId="{7D59E155-FBA6-4547-8B92-503F857FACFB}" srcOrd="1" destOrd="0" presId="urn:microsoft.com/office/officeart/2005/8/layout/hierarchy4"/>
    <dgm:cxn modelId="{79960662-DDB2-43EA-90AC-B610B1E9E436}" type="presParOf" srcId="{9BD4E153-B35C-4870-A28C-EA1306A4751C}" destId="{69098C0E-EF86-4058-9226-8D9C16199FC2}" srcOrd="2" destOrd="0" presId="urn:microsoft.com/office/officeart/2005/8/layout/hierarchy4"/>
    <dgm:cxn modelId="{3A24172B-07BF-4ED7-816C-0B1D7DEA8BC4}" type="presParOf" srcId="{69098C0E-EF86-4058-9226-8D9C16199FC2}" destId="{8ECEE5BB-D878-44C7-AA73-C37C15A8AE07}" srcOrd="0" destOrd="0" presId="urn:microsoft.com/office/officeart/2005/8/layout/hierarchy4"/>
    <dgm:cxn modelId="{1EAC63AE-0322-4969-8F58-BFA4CA494CA5}" type="presParOf" srcId="{69098C0E-EF86-4058-9226-8D9C16199FC2}" destId="{189A70AD-678B-47DD-AF0D-7D992F5040DA}" srcOrd="1" destOrd="0" presId="urn:microsoft.com/office/officeart/2005/8/layout/hierarchy4"/>
    <dgm:cxn modelId="{BD97525F-5333-44FB-B1D4-3A6A18E4D354}" type="presParOf" srcId="{69098C0E-EF86-4058-9226-8D9C16199FC2}" destId="{781E6B4C-727D-4F44-8220-AD0C46393CB2}" srcOrd="2" destOrd="0" presId="urn:microsoft.com/office/officeart/2005/8/layout/hierarchy4"/>
    <dgm:cxn modelId="{D4773850-002E-4831-BE25-A8271224B238}" type="presParOf" srcId="{781E6B4C-727D-4F44-8220-AD0C46393CB2}" destId="{7AC38A0F-3B52-4CF8-B041-D303109A1B2F}" srcOrd="0" destOrd="0" presId="urn:microsoft.com/office/officeart/2005/8/layout/hierarchy4"/>
    <dgm:cxn modelId="{B17C4672-8568-49C5-B774-E073F441BFD1}" type="presParOf" srcId="{7AC38A0F-3B52-4CF8-B041-D303109A1B2F}" destId="{CBB2B59E-73DA-4359-8917-50182A169173}" srcOrd="0" destOrd="0" presId="urn:microsoft.com/office/officeart/2005/8/layout/hierarchy4"/>
    <dgm:cxn modelId="{B4403AA3-574C-4035-82EA-9127EA9ED6E4}" type="presParOf" srcId="{7AC38A0F-3B52-4CF8-B041-D303109A1B2F}" destId="{AE6672E6-189A-47E2-8902-91A6A16B6559}" srcOrd="1" destOrd="0" presId="urn:microsoft.com/office/officeart/2005/8/layout/hierarchy4"/>
    <dgm:cxn modelId="{5B9E1C20-48C6-4C80-B204-A3D8CF05E2CB}" type="presParOf" srcId="{7AC38A0F-3B52-4CF8-B041-D303109A1B2F}" destId="{4E11DE3D-2F69-427B-8439-BFAAD2C318D1}" srcOrd="2" destOrd="0" presId="urn:microsoft.com/office/officeart/2005/8/layout/hierarchy4"/>
    <dgm:cxn modelId="{2893AD8D-7412-4F09-BD30-F7DFE34A2A40}" type="presParOf" srcId="{4E11DE3D-2F69-427B-8439-BFAAD2C318D1}" destId="{E9EB87D9-E8E8-4721-B709-51412BC18E51}" srcOrd="0" destOrd="0" presId="urn:microsoft.com/office/officeart/2005/8/layout/hierarchy4"/>
    <dgm:cxn modelId="{9E232F6D-AEAB-4C3D-AFF9-CD0B620C55FF}" type="presParOf" srcId="{E9EB87D9-E8E8-4721-B709-51412BC18E51}" destId="{8DC48A7A-E1CA-4B42-9246-C220A93E0117}" srcOrd="0" destOrd="0" presId="urn:microsoft.com/office/officeart/2005/8/layout/hierarchy4"/>
    <dgm:cxn modelId="{CA3F3241-6F8E-484D-8D48-064F54B0022B}" type="presParOf" srcId="{E9EB87D9-E8E8-4721-B709-51412BC18E51}" destId="{58962ACB-75C1-4AC5-BD6E-14372E25E0FF}" srcOrd="1" destOrd="0" presId="urn:microsoft.com/office/officeart/2005/8/layout/hierarchy4"/>
    <dgm:cxn modelId="{19822447-F4D4-4FDA-8240-9AFF5C5EE398}" type="presParOf" srcId="{9BD4E153-B35C-4870-A28C-EA1306A4751C}" destId="{E42C38DA-82BB-4569-B1E5-A41964D85688}" srcOrd="3" destOrd="0" presId="urn:microsoft.com/office/officeart/2005/8/layout/hierarchy4"/>
    <dgm:cxn modelId="{135C727E-8D72-4E53-B4FB-C2D269A4D821}" type="presParOf" srcId="{9BD4E153-B35C-4870-A28C-EA1306A4751C}" destId="{A533CBB8-E05E-4999-9392-97BA8EC032D5}" srcOrd="4" destOrd="0" presId="urn:microsoft.com/office/officeart/2005/8/layout/hierarchy4"/>
    <dgm:cxn modelId="{147C8493-A930-446C-833F-283DC0A945C4}" type="presParOf" srcId="{A533CBB8-E05E-4999-9392-97BA8EC032D5}" destId="{D8448BDB-ABB6-4421-A8FC-096ED265755E}" srcOrd="0" destOrd="0" presId="urn:microsoft.com/office/officeart/2005/8/layout/hierarchy4"/>
    <dgm:cxn modelId="{AC43ED07-7D72-4D69-880A-C54D00ACB2AF}" type="presParOf" srcId="{A533CBB8-E05E-4999-9392-97BA8EC032D5}" destId="{6B2F3F31-2C14-4B16-8ACA-7A0CDCD692E9}" srcOrd="1" destOrd="0" presId="urn:microsoft.com/office/officeart/2005/8/layout/hierarchy4"/>
    <dgm:cxn modelId="{DDEEDC0A-E212-410D-BA57-61892215DAE2}" type="presParOf" srcId="{A533CBB8-E05E-4999-9392-97BA8EC032D5}" destId="{F0673485-AC15-4043-8EE6-4382716481AD}" srcOrd="2" destOrd="0" presId="urn:microsoft.com/office/officeart/2005/8/layout/hierarchy4"/>
    <dgm:cxn modelId="{F54BEB6C-CC0A-40AF-90BD-8E182DA2FA52}" type="presParOf" srcId="{F0673485-AC15-4043-8EE6-4382716481AD}" destId="{BE48B1A6-E860-4A04-9974-14FF0DC8F8E4}" srcOrd="0" destOrd="0" presId="urn:microsoft.com/office/officeart/2005/8/layout/hierarchy4"/>
    <dgm:cxn modelId="{06A8D6AA-2103-416C-8963-508845288C51}" type="presParOf" srcId="{BE48B1A6-E860-4A04-9974-14FF0DC8F8E4}" destId="{ACF350E3-DE56-43D8-92E8-EB7B0417074B}" srcOrd="0" destOrd="0" presId="urn:microsoft.com/office/officeart/2005/8/layout/hierarchy4"/>
    <dgm:cxn modelId="{BEF4B46F-D2F0-4888-B6CD-11396D6ED3D3}" type="presParOf" srcId="{BE48B1A6-E860-4A04-9974-14FF0DC8F8E4}" destId="{BDCD776B-E4F8-4D59-9FE0-8DA859E933D8}" srcOrd="1" destOrd="0" presId="urn:microsoft.com/office/officeart/2005/8/layout/hierarchy4"/>
    <dgm:cxn modelId="{3A50A9FF-FD49-419D-B2BA-64CBA450B4C5}" type="presParOf" srcId="{9BD4E153-B35C-4870-A28C-EA1306A4751C}" destId="{0B529B88-6CAA-4580-A3B9-2967C87BED99}" srcOrd="5" destOrd="0" presId="urn:microsoft.com/office/officeart/2005/8/layout/hierarchy4"/>
    <dgm:cxn modelId="{65710076-D469-42F4-9FB4-56AE6C432C8D}" type="presParOf" srcId="{9BD4E153-B35C-4870-A28C-EA1306A4751C}" destId="{18FFA6B3-4AC4-4F4E-9C9E-305B5C804EFC}" srcOrd="6" destOrd="0" presId="urn:microsoft.com/office/officeart/2005/8/layout/hierarchy4"/>
    <dgm:cxn modelId="{35890950-171A-4FBC-ACF2-F736B2AC70E9}" type="presParOf" srcId="{18FFA6B3-4AC4-4F4E-9C9E-305B5C804EFC}" destId="{77AD0126-9437-449B-AA62-098F78BC1C89}" srcOrd="0" destOrd="0" presId="urn:microsoft.com/office/officeart/2005/8/layout/hierarchy4"/>
    <dgm:cxn modelId="{4DCD4426-3454-4844-AEDD-8BE0B2A1AAF9}" type="presParOf" srcId="{18FFA6B3-4AC4-4F4E-9C9E-305B5C804EFC}" destId="{20DC9D14-75A1-4FAE-8A2E-B86D0D0E579A}" srcOrd="1" destOrd="0" presId="urn:microsoft.com/office/officeart/2005/8/layout/hierarchy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D00F4B-ACEE-4A69-98CE-825202E4EBE3}">
      <dsp:nvSpPr>
        <dsp:cNvPr id="0" name=""/>
        <dsp:cNvSpPr/>
      </dsp:nvSpPr>
      <dsp:spPr>
        <a:xfrm>
          <a:off x="963231" y="3171"/>
          <a:ext cx="6895802" cy="398421"/>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a:t>Sheila Williams, </a:t>
          </a:r>
          <a:r>
            <a:rPr lang="en-GB" sz="1700" b="1" kern="1200"/>
            <a:t>Director</a:t>
          </a:r>
          <a:endParaRPr lang="en-GB" sz="1700" kern="1200"/>
        </a:p>
      </dsp:txBody>
      <dsp:txXfrm>
        <a:off x="974900" y="14840"/>
        <a:ext cx="6872464" cy="375083"/>
      </dsp:txXfrm>
    </dsp:sp>
    <dsp:sp modelId="{99AB0C45-C776-48AB-87B9-0E14F6352FAE}">
      <dsp:nvSpPr>
        <dsp:cNvPr id="0" name=""/>
        <dsp:cNvSpPr/>
      </dsp:nvSpPr>
      <dsp:spPr>
        <a:xfrm>
          <a:off x="364059" y="556705"/>
          <a:ext cx="1535837" cy="1183789"/>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Jan Gardiner </a:t>
          </a:r>
        </a:p>
        <a:p>
          <a:pPr lvl="0" algn="ctr" defTabSz="533400">
            <a:lnSpc>
              <a:spcPct val="90000"/>
            </a:lnSpc>
            <a:spcBef>
              <a:spcPct val="0"/>
            </a:spcBef>
            <a:spcAft>
              <a:spcPct val="35000"/>
            </a:spcAft>
          </a:pPr>
          <a:r>
            <a:rPr lang="en-GB" sz="1200" b="1" kern="1200"/>
            <a:t>Assistant Director - Disability</a:t>
          </a:r>
        </a:p>
      </dsp:txBody>
      <dsp:txXfrm>
        <a:off x="398731" y="591377"/>
        <a:ext cx="1466493" cy="1114445"/>
      </dsp:txXfrm>
    </dsp:sp>
    <dsp:sp modelId="{7FFB9D99-1B59-46EF-B75E-A8E7309904CE}">
      <dsp:nvSpPr>
        <dsp:cNvPr id="0" name=""/>
        <dsp:cNvSpPr/>
      </dsp:nvSpPr>
      <dsp:spPr>
        <a:xfrm>
          <a:off x="0" y="1912785"/>
          <a:ext cx="2239827" cy="1733187"/>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a:t>Advisors</a:t>
          </a:r>
        </a:p>
        <a:p>
          <a:pPr lvl="0" algn="ctr" defTabSz="533400">
            <a:lnSpc>
              <a:spcPct val="90000"/>
            </a:lnSpc>
            <a:spcBef>
              <a:spcPct val="0"/>
            </a:spcBef>
            <a:spcAft>
              <a:spcPct val="35000"/>
            </a:spcAft>
          </a:pPr>
          <a:r>
            <a:rPr lang="en-GB" sz="1200" kern="1200"/>
            <a:t>Kirsty McIntosh</a:t>
          </a:r>
        </a:p>
        <a:p>
          <a:pPr lvl="0" algn="ctr" defTabSz="533400">
            <a:lnSpc>
              <a:spcPct val="90000"/>
            </a:lnSpc>
            <a:spcBef>
              <a:spcPct val="0"/>
            </a:spcBef>
            <a:spcAft>
              <a:spcPct val="35000"/>
            </a:spcAft>
          </a:pPr>
          <a:r>
            <a:rPr lang="en-GB" sz="1200" kern="1200"/>
            <a:t>Lorna Thomas</a:t>
          </a:r>
        </a:p>
        <a:p>
          <a:pPr lvl="0" algn="ctr" defTabSz="533400">
            <a:lnSpc>
              <a:spcPct val="90000"/>
            </a:lnSpc>
            <a:spcBef>
              <a:spcPct val="0"/>
            </a:spcBef>
            <a:spcAft>
              <a:spcPct val="35000"/>
            </a:spcAft>
          </a:pPr>
          <a:r>
            <a:rPr lang="en-GB" sz="1200" kern="1200"/>
            <a:t>Siobhan Tolland</a:t>
          </a:r>
        </a:p>
        <a:p>
          <a:pPr lvl="0" algn="ctr" defTabSz="533400">
            <a:lnSpc>
              <a:spcPct val="90000"/>
            </a:lnSpc>
            <a:spcBef>
              <a:spcPct val="0"/>
            </a:spcBef>
            <a:spcAft>
              <a:spcPct val="35000"/>
            </a:spcAft>
          </a:pPr>
          <a:r>
            <a:rPr lang="en-GB" sz="1200" b="1" kern="1200"/>
            <a:t>Mental Health Mentor</a:t>
          </a:r>
        </a:p>
        <a:p>
          <a:pPr lvl="0" algn="ctr" defTabSz="533400">
            <a:lnSpc>
              <a:spcPct val="90000"/>
            </a:lnSpc>
            <a:spcBef>
              <a:spcPct val="0"/>
            </a:spcBef>
            <a:spcAft>
              <a:spcPct val="35000"/>
            </a:spcAft>
          </a:pPr>
          <a:r>
            <a:rPr lang="en-GB" sz="1200" kern="1200"/>
            <a:t>Jacquie Nicholson</a:t>
          </a:r>
        </a:p>
      </dsp:txBody>
      <dsp:txXfrm>
        <a:off x="50763" y="1963548"/>
        <a:ext cx="2138301" cy="1631661"/>
      </dsp:txXfrm>
    </dsp:sp>
    <dsp:sp modelId="{6A58EEBD-5525-4304-9783-1C811622AA77}">
      <dsp:nvSpPr>
        <dsp:cNvPr id="0" name=""/>
        <dsp:cNvSpPr/>
      </dsp:nvSpPr>
      <dsp:spPr>
        <a:xfrm>
          <a:off x="20795" y="3783908"/>
          <a:ext cx="2222366" cy="1733187"/>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a:t>Student Support Assistants </a:t>
          </a:r>
        </a:p>
        <a:p>
          <a:pPr lvl="0" algn="ctr" defTabSz="533400">
            <a:lnSpc>
              <a:spcPct val="90000"/>
            </a:lnSpc>
            <a:spcBef>
              <a:spcPct val="0"/>
            </a:spcBef>
            <a:spcAft>
              <a:spcPct val="35000"/>
            </a:spcAft>
          </a:pPr>
          <a:r>
            <a:rPr lang="en-GB" sz="1200" b="1" kern="1200"/>
            <a:t>(GHC and self-employed)</a:t>
          </a:r>
        </a:p>
        <a:p>
          <a:pPr lvl="0" algn="ctr" defTabSz="533400">
            <a:lnSpc>
              <a:spcPct val="90000"/>
            </a:lnSpc>
            <a:spcBef>
              <a:spcPct val="0"/>
            </a:spcBef>
            <a:spcAft>
              <a:spcPct val="35000"/>
            </a:spcAft>
          </a:pPr>
          <a:r>
            <a:rPr lang="en-GB" sz="1200" kern="1200"/>
            <a:t>Notetakers - Manual, Electronic</a:t>
          </a:r>
        </a:p>
        <a:p>
          <a:pPr lvl="0" algn="ctr" defTabSz="533400">
            <a:lnSpc>
              <a:spcPct val="90000"/>
            </a:lnSpc>
            <a:spcBef>
              <a:spcPct val="0"/>
            </a:spcBef>
            <a:spcAft>
              <a:spcPct val="35000"/>
            </a:spcAft>
          </a:pPr>
          <a:r>
            <a:rPr lang="en-GB" sz="1200" kern="1200"/>
            <a:t>Assistants - Library, Studio, Lab, Teaching</a:t>
          </a:r>
        </a:p>
        <a:p>
          <a:pPr lvl="0" algn="ctr" defTabSz="533400">
            <a:lnSpc>
              <a:spcPct val="90000"/>
            </a:lnSpc>
            <a:spcBef>
              <a:spcPct val="0"/>
            </a:spcBef>
            <a:spcAft>
              <a:spcPct val="35000"/>
            </a:spcAft>
          </a:pPr>
          <a:r>
            <a:rPr lang="en-GB" sz="1200" kern="1200"/>
            <a:t>Mental Health Mentors</a:t>
          </a:r>
        </a:p>
        <a:p>
          <a:pPr lvl="0" algn="ctr" defTabSz="533400">
            <a:lnSpc>
              <a:spcPct val="90000"/>
            </a:lnSpc>
            <a:spcBef>
              <a:spcPct val="0"/>
            </a:spcBef>
            <a:spcAft>
              <a:spcPct val="35000"/>
            </a:spcAft>
          </a:pPr>
          <a:r>
            <a:rPr lang="en-GB" sz="1200" kern="1200"/>
            <a:t>Readers</a:t>
          </a:r>
        </a:p>
        <a:p>
          <a:pPr lvl="0" algn="ctr" defTabSz="533400">
            <a:lnSpc>
              <a:spcPct val="90000"/>
            </a:lnSpc>
            <a:spcBef>
              <a:spcPct val="0"/>
            </a:spcBef>
            <a:spcAft>
              <a:spcPct val="35000"/>
            </a:spcAft>
          </a:pPr>
          <a:r>
            <a:rPr lang="en-GB" sz="1200" kern="1200"/>
            <a:t>Study Skills Tutors</a:t>
          </a:r>
        </a:p>
      </dsp:txBody>
      <dsp:txXfrm>
        <a:off x="71558" y="3834671"/>
        <a:ext cx="2120840" cy="1631661"/>
      </dsp:txXfrm>
    </dsp:sp>
    <dsp:sp modelId="{8ECEE5BB-D878-44C7-AA73-C37C15A8AE07}">
      <dsp:nvSpPr>
        <dsp:cNvPr id="0" name=""/>
        <dsp:cNvSpPr/>
      </dsp:nvSpPr>
      <dsp:spPr>
        <a:xfrm>
          <a:off x="2792766" y="556705"/>
          <a:ext cx="1535837" cy="1183789"/>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Melanie Scott</a:t>
          </a:r>
        </a:p>
        <a:p>
          <a:pPr lvl="0" algn="ctr" defTabSz="533400">
            <a:lnSpc>
              <a:spcPct val="90000"/>
            </a:lnSpc>
            <a:spcBef>
              <a:spcPct val="0"/>
            </a:spcBef>
            <a:spcAft>
              <a:spcPct val="35000"/>
            </a:spcAft>
          </a:pPr>
          <a:r>
            <a:rPr lang="en-GB" sz="1200" kern="1200"/>
            <a:t> </a:t>
          </a:r>
          <a:r>
            <a:rPr lang="en-GB" sz="1200" b="1" kern="1200"/>
            <a:t>Assistant Director - Specific Learning Difficulties </a:t>
          </a:r>
        </a:p>
      </dsp:txBody>
      <dsp:txXfrm>
        <a:off x="2827438" y="591377"/>
        <a:ext cx="1466493" cy="1114445"/>
      </dsp:txXfrm>
    </dsp:sp>
    <dsp:sp modelId="{CBB2B59E-73DA-4359-8917-50182A169173}">
      <dsp:nvSpPr>
        <dsp:cNvPr id="0" name=""/>
        <dsp:cNvSpPr/>
      </dsp:nvSpPr>
      <dsp:spPr>
        <a:xfrm>
          <a:off x="2440771" y="1895608"/>
          <a:ext cx="2239827" cy="1733187"/>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a:t>Advisors</a:t>
          </a:r>
          <a:endParaRPr lang="en-GB" sz="1200" kern="1200"/>
        </a:p>
        <a:p>
          <a:pPr lvl="0" algn="ctr" defTabSz="533400">
            <a:lnSpc>
              <a:spcPct val="90000"/>
            </a:lnSpc>
            <a:spcBef>
              <a:spcPct val="0"/>
            </a:spcBef>
            <a:spcAft>
              <a:spcPct val="35000"/>
            </a:spcAft>
          </a:pPr>
          <a:r>
            <a:rPr lang="en-GB" sz="1200" kern="1200"/>
            <a:t>Holly Curless</a:t>
          </a:r>
        </a:p>
        <a:p>
          <a:pPr lvl="0" algn="ctr" defTabSz="533400">
            <a:lnSpc>
              <a:spcPct val="90000"/>
            </a:lnSpc>
            <a:spcBef>
              <a:spcPct val="0"/>
            </a:spcBef>
            <a:spcAft>
              <a:spcPct val="35000"/>
            </a:spcAft>
          </a:pPr>
          <a:r>
            <a:rPr lang="en-GB" sz="1200" kern="1200"/>
            <a:t>Angela Joyce</a:t>
          </a:r>
        </a:p>
        <a:p>
          <a:pPr lvl="0" algn="ctr" defTabSz="533400">
            <a:lnSpc>
              <a:spcPct val="90000"/>
            </a:lnSpc>
            <a:spcBef>
              <a:spcPct val="0"/>
            </a:spcBef>
            <a:spcAft>
              <a:spcPct val="35000"/>
            </a:spcAft>
          </a:pPr>
          <a:r>
            <a:rPr lang="en-GB" sz="1200" kern="1200"/>
            <a:t>Karen Scott</a:t>
          </a:r>
        </a:p>
        <a:p>
          <a:pPr lvl="0" algn="ctr" defTabSz="533400">
            <a:lnSpc>
              <a:spcPct val="90000"/>
            </a:lnSpc>
            <a:spcBef>
              <a:spcPct val="0"/>
            </a:spcBef>
            <a:spcAft>
              <a:spcPct val="35000"/>
            </a:spcAft>
          </a:pPr>
          <a:r>
            <a:rPr lang="en-GB" sz="1200" kern="1200"/>
            <a:t>Kathy Smith</a:t>
          </a:r>
        </a:p>
      </dsp:txBody>
      <dsp:txXfrm>
        <a:off x="2491534" y="1946371"/>
        <a:ext cx="2138301" cy="1631661"/>
      </dsp:txXfrm>
    </dsp:sp>
    <dsp:sp modelId="{8DC48A7A-E1CA-4B42-9246-C220A93E0117}">
      <dsp:nvSpPr>
        <dsp:cNvPr id="0" name=""/>
        <dsp:cNvSpPr/>
      </dsp:nvSpPr>
      <dsp:spPr>
        <a:xfrm>
          <a:off x="2449501" y="3783908"/>
          <a:ext cx="2222366" cy="1733187"/>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a:t>Student Support Assistants </a:t>
          </a:r>
        </a:p>
        <a:p>
          <a:pPr lvl="0" algn="ctr" defTabSz="533400">
            <a:lnSpc>
              <a:spcPct val="90000"/>
            </a:lnSpc>
            <a:spcBef>
              <a:spcPct val="0"/>
            </a:spcBef>
            <a:spcAft>
              <a:spcPct val="35000"/>
            </a:spcAft>
          </a:pPr>
          <a:r>
            <a:rPr lang="en-GB" sz="1200" b="1" kern="1200"/>
            <a:t>(GHC and self-employed)</a:t>
          </a:r>
        </a:p>
        <a:p>
          <a:pPr lvl="0" algn="ctr" defTabSz="533400">
            <a:lnSpc>
              <a:spcPct val="90000"/>
            </a:lnSpc>
            <a:spcBef>
              <a:spcPct val="0"/>
            </a:spcBef>
            <a:spcAft>
              <a:spcPct val="35000"/>
            </a:spcAft>
          </a:pPr>
          <a:r>
            <a:rPr lang="en-GB" sz="1200" b="0" kern="1200"/>
            <a:t>Proofreaders</a:t>
          </a:r>
        </a:p>
        <a:p>
          <a:pPr lvl="0" algn="ctr" defTabSz="533400">
            <a:lnSpc>
              <a:spcPct val="90000"/>
            </a:lnSpc>
            <a:spcBef>
              <a:spcPct val="0"/>
            </a:spcBef>
            <a:spcAft>
              <a:spcPct val="35000"/>
            </a:spcAft>
          </a:pPr>
          <a:r>
            <a:rPr lang="en-GB" sz="1200" b="0" kern="1200"/>
            <a:t>Spld Tutors</a:t>
          </a:r>
        </a:p>
        <a:p>
          <a:pPr lvl="0" algn="ctr" defTabSz="533400">
            <a:lnSpc>
              <a:spcPct val="90000"/>
            </a:lnSpc>
            <a:spcBef>
              <a:spcPct val="0"/>
            </a:spcBef>
            <a:spcAft>
              <a:spcPct val="35000"/>
            </a:spcAft>
          </a:pPr>
          <a:r>
            <a:rPr lang="en-GB" sz="1200" b="0" kern="1200"/>
            <a:t>Academic Mentors</a:t>
          </a:r>
        </a:p>
        <a:p>
          <a:pPr lvl="0" algn="ctr" defTabSz="533400">
            <a:lnSpc>
              <a:spcPct val="90000"/>
            </a:lnSpc>
            <a:spcBef>
              <a:spcPct val="0"/>
            </a:spcBef>
            <a:spcAft>
              <a:spcPct val="35000"/>
            </a:spcAft>
          </a:pPr>
          <a:r>
            <a:rPr lang="en-GB" sz="1200" b="0" kern="1200"/>
            <a:t>Notetakers</a:t>
          </a:r>
        </a:p>
        <a:p>
          <a:pPr lvl="0" algn="ctr" defTabSz="533400">
            <a:lnSpc>
              <a:spcPct val="90000"/>
            </a:lnSpc>
            <a:spcBef>
              <a:spcPct val="0"/>
            </a:spcBef>
            <a:spcAft>
              <a:spcPct val="35000"/>
            </a:spcAft>
          </a:pPr>
          <a:r>
            <a:rPr lang="en-GB" sz="1200" b="0" kern="1200"/>
            <a:t>Asperger Mentors</a:t>
          </a:r>
        </a:p>
        <a:p>
          <a:pPr lvl="0" algn="ctr" defTabSz="533400">
            <a:lnSpc>
              <a:spcPct val="90000"/>
            </a:lnSpc>
            <a:spcBef>
              <a:spcPct val="0"/>
            </a:spcBef>
            <a:spcAft>
              <a:spcPct val="35000"/>
            </a:spcAft>
          </a:pPr>
          <a:r>
            <a:rPr lang="en-GB" sz="1200" b="0" kern="1200"/>
            <a:t>Educational Psychologists</a:t>
          </a:r>
          <a:endParaRPr lang="en-GB" sz="1200" kern="1200"/>
        </a:p>
      </dsp:txBody>
      <dsp:txXfrm>
        <a:off x="2500264" y="3834671"/>
        <a:ext cx="2120840" cy="1631661"/>
      </dsp:txXfrm>
    </dsp:sp>
    <dsp:sp modelId="{D8448BDB-ABB6-4421-A8FC-096ED265755E}">
      <dsp:nvSpPr>
        <dsp:cNvPr id="0" name=""/>
        <dsp:cNvSpPr/>
      </dsp:nvSpPr>
      <dsp:spPr>
        <a:xfrm>
          <a:off x="5161162" y="539528"/>
          <a:ext cx="1535822" cy="1183789"/>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Gael Campbell</a:t>
          </a:r>
        </a:p>
        <a:p>
          <a:pPr lvl="0" algn="ctr" defTabSz="533400">
            <a:lnSpc>
              <a:spcPct val="90000"/>
            </a:lnSpc>
            <a:spcBef>
              <a:spcPct val="0"/>
            </a:spcBef>
            <a:spcAft>
              <a:spcPct val="35000"/>
            </a:spcAft>
          </a:pPr>
          <a:r>
            <a:rPr lang="en-GB" sz="1200" b="1" kern="1200"/>
            <a:t>Office Manager </a:t>
          </a:r>
        </a:p>
      </dsp:txBody>
      <dsp:txXfrm>
        <a:off x="5195834" y="574200"/>
        <a:ext cx="1466478" cy="1114445"/>
      </dsp:txXfrm>
    </dsp:sp>
    <dsp:sp modelId="{ACF350E3-DE56-43D8-92E8-EB7B0417074B}">
      <dsp:nvSpPr>
        <dsp:cNvPr id="0" name=""/>
        <dsp:cNvSpPr/>
      </dsp:nvSpPr>
      <dsp:spPr>
        <a:xfrm>
          <a:off x="4869477" y="1895608"/>
          <a:ext cx="2239805" cy="1885706"/>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a:t>Technology Advisor</a:t>
          </a:r>
        </a:p>
        <a:p>
          <a:pPr lvl="0" algn="ctr" defTabSz="533400">
            <a:lnSpc>
              <a:spcPct val="90000"/>
            </a:lnSpc>
            <a:spcBef>
              <a:spcPct val="0"/>
            </a:spcBef>
            <a:spcAft>
              <a:spcPct val="35000"/>
            </a:spcAft>
          </a:pPr>
          <a:r>
            <a:rPr lang="en-GB" sz="1200" b="0" kern="1200"/>
            <a:t>Irene Purcell</a:t>
          </a:r>
        </a:p>
        <a:p>
          <a:pPr lvl="0" algn="ctr" defTabSz="533400">
            <a:lnSpc>
              <a:spcPct val="90000"/>
            </a:lnSpc>
            <a:spcBef>
              <a:spcPct val="0"/>
            </a:spcBef>
            <a:spcAft>
              <a:spcPct val="35000"/>
            </a:spcAft>
          </a:pPr>
          <a:r>
            <a:rPr lang="en-GB" sz="1200" b="1" kern="1200"/>
            <a:t>IT Co-ordinator</a:t>
          </a:r>
        </a:p>
        <a:p>
          <a:pPr lvl="0" algn="ctr" defTabSz="533400">
            <a:lnSpc>
              <a:spcPct val="90000"/>
            </a:lnSpc>
            <a:spcBef>
              <a:spcPct val="0"/>
            </a:spcBef>
            <a:spcAft>
              <a:spcPct val="35000"/>
            </a:spcAft>
          </a:pPr>
          <a:r>
            <a:rPr lang="en-GB" sz="1200" b="0" kern="1200"/>
            <a:t>Kenny Beaton</a:t>
          </a:r>
        </a:p>
        <a:p>
          <a:pPr lvl="0" algn="ctr" defTabSz="533400">
            <a:lnSpc>
              <a:spcPct val="90000"/>
            </a:lnSpc>
            <a:spcBef>
              <a:spcPct val="0"/>
            </a:spcBef>
            <a:spcAft>
              <a:spcPct val="35000"/>
            </a:spcAft>
          </a:pPr>
          <a:r>
            <a:rPr lang="en-GB" sz="1200" b="1" kern="1200"/>
            <a:t>Fronline Administrators</a:t>
          </a:r>
        </a:p>
        <a:p>
          <a:pPr lvl="0" algn="ctr" defTabSz="533400">
            <a:lnSpc>
              <a:spcPct val="90000"/>
            </a:lnSpc>
            <a:spcBef>
              <a:spcPct val="0"/>
            </a:spcBef>
            <a:spcAft>
              <a:spcPct val="35000"/>
            </a:spcAft>
          </a:pPr>
          <a:r>
            <a:rPr lang="en-GB" sz="1200" kern="1200"/>
            <a:t>Karen Lawson</a:t>
          </a:r>
        </a:p>
        <a:p>
          <a:pPr lvl="0" algn="ctr" defTabSz="533400">
            <a:lnSpc>
              <a:spcPct val="90000"/>
            </a:lnSpc>
            <a:spcBef>
              <a:spcPct val="0"/>
            </a:spcBef>
            <a:spcAft>
              <a:spcPct val="35000"/>
            </a:spcAft>
          </a:pPr>
          <a:r>
            <a:rPr lang="en-GB" sz="1200" kern="1200"/>
            <a:t>Jenny Parson</a:t>
          </a:r>
        </a:p>
        <a:p>
          <a:pPr lvl="0" algn="ctr" defTabSz="533400">
            <a:lnSpc>
              <a:spcPct val="90000"/>
            </a:lnSpc>
            <a:spcBef>
              <a:spcPct val="0"/>
            </a:spcBef>
            <a:spcAft>
              <a:spcPct val="35000"/>
            </a:spcAft>
          </a:pPr>
          <a:r>
            <a:rPr lang="en-GB" sz="1200" kern="1200"/>
            <a:t>Lucie Green</a:t>
          </a:r>
        </a:p>
      </dsp:txBody>
      <dsp:txXfrm>
        <a:off x="4924707" y="1950838"/>
        <a:ext cx="2129345" cy="1775246"/>
      </dsp:txXfrm>
    </dsp:sp>
    <dsp:sp modelId="{77AD0126-9437-449B-AA62-098F78BC1C89}">
      <dsp:nvSpPr>
        <dsp:cNvPr id="0" name=""/>
        <dsp:cNvSpPr/>
      </dsp:nvSpPr>
      <dsp:spPr>
        <a:xfrm>
          <a:off x="7298161" y="556705"/>
          <a:ext cx="1512039" cy="1204535"/>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i="1" kern="1200"/>
            <a:t>PENDING</a:t>
          </a:r>
        </a:p>
        <a:p>
          <a:pPr lvl="0" algn="ctr" defTabSz="533400">
            <a:lnSpc>
              <a:spcPct val="90000"/>
            </a:lnSpc>
            <a:spcBef>
              <a:spcPct val="0"/>
            </a:spcBef>
            <a:spcAft>
              <a:spcPct val="35000"/>
            </a:spcAft>
          </a:pPr>
          <a:r>
            <a:rPr lang="en-GB" sz="1200" b="1" kern="1200"/>
            <a:t>Assistant Director - Development</a:t>
          </a:r>
        </a:p>
      </dsp:txBody>
      <dsp:txXfrm>
        <a:off x="7333441" y="591985"/>
        <a:ext cx="1441479" cy="113397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2024B-85A7-4ECB-A899-63E7C6C2C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10498</Words>
  <Characters>61473</Characters>
  <Application>Microsoft Office Word</Application>
  <DocSecurity>0</DocSecurity>
  <Lines>512</Lines>
  <Paragraphs>143</Paragraphs>
  <ScaleCrop>false</ScaleCrop>
  <HeadingPairs>
    <vt:vector size="2" baseType="variant">
      <vt:variant>
        <vt:lpstr>Title</vt:lpstr>
      </vt:variant>
      <vt:variant>
        <vt:i4>1</vt:i4>
      </vt:variant>
    </vt:vector>
  </HeadingPairs>
  <TitlesOfParts>
    <vt:vector size="1" baseType="lpstr">
      <vt:lpstr>Disability Office Annual Report 2009-10</vt:lpstr>
    </vt:vector>
  </TitlesOfParts>
  <Company>University of Edinburgh</Company>
  <LinksUpToDate>false</LinksUpToDate>
  <CharactersWithSpaces>71828</CharactersWithSpaces>
  <SharedDoc>false</SharedDoc>
  <HLinks>
    <vt:vector size="24" baseType="variant">
      <vt:variant>
        <vt:i4>6029392</vt:i4>
      </vt:variant>
      <vt:variant>
        <vt:i4>53</vt:i4>
      </vt:variant>
      <vt:variant>
        <vt:i4>0</vt:i4>
      </vt:variant>
      <vt:variant>
        <vt:i4>5</vt:i4>
      </vt:variant>
      <vt:variant>
        <vt:lpwstr>http://www.ed.ac.uk/schools-departments/student-disability-service/about/feedback-evaluation</vt:lpwstr>
      </vt:variant>
      <vt:variant>
        <vt:lpwstr/>
      </vt:variant>
      <vt:variant>
        <vt:i4>1769482</vt:i4>
      </vt:variant>
      <vt:variant>
        <vt:i4>50</vt:i4>
      </vt:variant>
      <vt:variant>
        <vt:i4>0</vt:i4>
      </vt:variant>
      <vt:variant>
        <vt:i4>5</vt:i4>
      </vt:variant>
      <vt:variant>
        <vt:lpwstr>http://www.ed.ac.uk/schools-departments/student-disability-service/staff/supporting-students/coursework-stickers</vt:lpwstr>
      </vt:variant>
      <vt:variant>
        <vt:lpwstr/>
      </vt:variant>
      <vt:variant>
        <vt:i4>4259842</vt:i4>
      </vt:variant>
      <vt:variant>
        <vt:i4>47</vt:i4>
      </vt:variant>
      <vt:variant>
        <vt:i4>0</vt:i4>
      </vt:variant>
      <vt:variant>
        <vt:i4>5</vt:i4>
      </vt:variant>
      <vt:variant>
        <vt:lpwstr>http://www.ed.ac.uk/schools-departments/institute-academic-development/learning-teaching/inclusive/accessibility</vt:lpwstr>
      </vt:variant>
      <vt:variant>
        <vt:lpwstr/>
      </vt:variant>
      <vt:variant>
        <vt:i4>7733374</vt:i4>
      </vt:variant>
      <vt:variant>
        <vt:i4>44</vt:i4>
      </vt:variant>
      <vt:variant>
        <vt:i4>0</vt:i4>
      </vt:variant>
      <vt:variant>
        <vt:i4>5</vt:i4>
      </vt:variant>
      <vt:variant>
        <vt:lpwstr>http://www.docs.sasg.ed.ac.uk/AcademicServices/Policies/Accessible_and_Inclusive_Learning_Policy.pdf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Office Annual Report 2009-10</dc:title>
  <dc:creator>swillia8</dc:creator>
  <cp:lastModifiedBy>CAMPBELL Gael</cp:lastModifiedBy>
  <cp:revision>4</cp:revision>
  <cp:lastPrinted>2014-03-24T15:19:00Z</cp:lastPrinted>
  <dcterms:created xsi:type="dcterms:W3CDTF">2014-03-24T14:12:00Z</dcterms:created>
  <dcterms:modified xsi:type="dcterms:W3CDTF">2014-03-24T15:45:00Z</dcterms:modified>
</cp:coreProperties>
</file>