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2D9A5" w14:textId="4741B425" w:rsidR="00AC3BF0" w:rsidRPr="006E351E" w:rsidRDefault="005223EA" w:rsidP="00DC61FE">
      <w:pPr>
        <w:pStyle w:val="LFTitle"/>
      </w:pPr>
      <w:r>
        <w:t>Module 2 –</w:t>
      </w:r>
      <w:r w:rsidR="00AC3BF0" w:rsidRPr="006E351E">
        <w:t xml:space="preserve"> Building a course that is accessible to all </w:t>
      </w:r>
      <w:r w:rsidR="00AC3BF0" w:rsidRPr="000733A1">
        <w:t>students</w:t>
      </w:r>
    </w:p>
    <w:p w14:paraId="74622F7C" w14:textId="1D2341F9" w:rsidR="00AC3BF0" w:rsidRDefault="00AC3BF0" w:rsidP="00AC3BF0">
      <w:pPr>
        <w:rPr>
          <w:lang w:val="en"/>
        </w:rPr>
      </w:pPr>
      <w:r>
        <w:rPr>
          <w:lang w:val="en"/>
        </w:rPr>
        <w:t xml:space="preserve">This guide is for staff managing or delivering a course in Learn. It </w:t>
      </w:r>
      <w:r w:rsidR="00DC61FE" w:rsidRPr="00AC3BF0">
        <w:rPr>
          <w:lang w:val="en"/>
        </w:rPr>
        <w:t>looks at the course materials and resource lists that are used for learning and teaching</w:t>
      </w:r>
      <w:r w:rsidR="00DC61FE">
        <w:rPr>
          <w:lang w:val="en"/>
        </w:rPr>
        <w:t xml:space="preserve">, and </w:t>
      </w:r>
      <w:r>
        <w:rPr>
          <w:lang w:val="en"/>
        </w:rPr>
        <w:t>is the second in a series of three introductory modules</w:t>
      </w:r>
      <w:r w:rsidRPr="00AC3BF0">
        <w:rPr>
          <w:lang w:val="en"/>
        </w:rPr>
        <w:t xml:space="preserve">. </w:t>
      </w:r>
      <w:r>
        <w:rPr>
          <w:lang w:val="en"/>
        </w:rPr>
        <w:t>It covers:</w:t>
      </w:r>
    </w:p>
    <w:p w14:paraId="698F384E" w14:textId="77777777" w:rsidR="00325102" w:rsidRDefault="00AC3BF0">
      <w:pPr>
        <w:pStyle w:val="TOC1"/>
        <w:rPr>
          <w:rFonts w:asciiTheme="minorHAnsi" w:eastAsiaTheme="minorEastAsia" w:hAnsiTheme="minorHAnsi"/>
          <w:b w:val="0"/>
          <w:noProof/>
          <w:szCs w:val="22"/>
          <w:lang w:val="en-GB" w:eastAsia="en-GB"/>
        </w:rPr>
      </w:pPr>
      <w:r>
        <w:rPr>
          <w:rFonts w:eastAsia="Calibri" w:cs="Calibri"/>
          <w:b w:val="0"/>
          <w:sz w:val="24"/>
          <w:szCs w:val="24"/>
          <w:lang w:val="en-GB"/>
        </w:rPr>
        <w:fldChar w:fldCharType="begin"/>
      </w:r>
      <w:r>
        <w:rPr>
          <w:rFonts w:eastAsia="Calibri" w:cs="Calibri"/>
          <w:b w:val="0"/>
          <w:sz w:val="24"/>
          <w:szCs w:val="24"/>
          <w:lang w:val="en-GB"/>
        </w:rPr>
        <w:instrText xml:space="preserve"> TOC \o "1-2" \n \h \z \u </w:instrText>
      </w:r>
      <w:r>
        <w:rPr>
          <w:rFonts w:eastAsia="Calibri" w:cs="Calibri"/>
          <w:b w:val="0"/>
          <w:sz w:val="24"/>
          <w:szCs w:val="24"/>
          <w:lang w:val="en-GB"/>
        </w:rPr>
        <w:fldChar w:fldCharType="separate"/>
      </w:r>
      <w:hyperlink w:anchor="_Toc16178421" w:history="1">
        <w:r w:rsidR="00325102" w:rsidRPr="003C7E26">
          <w:rPr>
            <w:rStyle w:val="Hyperlink"/>
            <w:noProof/>
          </w:rPr>
          <w:t>1.</w:t>
        </w:r>
        <w:r w:rsidR="00325102">
          <w:rPr>
            <w:rFonts w:asciiTheme="minorHAnsi" w:eastAsiaTheme="minorEastAsia" w:hAnsiTheme="minorHAnsi"/>
            <w:b w:val="0"/>
            <w:noProof/>
            <w:szCs w:val="22"/>
            <w:lang w:val="en-GB" w:eastAsia="en-GB"/>
          </w:rPr>
          <w:tab/>
        </w:r>
        <w:r w:rsidR="00325102" w:rsidRPr="003C7E26">
          <w:rPr>
            <w:rStyle w:val="Hyperlink"/>
            <w:noProof/>
          </w:rPr>
          <w:t>Course Materials</w:t>
        </w:r>
      </w:hyperlink>
    </w:p>
    <w:p w14:paraId="367002EB"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2" w:history="1">
        <w:r w:rsidR="00325102" w:rsidRPr="003C7E26">
          <w:rPr>
            <w:rStyle w:val="Hyperlink"/>
            <w:noProof/>
          </w:rPr>
          <w:t>1.1</w:t>
        </w:r>
        <w:r w:rsidR="00325102">
          <w:rPr>
            <w:rFonts w:asciiTheme="minorHAnsi" w:eastAsiaTheme="minorEastAsia" w:hAnsiTheme="minorHAnsi"/>
            <w:noProof/>
            <w:szCs w:val="22"/>
            <w:lang w:val="en-GB" w:eastAsia="en-GB"/>
          </w:rPr>
          <w:tab/>
        </w:r>
        <w:r w:rsidR="00325102" w:rsidRPr="003C7E26">
          <w:rPr>
            <w:rStyle w:val="Hyperlink"/>
            <w:noProof/>
          </w:rPr>
          <w:t>Lecture recordings</w:t>
        </w:r>
      </w:hyperlink>
    </w:p>
    <w:p w14:paraId="022CD182"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3" w:history="1">
        <w:r w:rsidR="00325102" w:rsidRPr="003C7E26">
          <w:rPr>
            <w:rStyle w:val="Hyperlink"/>
            <w:noProof/>
          </w:rPr>
          <w:t>1.2</w:t>
        </w:r>
        <w:r w:rsidR="00325102">
          <w:rPr>
            <w:rFonts w:asciiTheme="minorHAnsi" w:eastAsiaTheme="minorEastAsia" w:hAnsiTheme="minorHAnsi"/>
            <w:noProof/>
            <w:szCs w:val="22"/>
            <w:lang w:val="en-GB" w:eastAsia="en-GB"/>
          </w:rPr>
          <w:tab/>
        </w:r>
        <w:r w:rsidR="00325102" w:rsidRPr="003C7E26">
          <w:rPr>
            <w:rStyle w:val="Hyperlink"/>
            <w:noProof/>
          </w:rPr>
          <w:t>Using folders to organise course materials</w:t>
        </w:r>
      </w:hyperlink>
    </w:p>
    <w:p w14:paraId="0C6E1D6E"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4" w:history="1">
        <w:r w:rsidR="00325102" w:rsidRPr="003C7E26">
          <w:rPr>
            <w:rStyle w:val="Hyperlink"/>
            <w:noProof/>
          </w:rPr>
          <w:t>1.3</w:t>
        </w:r>
        <w:r w:rsidR="00325102">
          <w:rPr>
            <w:rFonts w:asciiTheme="minorHAnsi" w:eastAsiaTheme="minorEastAsia" w:hAnsiTheme="minorHAnsi"/>
            <w:noProof/>
            <w:szCs w:val="22"/>
            <w:lang w:val="en-GB" w:eastAsia="en-GB"/>
          </w:rPr>
          <w:tab/>
        </w:r>
        <w:r w:rsidR="00325102" w:rsidRPr="003C7E26">
          <w:rPr>
            <w:rStyle w:val="Hyperlink"/>
            <w:noProof/>
          </w:rPr>
          <w:t>Adaptive release</w:t>
        </w:r>
      </w:hyperlink>
    </w:p>
    <w:p w14:paraId="776BB716"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5" w:history="1">
        <w:r w:rsidR="00325102" w:rsidRPr="003C7E26">
          <w:rPr>
            <w:rStyle w:val="Hyperlink"/>
            <w:noProof/>
          </w:rPr>
          <w:t>1.4</w:t>
        </w:r>
        <w:r w:rsidR="00325102">
          <w:rPr>
            <w:rFonts w:asciiTheme="minorHAnsi" w:eastAsiaTheme="minorEastAsia" w:hAnsiTheme="minorHAnsi"/>
            <w:noProof/>
            <w:szCs w:val="22"/>
            <w:lang w:val="en-GB" w:eastAsia="en-GB"/>
          </w:rPr>
          <w:tab/>
        </w:r>
        <w:r w:rsidR="00325102" w:rsidRPr="003C7E26">
          <w:rPr>
            <w:rStyle w:val="Hyperlink"/>
            <w:noProof/>
          </w:rPr>
          <w:t>Adding content that is accessible</w:t>
        </w:r>
      </w:hyperlink>
    </w:p>
    <w:p w14:paraId="7A5BCBAD"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6" w:history="1">
        <w:r w:rsidR="00325102" w:rsidRPr="003C7E26">
          <w:rPr>
            <w:rStyle w:val="Hyperlink"/>
            <w:noProof/>
          </w:rPr>
          <w:t>1.5</w:t>
        </w:r>
        <w:r w:rsidR="00325102">
          <w:rPr>
            <w:rFonts w:asciiTheme="minorHAnsi" w:eastAsiaTheme="minorEastAsia" w:hAnsiTheme="minorHAnsi"/>
            <w:noProof/>
            <w:szCs w:val="22"/>
            <w:lang w:val="en-GB" w:eastAsia="en-GB"/>
          </w:rPr>
          <w:tab/>
        </w:r>
        <w:r w:rsidR="00325102" w:rsidRPr="003C7E26">
          <w:rPr>
            <w:rStyle w:val="Hyperlink"/>
            <w:noProof/>
          </w:rPr>
          <w:t>Copyright in teaching</w:t>
        </w:r>
      </w:hyperlink>
    </w:p>
    <w:p w14:paraId="2EA1B724"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7" w:history="1">
        <w:r w:rsidR="00325102" w:rsidRPr="003C7E26">
          <w:rPr>
            <w:rStyle w:val="Hyperlink"/>
            <w:noProof/>
          </w:rPr>
          <w:t>1.6</w:t>
        </w:r>
        <w:r w:rsidR="00325102">
          <w:rPr>
            <w:rFonts w:asciiTheme="minorHAnsi" w:eastAsiaTheme="minorEastAsia" w:hAnsiTheme="minorHAnsi"/>
            <w:noProof/>
            <w:szCs w:val="22"/>
            <w:lang w:val="en-GB" w:eastAsia="en-GB"/>
          </w:rPr>
          <w:tab/>
        </w:r>
        <w:r w:rsidR="00325102" w:rsidRPr="003C7E26">
          <w:rPr>
            <w:rStyle w:val="Hyperlink"/>
            <w:noProof/>
          </w:rPr>
          <w:t>Creating accessible content in Learn</w:t>
        </w:r>
      </w:hyperlink>
    </w:p>
    <w:p w14:paraId="0CFBAD55"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8" w:history="1">
        <w:r w:rsidR="00325102" w:rsidRPr="003C7E26">
          <w:rPr>
            <w:rStyle w:val="Hyperlink"/>
            <w:noProof/>
          </w:rPr>
          <w:t>1.7</w:t>
        </w:r>
        <w:r w:rsidR="00325102">
          <w:rPr>
            <w:rFonts w:asciiTheme="minorHAnsi" w:eastAsiaTheme="minorEastAsia" w:hAnsiTheme="minorHAnsi"/>
            <w:noProof/>
            <w:szCs w:val="22"/>
            <w:lang w:val="en-GB" w:eastAsia="en-GB"/>
          </w:rPr>
          <w:tab/>
        </w:r>
        <w:r w:rsidR="00325102" w:rsidRPr="003C7E26">
          <w:rPr>
            <w:rStyle w:val="Hyperlink"/>
            <w:noProof/>
          </w:rPr>
          <w:t>Uploading files to Learn</w:t>
        </w:r>
      </w:hyperlink>
    </w:p>
    <w:p w14:paraId="2E3553C5"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29" w:history="1">
        <w:r w:rsidR="00325102" w:rsidRPr="003C7E26">
          <w:rPr>
            <w:rStyle w:val="Hyperlink"/>
            <w:noProof/>
          </w:rPr>
          <w:t>1.8</w:t>
        </w:r>
        <w:r w:rsidR="00325102">
          <w:rPr>
            <w:rFonts w:asciiTheme="minorHAnsi" w:eastAsiaTheme="minorEastAsia" w:hAnsiTheme="minorHAnsi"/>
            <w:noProof/>
            <w:szCs w:val="22"/>
            <w:lang w:val="en-GB" w:eastAsia="en-GB"/>
          </w:rPr>
          <w:tab/>
        </w:r>
        <w:r w:rsidR="00325102" w:rsidRPr="003C7E26">
          <w:rPr>
            <w:rStyle w:val="Hyperlink"/>
            <w:noProof/>
          </w:rPr>
          <w:t>Copying content over from last year to this year</w:t>
        </w:r>
      </w:hyperlink>
    </w:p>
    <w:p w14:paraId="4EDB87C1" w14:textId="77777777" w:rsidR="00325102" w:rsidRDefault="00E36DEB">
      <w:pPr>
        <w:pStyle w:val="TOC2"/>
        <w:tabs>
          <w:tab w:val="left" w:pos="880"/>
          <w:tab w:val="right" w:leader="dot" w:pos="9016"/>
        </w:tabs>
        <w:rPr>
          <w:rFonts w:asciiTheme="minorHAnsi" w:eastAsiaTheme="minorEastAsia" w:hAnsiTheme="minorHAnsi"/>
          <w:noProof/>
          <w:szCs w:val="22"/>
          <w:lang w:val="en-GB" w:eastAsia="en-GB"/>
        </w:rPr>
      </w:pPr>
      <w:hyperlink w:anchor="_Toc16178430" w:history="1">
        <w:r w:rsidR="00325102" w:rsidRPr="003C7E26">
          <w:rPr>
            <w:rStyle w:val="Hyperlink"/>
            <w:noProof/>
          </w:rPr>
          <w:t>1.9</w:t>
        </w:r>
        <w:r w:rsidR="00325102">
          <w:rPr>
            <w:rFonts w:asciiTheme="minorHAnsi" w:eastAsiaTheme="minorEastAsia" w:hAnsiTheme="minorHAnsi"/>
            <w:noProof/>
            <w:szCs w:val="22"/>
            <w:lang w:val="en-GB" w:eastAsia="en-GB"/>
          </w:rPr>
          <w:tab/>
        </w:r>
        <w:r w:rsidR="00325102" w:rsidRPr="003C7E26">
          <w:rPr>
            <w:rStyle w:val="Hyperlink"/>
            <w:noProof/>
          </w:rPr>
          <w:t>Resource list</w:t>
        </w:r>
      </w:hyperlink>
    </w:p>
    <w:p w14:paraId="2C7AC0E9" w14:textId="03568BE0" w:rsidR="00157D09" w:rsidRDefault="00AC3BF0" w:rsidP="004A5E77">
      <w:pPr>
        <w:pStyle w:val="Heading1nonumbering"/>
      </w:pPr>
      <w:r>
        <w:rPr>
          <w:rFonts w:eastAsia="Calibri" w:cs="Calibri"/>
          <w:sz w:val="24"/>
          <w:szCs w:val="24"/>
          <w:lang w:val="en-GB"/>
        </w:rPr>
        <w:fldChar w:fldCharType="end"/>
      </w:r>
      <w:r w:rsidR="00157D09">
        <w:t>Learn Foundations</w:t>
      </w:r>
    </w:p>
    <w:p w14:paraId="7C4776C5" w14:textId="0F6AAA7B" w:rsidR="00157D09" w:rsidRDefault="00157D09" w:rsidP="00157D09">
      <w:pPr>
        <w:rPr>
          <w:lang w:val="en"/>
        </w:rPr>
      </w:pPr>
      <w:r>
        <w:rPr>
          <w:lang w:val="en"/>
        </w:rPr>
        <w:t>To enhance students’ use of the Learn VLE</w:t>
      </w:r>
      <w:r w:rsidR="009B30F1">
        <w:rPr>
          <w:lang w:val="en"/>
        </w:rPr>
        <w:t xml:space="preserve"> (virtual learning environment)</w:t>
      </w:r>
      <w:r>
        <w:rPr>
          <w:lang w:val="en"/>
        </w:rPr>
        <w:t>, the University is investing in improvements over the next few years that will make it easier for students to find course specific materials and ensure Learn is used more consistently across the University.</w:t>
      </w:r>
      <w:r w:rsidR="000C4889">
        <w:rPr>
          <w:lang w:val="en"/>
        </w:rPr>
        <w:t xml:space="preserve"> </w:t>
      </w:r>
      <w:r>
        <w:rPr>
          <w:lang w:val="en"/>
        </w:rPr>
        <w:t>These improvements are being delivered through a multi-year service improvement programme called Learn Foundations.</w:t>
      </w:r>
      <w:r w:rsidR="000C4889">
        <w:rPr>
          <w:lang w:val="en"/>
        </w:rPr>
        <w:t xml:space="preserve"> </w:t>
      </w:r>
      <w:r>
        <w:rPr>
          <w:lang w:val="en"/>
        </w:rPr>
        <w:t>The Learn Foundations project is introducing minimum standards to Learn through the application of a new structure and more consistent terminology that will make it easier for students to access resources as well as offering training and support to academic colleagues in how to use Learn effectively.</w:t>
      </w:r>
      <w:r w:rsidR="000C4889">
        <w:rPr>
          <w:lang w:val="en"/>
        </w:rPr>
        <w:t xml:space="preserve"> </w:t>
      </w:r>
      <w:r>
        <w:rPr>
          <w:lang w:val="en"/>
        </w:rPr>
        <w:t>These improvements will enable Edinburgh to address accessibility issues and promote positive equality and diversity.</w:t>
      </w:r>
      <w:r w:rsidR="000C4889">
        <w:rPr>
          <w:lang w:val="en"/>
        </w:rPr>
        <w:t xml:space="preserve"> </w:t>
      </w:r>
      <w:r>
        <w:rPr>
          <w:lang w:val="en"/>
        </w:rPr>
        <w:t>The new structure is being offered to all Schools over a three-year period, with around one third of Schools adopting the new structure for the start of teaching 2019/20.</w:t>
      </w:r>
    </w:p>
    <w:p w14:paraId="26F96C52" w14:textId="7A95819A" w:rsidR="00157D09" w:rsidRPr="0051129C" w:rsidRDefault="0051129C" w:rsidP="004A5E77">
      <w:pPr>
        <w:rPr>
          <w:b/>
          <w:sz w:val="24"/>
        </w:rPr>
      </w:pPr>
      <w:r w:rsidRPr="0051129C">
        <w:rPr>
          <w:b/>
          <w:sz w:val="24"/>
        </w:rPr>
        <w:t>Digital s</w:t>
      </w:r>
      <w:r w:rsidR="00157D09" w:rsidRPr="0051129C">
        <w:rPr>
          <w:b/>
          <w:sz w:val="24"/>
        </w:rPr>
        <w:t xml:space="preserve">kills </w:t>
      </w:r>
      <w:r w:rsidRPr="0051129C">
        <w:rPr>
          <w:b/>
          <w:sz w:val="24"/>
        </w:rPr>
        <w:t>t</w:t>
      </w:r>
      <w:r w:rsidR="00157D09" w:rsidRPr="0051129C">
        <w:rPr>
          <w:b/>
          <w:sz w:val="24"/>
        </w:rPr>
        <w:t>raining – making the most of Learn </w:t>
      </w:r>
    </w:p>
    <w:p w14:paraId="17628C5F" w14:textId="77777777" w:rsidR="0051129C" w:rsidRPr="007B3292" w:rsidRDefault="0051129C" w:rsidP="0051129C">
      <w:r w:rsidRPr="007B3292">
        <w:t>If your School is adopting the new Learn Foundations structure for Semester 1, you can use the guidelines here to edit items. If you have not adopted the new structure, you can still follow these guidelines to incorporate good practice in your course.</w:t>
      </w:r>
      <w:r>
        <w:t xml:space="preserve"> </w:t>
      </w:r>
      <w:r w:rsidRPr="007B3292">
        <w:t>The aim is to support all users of Learn with training and resources that can be tailored according to need and enhance the use of Learn.</w:t>
      </w:r>
    </w:p>
    <w:p w14:paraId="5A52321D" w14:textId="4CC3031B" w:rsidR="00AC3BF0" w:rsidRDefault="00AC3BF0" w:rsidP="00AC3BF0">
      <w:pPr>
        <w:pStyle w:val="Heading1"/>
      </w:pPr>
      <w:bookmarkStart w:id="0" w:name="_Toc16178421"/>
      <w:r>
        <w:lastRenderedPageBreak/>
        <w:t>Course Materials</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scription of left menu"/>
        <w:tblDescription w:val="The left menu is described and an image of the left menu is displayed"/>
      </w:tblPr>
      <w:tblGrid>
        <w:gridCol w:w="6980"/>
        <w:gridCol w:w="2046"/>
      </w:tblGrid>
      <w:tr w:rsidR="009911FC" w14:paraId="32C31E99" w14:textId="77777777" w:rsidTr="00E36DEB">
        <w:trPr>
          <w:tblHeader/>
        </w:trPr>
        <w:tc>
          <w:tcPr>
            <w:tcW w:w="7049" w:type="dxa"/>
          </w:tcPr>
          <w:p w14:paraId="33BB1F6F" w14:textId="77777777" w:rsidR="009911FC" w:rsidRDefault="009911FC" w:rsidP="00F42956">
            <w:pPr>
              <w:ind w:right="635"/>
            </w:pPr>
            <w:r>
              <w:t xml:space="preserve">The </w:t>
            </w:r>
            <w:r w:rsidRPr="00DC61FE">
              <w:rPr>
                <w:b/>
              </w:rPr>
              <w:t>Course Materials</w:t>
            </w:r>
            <w:r>
              <w:t xml:space="preserve"> section is accessible through the middle part of t</w:t>
            </w:r>
            <w:r w:rsidRPr="00A15DF1">
              <w:t>he left</w:t>
            </w:r>
            <w:r>
              <w:t xml:space="preserve">-hand </w:t>
            </w:r>
            <w:r w:rsidRPr="00A15DF1">
              <w:t xml:space="preserve">menu </w:t>
            </w:r>
            <w:r>
              <w:t>which contains the learning and teaching content for the course.</w:t>
            </w:r>
          </w:p>
          <w:p w14:paraId="0174FB92" w14:textId="77777777" w:rsidR="002F07BE" w:rsidRDefault="009911FC" w:rsidP="00F42956">
            <w:pPr>
              <w:ind w:right="635"/>
            </w:pPr>
            <w:r>
              <w:t>The Course Materials section has been designed to store the majority of materials generated or used during the running of the course in one location</w:t>
            </w:r>
            <w:r w:rsidRPr="5DEA8CC7">
              <w:rPr>
                <w:rFonts w:ascii="Open Sans" w:hAnsi="Open Sans" w:cs="Open Sans"/>
                <w:color w:val="281A1A"/>
                <w:sz w:val="21"/>
                <w:szCs w:val="21"/>
              </w:rPr>
              <w:t xml:space="preserve">; </w:t>
            </w:r>
            <w:r>
              <w:t xml:space="preserve">this is to help students navigate their course easily. </w:t>
            </w:r>
          </w:p>
          <w:p w14:paraId="2CB1BCC4" w14:textId="76890440" w:rsidR="009911FC" w:rsidRDefault="009911FC" w:rsidP="00F42956">
            <w:pPr>
              <w:ind w:right="635"/>
            </w:pPr>
            <w:r>
              <w:t>A folder structure with weekly or topic-focussed folders provides consistency across courses. Using topics and objectives to describe the folder content makes it easier for students to locate relevant materials.</w:t>
            </w:r>
          </w:p>
          <w:p w14:paraId="6D493BDB" w14:textId="77777777" w:rsidR="009911FC" w:rsidRDefault="009911FC" w:rsidP="00886E2D"/>
          <w:p w14:paraId="349C063E" w14:textId="03943EB5" w:rsidR="00F42956" w:rsidRDefault="00F42956" w:rsidP="00886E2D">
            <w:r>
              <w:t>The Course Materials section:</w:t>
            </w:r>
          </w:p>
        </w:tc>
        <w:tc>
          <w:tcPr>
            <w:tcW w:w="1967" w:type="dxa"/>
          </w:tcPr>
          <w:p w14:paraId="60A84745" w14:textId="6DE958E5" w:rsidR="009911FC" w:rsidRDefault="009911FC" w:rsidP="00886E2D">
            <w:r w:rsidRPr="00A15DF1">
              <w:rPr>
                <w:noProof/>
                <w:lang w:val="en-GB" w:eastAsia="en-GB"/>
              </w:rPr>
              <w:drawing>
                <wp:anchor distT="0" distB="0" distL="114300" distR="114300" simplePos="0" relativeHeight="251658240" behindDoc="0" locked="0" layoutInCell="1" allowOverlap="1" wp14:anchorId="4975A854" wp14:editId="53658018">
                  <wp:simplePos x="0" y="0"/>
                  <wp:positionH relativeFrom="column">
                    <wp:posOffset>-49530</wp:posOffset>
                  </wp:positionH>
                  <wp:positionV relativeFrom="paragraph">
                    <wp:posOffset>40005</wp:posOffset>
                  </wp:positionV>
                  <wp:extent cx="1127760" cy="2398395"/>
                  <wp:effectExtent l="19050" t="19050" r="15240" b="20955"/>
                  <wp:wrapSquare wrapText="bothSides"/>
                  <wp:docPr id="2" name="Picture 2" descr="The left menu contains links to content areas and tools" title="Lef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nu.png"/>
                          <pic:cNvPicPr/>
                        </pic:nvPicPr>
                        <pic:blipFill>
                          <a:blip r:embed="rId11">
                            <a:extLst>
                              <a:ext uri="{28A0092B-C50C-407E-A947-70E740481C1C}">
                                <a14:useLocalDpi xmlns:a14="http://schemas.microsoft.com/office/drawing/2010/main" val="0"/>
                              </a:ext>
                            </a:extLst>
                          </a:blip>
                          <a:stretch>
                            <a:fillRect/>
                          </a:stretch>
                        </pic:blipFill>
                        <pic:spPr>
                          <a:xfrm>
                            <a:off x="0" y="0"/>
                            <a:ext cx="1127760" cy="23983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165565AE" w14:textId="677C4FA2" w:rsidR="00DC61FE" w:rsidRPr="0054336A" w:rsidRDefault="00AC3BF0" w:rsidP="00325102">
      <w:pPr>
        <w:tabs>
          <w:tab w:val="left" w:pos="7994"/>
        </w:tabs>
        <w:ind w:left="142"/>
      </w:pPr>
      <w:r>
        <w:rPr>
          <w:noProof/>
          <w:lang w:val="en-GB" w:eastAsia="en-GB"/>
        </w:rPr>
        <w:drawing>
          <wp:inline distT="0" distB="0" distL="0" distR="0" wp14:anchorId="4CA49E0A" wp14:editId="4D54CD37">
            <wp:extent cx="3880255" cy="2102069"/>
            <wp:effectExtent l="19050" t="19050" r="25400" b="12700"/>
            <wp:docPr id="29" name="Picture 29" descr="course material content area contains lecture recordings and weekyl folders" title="Course material cont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urse materials page.png"/>
                    <pic:cNvPicPr/>
                  </pic:nvPicPr>
                  <pic:blipFill>
                    <a:blip r:embed="rId12">
                      <a:extLst>
                        <a:ext uri="{28A0092B-C50C-407E-A947-70E740481C1C}">
                          <a14:useLocalDpi xmlns:a14="http://schemas.microsoft.com/office/drawing/2010/main" val="0"/>
                        </a:ext>
                      </a:extLst>
                    </a:blip>
                    <a:stretch>
                      <a:fillRect/>
                    </a:stretch>
                  </pic:blipFill>
                  <pic:spPr>
                    <a:xfrm>
                      <a:off x="0" y="0"/>
                      <a:ext cx="3894061" cy="2109548"/>
                    </a:xfrm>
                    <a:prstGeom prst="rect">
                      <a:avLst/>
                    </a:prstGeom>
                    <a:ln>
                      <a:solidFill>
                        <a:schemeClr val="tx1"/>
                      </a:solidFill>
                    </a:ln>
                  </pic:spPr>
                </pic:pic>
              </a:graphicData>
            </a:graphic>
          </wp:inline>
        </w:drawing>
      </w:r>
      <w:r w:rsidR="00762B90">
        <w:tab/>
      </w:r>
    </w:p>
    <w:p w14:paraId="4E825F69" w14:textId="652A853F" w:rsidR="00AC3BF0" w:rsidRDefault="00AC3BF0" w:rsidP="00DC61FE">
      <w:pPr>
        <w:pStyle w:val="Heading2"/>
      </w:pPr>
      <w:bookmarkStart w:id="1" w:name="_Toc16178422"/>
      <w:r>
        <w:t>Lecture recordings</w:t>
      </w:r>
      <w:bookmarkEnd w:id="1"/>
    </w:p>
    <w:p w14:paraId="1D019EE5" w14:textId="43D4B197" w:rsidR="009465D0" w:rsidRDefault="00AC3BF0" w:rsidP="00DC61FE">
      <w:pPr>
        <w:jc w:val="both"/>
      </w:pPr>
      <w:r>
        <w:t xml:space="preserve">A link to course lecture recordings has been added </w:t>
      </w:r>
      <w:r w:rsidR="00DC61FE">
        <w:t>in the C</w:t>
      </w:r>
      <w:r>
        <w:t xml:space="preserve">ourse </w:t>
      </w:r>
      <w:r w:rsidR="00DC61FE">
        <w:t>M</w:t>
      </w:r>
      <w:r>
        <w:t>aterials</w:t>
      </w:r>
      <w:r w:rsidR="00DC61FE">
        <w:t xml:space="preserve"> section</w:t>
      </w:r>
      <w:r>
        <w:t>. If the course is in EUCLID then the link will automatically connect to the relevant section in Media Hopper Replay</w:t>
      </w:r>
      <w:r w:rsidR="009465D0">
        <w:t>, the University’s media repository</w:t>
      </w:r>
      <w:r w:rsidR="00DC61FE">
        <w:t xml:space="preserve"> where lecture recordings for the course are stored</w:t>
      </w:r>
      <w:r>
        <w:t>.</w:t>
      </w:r>
    </w:p>
    <w:p w14:paraId="7A932139" w14:textId="51ADC512" w:rsidR="00AC3BF0" w:rsidRDefault="00AC3BF0" w:rsidP="00DC61FE">
      <w:pPr>
        <w:jc w:val="both"/>
      </w:pPr>
      <w:r>
        <w:t>If the course is non-EUCLID or the link is deleted then it can be re-created and then enabled. Only t</w:t>
      </w:r>
      <w:r w:rsidRPr="001845F3">
        <w:t xml:space="preserve">he </w:t>
      </w:r>
      <w:r w:rsidRPr="00682203">
        <w:rPr>
          <w:b/>
        </w:rPr>
        <w:t>course organiser or secretary</w:t>
      </w:r>
      <w:r w:rsidRPr="001845F3">
        <w:t xml:space="preserve"> of a course can </w:t>
      </w:r>
      <w:r>
        <w:t>enable</w:t>
      </w:r>
      <w:r w:rsidRPr="001845F3">
        <w:t xml:space="preserve"> the link</w:t>
      </w:r>
      <w:r>
        <w:t>.</w:t>
      </w:r>
    </w:p>
    <w:p w14:paraId="796E7EFD" w14:textId="05AF6391" w:rsidR="00AC3BF0" w:rsidRDefault="00AC3BF0" w:rsidP="00DC61FE">
      <w:pPr>
        <w:jc w:val="both"/>
      </w:pPr>
      <w:r>
        <w:rPr>
          <w:noProof/>
          <w:color w:val="5B9BD5" w:themeColor="accent1"/>
          <w:lang w:val="en-GB" w:eastAsia="en-GB"/>
        </w:rPr>
        <mc:AlternateContent>
          <mc:Choice Requires="wps">
            <w:drawing>
              <wp:inline distT="0" distB="0" distL="0" distR="0" wp14:anchorId="28C4B2E1" wp14:editId="198CA6D7">
                <wp:extent cx="5705475" cy="2039007"/>
                <wp:effectExtent l="0" t="0" r="28575" b="18415"/>
                <wp:docPr id="5" name="Rectangle 5"/>
                <wp:cNvGraphicFramePr/>
                <a:graphic xmlns:a="http://schemas.openxmlformats.org/drawingml/2006/main">
                  <a:graphicData uri="http://schemas.microsoft.com/office/word/2010/wordprocessingShape">
                    <wps:wsp>
                      <wps:cNvSpPr/>
                      <wps:spPr>
                        <a:xfrm>
                          <a:off x="0" y="0"/>
                          <a:ext cx="5705475" cy="2039007"/>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3256FA" w14:textId="70839E01" w:rsidR="00DC61FE" w:rsidRPr="009465D0" w:rsidRDefault="00DC61FE" w:rsidP="00DC61FE">
                            <w:pPr>
                              <w:rPr>
                                <w:rStyle w:val="HowtoChar"/>
                              </w:rPr>
                            </w:pPr>
                            <w:r w:rsidRPr="009465D0">
                              <w:rPr>
                                <w:rStyle w:val="HowtoChar"/>
                              </w:rPr>
                              <w:t>How to add the Lecture Recordings link</w:t>
                            </w:r>
                          </w:p>
                          <w:p w14:paraId="403F9C4C" w14:textId="77777777" w:rsidR="00DC61FE" w:rsidRPr="00561E72" w:rsidRDefault="00DC61FE" w:rsidP="00737F0E">
                            <w:pPr>
                              <w:ind w:left="349"/>
                              <w:rPr>
                                <w:rFonts w:asciiTheme="minorHAnsi" w:hAnsiTheme="minorHAnsi"/>
                              </w:rPr>
                            </w:pPr>
                            <w:r>
                              <w:rPr>
                                <w:noProof/>
                                <w:lang w:val="en-GB" w:eastAsia="en-GB"/>
                              </w:rPr>
                              <w:drawing>
                                <wp:inline distT="0" distB="0" distL="0" distR="0" wp14:anchorId="6CFB6024" wp14:editId="10237AE9">
                                  <wp:extent cx="3914775" cy="666115"/>
                                  <wp:effectExtent l="19050" t="19050" r="28575" b="19685"/>
                                  <wp:docPr id="8" name="Picture 8" descr="lecture recordings link" title="lecture recordig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 hopper create link.png"/>
                                          <pic:cNvPicPr/>
                                        </pic:nvPicPr>
                                        <pic:blipFill>
                                          <a:blip r:embed="rId13">
                                            <a:extLst>
                                              <a:ext uri="{28A0092B-C50C-407E-A947-70E740481C1C}">
                                                <a14:useLocalDpi xmlns:a14="http://schemas.microsoft.com/office/drawing/2010/main" val="0"/>
                                              </a:ext>
                                            </a:extLst>
                                          </a:blip>
                                          <a:stretch>
                                            <a:fillRect/>
                                          </a:stretch>
                                        </pic:blipFill>
                                        <pic:spPr>
                                          <a:xfrm>
                                            <a:off x="0" y="0"/>
                                            <a:ext cx="4260221" cy="724894"/>
                                          </a:xfrm>
                                          <a:prstGeom prst="rect">
                                            <a:avLst/>
                                          </a:prstGeom>
                                          <a:noFill/>
                                          <a:ln>
                                            <a:solidFill>
                                              <a:schemeClr val="tx1"/>
                                            </a:solidFill>
                                          </a:ln>
                                        </pic:spPr>
                                      </pic:pic>
                                    </a:graphicData>
                                  </a:graphic>
                                </wp:inline>
                              </w:drawing>
                            </w:r>
                          </w:p>
                          <w:p w14:paraId="635BE387" w14:textId="77777777" w:rsidR="00DC61FE" w:rsidRPr="00E81510" w:rsidRDefault="00DC61FE" w:rsidP="0002017B">
                            <w:pPr>
                              <w:pStyle w:val="ListParagraph"/>
                              <w:numPr>
                                <w:ilvl w:val="0"/>
                                <w:numId w:val="11"/>
                              </w:numPr>
                              <w:ind w:left="709"/>
                              <w:rPr>
                                <w:rFonts w:asciiTheme="minorHAnsi" w:hAnsiTheme="minorHAnsi"/>
                                <w:szCs w:val="22"/>
                                <w:lang w:val="en-GB"/>
                              </w:rPr>
                            </w:pPr>
                            <w:r w:rsidRPr="00E81510">
                              <w:rPr>
                                <w:rFonts w:asciiTheme="minorHAnsi" w:hAnsiTheme="minorHAnsi"/>
                                <w:szCs w:val="22"/>
                                <w:lang w:val="en-GB"/>
                              </w:rPr>
                              <w:t>Go to a content area on your course</w:t>
                            </w:r>
                          </w:p>
                          <w:p w14:paraId="186B11CF" w14:textId="5C7473E3" w:rsidR="00DC61FE" w:rsidRPr="00561E72" w:rsidRDefault="00DC61FE" w:rsidP="0002017B">
                            <w:pPr>
                              <w:pStyle w:val="ListParagraph"/>
                              <w:numPr>
                                <w:ilvl w:val="0"/>
                                <w:numId w:val="11"/>
                              </w:numPr>
                              <w:ind w:left="709"/>
                              <w:rPr>
                                <w:rFonts w:asciiTheme="minorHAnsi" w:hAnsiTheme="minorHAnsi"/>
                                <w:szCs w:val="22"/>
                                <w:lang w:val="en-GB"/>
                              </w:rPr>
                            </w:pPr>
                            <w:r w:rsidRPr="00561E72">
                              <w:rPr>
                                <w:rFonts w:asciiTheme="minorHAnsi" w:hAnsiTheme="minorHAnsi"/>
                                <w:szCs w:val="22"/>
                                <w:lang w:val="en-GB"/>
                              </w:rPr>
                              <w:t xml:space="preserve">Click on </w:t>
                            </w:r>
                            <w:r w:rsidRPr="00561E72">
                              <w:rPr>
                                <w:rFonts w:asciiTheme="minorHAnsi" w:hAnsiTheme="minorHAnsi"/>
                                <w:b/>
                                <w:szCs w:val="22"/>
                                <w:lang w:val="en-GB"/>
                              </w:rPr>
                              <w:t>Tools</w:t>
                            </w:r>
                            <w:r w:rsidRPr="00561E72">
                              <w:rPr>
                                <w:rFonts w:asciiTheme="minorHAnsi" w:hAnsiTheme="minorHAnsi"/>
                                <w:szCs w:val="22"/>
                                <w:lang w:val="en-GB"/>
                              </w:rPr>
                              <w:t xml:space="preserve"> and select </w:t>
                            </w:r>
                            <w:r w:rsidRPr="00561E72">
                              <w:rPr>
                                <w:rFonts w:asciiTheme="minorHAnsi" w:hAnsiTheme="minorHAnsi"/>
                                <w:b/>
                                <w:szCs w:val="22"/>
                                <w:lang w:val="en-GB"/>
                              </w:rPr>
                              <w:t>Media Hopper Replay</w:t>
                            </w:r>
                            <w:r w:rsidRPr="00561E72">
                              <w:rPr>
                                <w:rFonts w:asciiTheme="minorHAnsi" w:hAnsiTheme="minorHAnsi"/>
                                <w:szCs w:val="22"/>
                                <w:lang w:val="en-GB"/>
                              </w:rPr>
                              <w:t xml:space="preserve"> </w:t>
                            </w:r>
                          </w:p>
                          <w:p w14:paraId="5E96E2D3" w14:textId="77777777" w:rsidR="00DC61FE" w:rsidRPr="009465D0" w:rsidRDefault="00DC61FE" w:rsidP="0002017B">
                            <w:pPr>
                              <w:pStyle w:val="ListParagraph"/>
                              <w:numPr>
                                <w:ilvl w:val="0"/>
                                <w:numId w:val="11"/>
                              </w:numPr>
                              <w:ind w:left="709"/>
                              <w:rPr>
                                <w:rFonts w:asciiTheme="minorHAnsi" w:hAnsiTheme="minorHAnsi"/>
                                <w:szCs w:val="22"/>
                                <w:lang w:val="en-GB"/>
                              </w:rPr>
                            </w:pPr>
                            <w:r>
                              <w:rPr>
                                <w:rFonts w:asciiTheme="minorHAnsi" w:hAnsiTheme="minorHAnsi"/>
                                <w:szCs w:val="22"/>
                                <w:lang w:val="en-GB"/>
                              </w:rPr>
                              <w:t xml:space="preserve">In the </w:t>
                            </w:r>
                            <w:r w:rsidRPr="00435E01">
                              <w:rPr>
                                <w:rFonts w:asciiTheme="minorHAnsi" w:hAnsiTheme="minorHAnsi"/>
                                <w:b/>
                                <w:szCs w:val="22"/>
                                <w:lang w:val="en-GB"/>
                              </w:rPr>
                              <w:t>Name</w:t>
                            </w:r>
                            <w:r>
                              <w:rPr>
                                <w:rFonts w:asciiTheme="minorHAnsi" w:hAnsiTheme="minorHAnsi"/>
                                <w:szCs w:val="22"/>
                                <w:lang w:val="en-GB"/>
                              </w:rPr>
                              <w:t xml:space="preserve"> field type </w:t>
                            </w:r>
                            <w:r>
                              <w:rPr>
                                <w:rFonts w:asciiTheme="minorHAnsi" w:hAnsiTheme="minorHAnsi"/>
                                <w:b/>
                                <w:szCs w:val="22"/>
                                <w:lang w:val="en-GB"/>
                              </w:rPr>
                              <w:t>Lecture R</w:t>
                            </w:r>
                            <w:r w:rsidRPr="00435E01">
                              <w:rPr>
                                <w:rFonts w:asciiTheme="minorHAnsi" w:hAnsiTheme="minorHAnsi"/>
                                <w:b/>
                                <w:szCs w:val="22"/>
                                <w:lang w:val="en-GB"/>
                              </w:rPr>
                              <w:t>ecordings</w:t>
                            </w:r>
                          </w:p>
                          <w:p w14:paraId="7ED1F845" w14:textId="2D8F7F89" w:rsidR="00DC61FE" w:rsidRPr="00E36DEB" w:rsidRDefault="00DC61FE" w:rsidP="00595E67">
                            <w:pPr>
                              <w:pStyle w:val="ListParagraph"/>
                              <w:numPr>
                                <w:ilvl w:val="0"/>
                                <w:numId w:val="11"/>
                              </w:numPr>
                              <w:ind w:left="709"/>
                              <w:rPr>
                                <w:rFonts w:asciiTheme="minorHAnsi" w:hAnsiTheme="minorHAnsi"/>
                              </w:rPr>
                            </w:pPr>
                            <w:r w:rsidRPr="00E36DEB">
                              <w:rPr>
                                <w:rFonts w:asciiTheme="minorHAnsi" w:hAnsiTheme="minorHAnsi"/>
                                <w:szCs w:val="22"/>
                                <w:lang w:val="en-GB"/>
                              </w:rPr>
                              <w:t xml:space="preserve">Click on </w:t>
                            </w:r>
                            <w:r w:rsidRPr="00E36DEB">
                              <w:rPr>
                                <w:rFonts w:asciiTheme="minorHAnsi" w:hAnsiTheme="minorHAnsi"/>
                                <w:b/>
                                <w:szCs w:val="22"/>
                                <w:lang w:val="en-GB"/>
                              </w:rPr>
                              <w:t>Submit</w:t>
                            </w:r>
                          </w:p>
                          <w:p w14:paraId="582E73EA" w14:textId="77777777" w:rsidR="00DC61FE" w:rsidRPr="00582D5D" w:rsidRDefault="00DC61FE" w:rsidP="00DC61FE">
                            <w:pPr>
                              <w:rPr>
                                <w:b/>
                              </w:rPr>
                            </w:pPr>
                          </w:p>
                          <w:p w14:paraId="0921B3CC" w14:textId="77777777" w:rsidR="00DC61FE" w:rsidRPr="00EA1684" w:rsidRDefault="00DC61FE" w:rsidP="00DC61FE">
                            <w:pPr>
                              <w:pStyle w:val="ListParagraph"/>
                              <w:spacing w:after="0" w:line="240" w:lineRule="auto"/>
                              <w:ind w:left="0"/>
                              <w:textAlignment w:val="baseline"/>
                              <w:rPr>
                                <w:rFonts w:eastAsia="Times New Roman" w:cs="Times New Roman"/>
                                <w:szCs w:val="22"/>
                                <w:lang w:val="en-GB"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4B2E1" id="Rectangle 5" o:spid="_x0000_s1026" style="width:449.25pt;height:16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NXsQIAAOYFAAAOAAAAZHJzL2Uyb0RvYy54bWysVMFu2zAMvQ/YPwi6r7bTpFmDOkXQosOA&#10;rg3aDj0rshwbk0RNUhJnXz9KctysK1BgWA6KSJGP5DPJi8tOSbIV1rWgS1qc5JQIzaFq9bqk359u&#10;Pn2mxHmmKyZBi5LuhaOX848fLnZmJkbQgKyEJQii3WxnStp4b2ZZ5ngjFHMnYITGxxqsYh5Fu84q&#10;y3aIrmQ2yvOzbAe2Mha4cA611+mRziN+XQvu7+vaCU9kSTE3H08bz1U4s/kFm60tM03L+zTYP2Sh&#10;WKsx6AB1zTwjG9v+BaVabsFB7U84qAzquuUi1oDVFPmrah4bZkSsBclxZqDJ/T9YfrddWtJWJZ1Q&#10;opnCT/SApDG9loJMAj0742Zo9WiWtpccXkOtXW1V+McqSBcp3Q+Uis4TjsrJNJ+Mp4jN8W2Un57n&#10;+TSgZi/uxjr/RYAi4VJSi+EjlWx763wyPZiEaA5kW920UkYh9Im4kpZsGX5hxrnQvojucqO+QZX0&#10;4xx/6VujGjsiqc9e1EyahiVtcdobY46xDwN+zPiP0FK/l43vir7UI0cEDZ5ZoDURGW9+L0XAk/pB&#10;1Pg9kLpRLGPI4LjCsx43Wge3GvkYHFP9rxwl0pLI7G2Dm4gTMjjm70ccPGJU0H5wVq0G+xZA9WOI&#10;nOwP1aeaQ/m+W3V9c62g2mNHWkij6gy/abEvbpnzS2ZxNnGKcd/4ezxqCbuSQn+jpAH76y19sMeR&#10;wVdKdjjrJXU/N8wKSuRXjcN0XozHYTlEYTyZjlCwxy+r4xe9UVeAzVbgZjM8XoO9l4drbUE941pa&#10;hKj4xDTH2CXl3h6EK592EC42LhaLaIYLwTB/qx8ND+CB4ND3T90zs6YfDo9zdQeHvcBmr2Yk2QZP&#10;DYuNh7qNAxQoTrz21OMyiQ3dL76wrY7laPWynue/AQAA//8DAFBLAwQUAAYACAAAACEA6SqB/d0A&#10;AAAFAQAADwAAAGRycy9kb3ducmV2LnhtbEyPzU7DMBCE70i8g7VI3KiT8hdCnKpCqgTqpS15ADde&#10;krT2OordNuXpu3CBy0qjGc18W8xGZ8URh9B5UpBOEhBItTcdNQqqz8VdBiJETUZbT6jgjAFm5fVV&#10;oXPjT7TG4yY2gkso5FpBG2OfSxnqFp0OE98jsfflB6cjy6GRZtAnLndWTpPkSTrdES+0use3Fuv9&#10;5uAUPCyruG6+P+xu9UzdfHXe7xbvlVK3N+P8FUTEMf6F4Qef0aFkpq0/kAnCKuBH4u9lL3vJHkFs&#10;FdxP0xRkWcj/9OUFAAD//wMAUEsBAi0AFAAGAAgAAAAhALaDOJL+AAAA4QEAABMAAAAAAAAAAAAA&#10;AAAAAAAAAFtDb250ZW50X1R5cGVzXS54bWxQSwECLQAUAAYACAAAACEAOP0h/9YAAACUAQAACwAA&#10;AAAAAAAAAAAAAAAvAQAAX3JlbHMvLnJlbHNQSwECLQAUAAYACAAAACEAVwnzV7ECAADmBQAADgAA&#10;AAAAAAAAAAAAAAAuAgAAZHJzL2Uyb0RvYy54bWxQSwECLQAUAAYACAAAACEA6SqB/d0AAAAFAQAA&#10;DwAAAAAAAAAAAAAAAAALBQAAZHJzL2Rvd25yZXYueG1sUEsFBgAAAAAEAAQA8wAAABUGAAAAAA==&#10;" fillcolor="#bdd6ee [1300]" strokecolor="black [3213]" strokeweight="1pt">
                <v:fill opacity="8481f"/>
                <v:textbox>
                  <w:txbxContent>
                    <w:p w14:paraId="623256FA" w14:textId="70839E01" w:rsidR="00DC61FE" w:rsidRPr="009465D0" w:rsidRDefault="00DC61FE" w:rsidP="00DC61FE">
                      <w:pPr>
                        <w:rPr>
                          <w:rStyle w:val="HowtoChar"/>
                        </w:rPr>
                      </w:pPr>
                      <w:r w:rsidRPr="009465D0">
                        <w:rPr>
                          <w:rStyle w:val="HowtoChar"/>
                        </w:rPr>
                        <w:t>How to add the Lecture Recordings link</w:t>
                      </w:r>
                    </w:p>
                    <w:p w14:paraId="403F9C4C" w14:textId="77777777" w:rsidR="00DC61FE" w:rsidRPr="00561E72" w:rsidRDefault="00DC61FE" w:rsidP="00737F0E">
                      <w:pPr>
                        <w:ind w:left="349"/>
                        <w:rPr>
                          <w:rFonts w:asciiTheme="minorHAnsi" w:hAnsiTheme="minorHAnsi"/>
                        </w:rPr>
                      </w:pPr>
                      <w:r>
                        <w:rPr>
                          <w:noProof/>
                          <w:lang w:val="en-GB" w:eastAsia="en-GB"/>
                        </w:rPr>
                        <w:drawing>
                          <wp:inline distT="0" distB="0" distL="0" distR="0" wp14:anchorId="6CFB6024" wp14:editId="10237AE9">
                            <wp:extent cx="3914775" cy="666115"/>
                            <wp:effectExtent l="19050" t="19050" r="28575" b="19685"/>
                            <wp:docPr id="8" name="Picture 8" descr="lecture recordings link" title="lecture recordig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a hopper create link.png"/>
                                    <pic:cNvPicPr/>
                                  </pic:nvPicPr>
                                  <pic:blipFill>
                                    <a:blip r:embed="rId13">
                                      <a:extLst>
                                        <a:ext uri="{28A0092B-C50C-407E-A947-70E740481C1C}">
                                          <a14:useLocalDpi xmlns:a14="http://schemas.microsoft.com/office/drawing/2010/main" val="0"/>
                                        </a:ext>
                                      </a:extLst>
                                    </a:blip>
                                    <a:stretch>
                                      <a:fillRect/>
                                    </a:stretch>
                                  </pic:blipFill>
                                  <pic:spPr>
                                    <a:xfrm>
                                      <a:off x="0" y="0"/>
                                      <a:ext cx="4260221" cy="724894"/>
                                    </a:xfrm>
                                    <a:prstGeom prst="rect">
                                      <a:avLst/>
                                    </a:prstGeom>
                                    <a:noFill/>
                                    <a:ln>
                                      <a:solidFill>
                                        <a:schemeClr val="tx1"/>
                                      </a:solidFill>
                                    </a:ln>
                                  </pic:spPr>
                                </pic:pic>
                              </a:graphicData>
                            </a:graphic>
                          </wp:inline>
                        </w:drawing>
                      </w:r>
                    </w:p>
                    <w:p w14:paraId="635BE387" w14:textId="77777777" w:rsidR="00DC61FE" w:rsidRPr="00E81510" w:rsidRDefault="00DC61FE" w:rsidP="0002017B">
                      <w:pPr>
                        <w:pStyle w:val="ListParagraph"/>
                        <w:numPr>
                          <w:ilvl w:val="0"/>
                          <w:numId w:val="11"/>
                        </w:numPr>
                        <w:ind w:left="709"/>
                        <w:rPr>
                          <w:rFonts w:asciiTheme="minorHAnsi" w:hAnsiTheme="minorHAnsi"/>
                          <w:szCs w:val="22"/>
                          <w:lang w:val="en-GB"/>
                        </w:rPr>
                      </w:pPr>
                      <w:r w:rsidRPr="00E81510">
                        <w:rPr>
                          <w:rFonts w:asciiTheme="minorHAnsi" w:hAnsiTheme="minorHAnsi"/>
                          <w:szCs w:val="22"/>
                          <w:lang w:val="en-GB"/>
                        </w:rPr>
                        <w:t>Go to a content area on your course</w:t>
                      </w:r>
                    </w:p>
                    <w:p w14:paraId="186B11CF" w14:textId="5C7473E3" w:rsidR="00DC61FE" w:rsidRPr="00561E72" w:rsidRDefault="00DC61FE" w:rsidP="0002017B">
                      <w:pPr>
                        <w:pStyle w:val="ListParagraph"/>
                        <w:numPr>
                          <w:ilvl w:val="0"/>
                          <w:numId w:val="11"/>
                        </w:numPr>
                        <w:ind w:left="709"/>
                        <w:rPr>
                          <w:rFonts w:asciiTheme="minorHAnsi" w:hAnsiTheme="minorHAnsi"/>
                          <w:szCs w:val="22"/>
                          <w:lang w:val="en-GB"/>
                        </w:rPr>
                      </w:pPr>
                      <w:r w:rsidRPr="00561E72">
                        <w:rPr>
                          <w:rFonts w:asciiTheme="minorHAnsi" w:hAnsiTheme="minorHAnsi"/>
                          <w:szCs w:val="22"/>
                          <w:lang w:val="en-GB"/>
                        </w:rPr>
                        <w:t xml:space="preserve">Click on </w:t>
                      </w:r>
                      <w:r w:rsidRPr="00561E72">
                        <w:rPr>
                          <w:rFonts w:asciiTheme="minorHAnsi" w:hAnsiTheme="minorHAnsi"/>
                          <w:b/>
                          <w:szCs w:val="22"/>
                          <w:lang w:val="en-GB"/>
                        </w:rPr>
                        <w:t>Tools</w:t>
                      </w:r>
                      <w:r w:rsidRPr="00561E72">
                        <w:rPr>
                          <w:rFonts w:asciiTheme="minorHAnsi" w:hAnsiTheme="minorHAnsi"/>
                          <w:szCs w:val="22"/>
                          <w:lang w:val="en-GB"/>
                        </w:rPr>
                        <w:t xml:space="preserve"> and select </w:t>
                      </w:r>
                      <w:r w:rsidRPr="00561E72">
                        <w:rPr>
                          <w:rFonts w:asciiTheme="minorHAnsi" w:hAnsiTheme="minorHAnsi"/>
                          <w:b/>
                          <w:szCs w:val="22"/>
                          <w:lang w:val="en-GB"/>
                        </w:rPr>
                        <w:t>Media Hopper Replay</w:t>
                      </w:r>
                      <w:r w:rsidRPr="00561E72">
                        <w:rPr>
                          <w:rFonts w:asciiTheme="minorHAnsi" w:hAnsiTheme="minorHAnsi"/>
                          <w:szCs w:val="22"/>
                          <w:lang w:val="en-GB"/>
                        </w:rPr>
                        <w:t xml:space="preserve"> </w:t>
                      </w:r>
                    </w:p>
                    <w:p w14:paraId="5E96E2D3" w14:textId="77777777" w:rsidR="00DC61FE" w:rsidRPr="009465D0" w:rsidRDefault="00DC61FE" w:rsidP="0002017B">
                      <w:pPr>
                        <w:pStyle w:val="ListParagraph"/>
                        <w:numPr>
                          <w:ilvl w:val="0"/>
                          <w:numId w:val="11"/>
                        </w:numPr>
                        <w:ind w:left="709"/>
                        <w:rPr>
                          <w:rFonts w:asciiTheme="minorHAnsi" w:hAnsiTheme="minorHAnsi"/>
                          <w:szCs w:val="22"/>
                          <w:lang w:val="en-GB"/>
                        </w:rPr>
                      </w:pPr>
                      <w:r>
                        <w:rPr>
                          <w:rFonts w:asciiTheme="minorHAnsi" w:hAnsiTheme="minorHAnsi"/>
                          <w:szCs w:val="22"/>
                          <w:lang w:val="en-GB"/>
                        </w:rPr>
                        <w:t xml:space="preserve">In the </w:t>
                      </w:r>
                      <w:r w:rsidRPr="00435E01">
                        <w:rPr>
                          <w:rFonts w:asciiTheme="minorHAnsi" w:hAnsiTheme="minorHAnsi"/>
                          <w:b/>
                          <w:szCs w:val="22"/>
                          <w:lang w:val="en-GB"/>
                        </w:rPr>
                        <w:t>Name</w:t>
                      </w:r>
                      <w:r>
                        <w:rPr>
                          <w:rFonts w:asciiTheme="minorHAnsi" w:hAnsiTheme="minorHAnsi"/>
                          <w:szCs w:val="22"/>
                          <w:lang w:val="en-GB"/>
                        </w:rPr>
                        <w:t xml:space="preserve"> field type </w:t>
                      </w:r>
                      <w:r>
                        <w:rPr>
                          <w:rFonts w:asciiTheme="minorHAnsi" w:hAnsiTheme="minorHAnsi"/>
                          <w:b/>
                          <w:szCs w:val="22"/>
                          <w:lang w:val="en-GB"/>
                        </w:rPr>
                        <w:t>Lecture R</w:t>
                      </w:r>
                      <w:r w:rsidRPr="00435E01">
                        <w:rPr>
                          <w:rFonts w:asciiTheme="minorHAnsi" w:hAnsiTheme="minorHAnsi"/>
                          <w:b/>
                          <w:szCs w:val="22"/>
                          <w:lang w:val="en-GB"/>
                        </w:rPr>
                        <w:t>ecordings</w:t>
                      </w:r>
                    </w:p>
                    <w:p w14:paraId="7ED1F845" w14:textId="2D8F7F89" w:rsidR="00DC61FE" w:rsidRPr="00E36DEB" w:rsidRDefault="00DC61FE" w:rsidP="00595E67">
                      <w:pPr>
                        <w:pStyle w:val="ListParagraph"/>
                        <w:numPr>
                          <w:ilvl w:val="0"/>
                          <w:numId w:val="11"/>
                        </w:numPr>
                        <w:ind w:left="709"/>
                        <w:rPr>
                          <w:rFonts w:asciiTheme="minorHAnsi" w:hAnsiTheme="minorHAnsi"/>
                        </w:rPr>
                      </w:pPr>
                      <w:r w:rsidRPr="00E36DEB">
                        <w:rPr>
                          <w:rFonts w:asciiTheme="minorHAnsi" w:hAnsiTheme="minorHAnsi"/>
                          <w:szCs w:val="22"/>
                          <w:lang w:val="en-GB"/>
                        </w:rPr>
                        <w:t xml:space="preserve">Click on </w:t>
                      </w:r>
                      <w:r w:rsidRPr="00E36DEB">
                        <w:rPr>
                          <w:rFonts w:asciiTheme="minorHAnsi" w:hAnsiTheme="minorHAnsi"/>
                          <w:b/>
                          <w:szCs w:val="22"/>
                          <w:lang w:val="en-GB"/>
                        </w:rPr>
                        <w:t>Submit</w:t>
                      </w:r>
                    </w:p>
                    <w:p w14:paraId="582E73EA" w14:textId="77777777" w:rsidR="00DC61FE" w:rsidRPr="00582D5D" w:rsidRDefault="00DC61FE" w:rsidP="00DC61FE">
                      <w:pPr>
                        <w:rPr>
                          <w:b/>
                        </w:rPr>
                      </w:pPr>
                    </w:p>
                    <w:p w14:paraId="0921B3CC" w14:textId="77777777" w:rsidR="00DC61FE" w:rsidRPr="00EA1684" w:rsidRDefault="00DC61FE" w:rsidP="00DC61FE">
                      <w:pPr>
                        <w:pStyle w:val="ListParagraph"/>
                        <w:spacing w:after="0" w:line="240" w:lineRule="auto"/>
                        <w:ind w:left="0"/>
                        <w:textAlignment w:val="baseline"/>
                        <w:rPr>
                          <w:rFonts w:eastAsia="Times New Roman" w:cs="Times New Roman"/>
                          <w:szCs w:val="22"/>
                          <w:lang w:val="en-GB" w:eastAsia="en-GB"/>
                        </w:rPr>
                      </w:pPr>
                    </w:p>
                  </w:txbxContent>
                </v:textbox>
                <w10:anchorlock/>
              </v:rect>
            </w:pict>
          </mc:Fallback>
        </mc:AlternateContent>
      </w:r>
    </w:p>
    <w:p w14:paraId="1F0AB6B5" w14:textId="77777777" w:rsidR="00AC3BF0" w:rsidRDefault="00AC3BF0" w:rsidP="00DC61FE">
      <w:pPr>
        <w:rPr>
          <w:b/>
        </w:rPr>
      </w:pPr>
      <w:r>
        <w:rPr>
          <w:noProof/>
          <w:color w:val="5B9BD5" w:themeColor="accent1"/>
          <w:lang w:val="en-GB" w:eastAsia="en-GB"/>
        </w:rPr>
        <w:lastRenderedPageBreak/>
        <mc:AlternateContent>
          <mc:Choice Requires="wps">
            <w:drawing>
              <wp:inline distT="0" distB="0" distL="0" distR="0" wp14:anchorId="6BB296D7" wp14:editId="29CD1701">
                <wp:extent cx="5619750" cy="4107766"/>
                <wp:effectExtent l="0" t="0" r="19050" b="26670"/>
                <wp:docPr id="16" name="Rectangle 16" descr="click on select section to open the list of courses to connect to in Media Hopper replay" title="link to course in media hopper replay"/>
                <wp:cNvGraphicFramePr/>
                <a:graphic xmlns:a="http://schemas.openxmlformats.org/drawingml/2006/main">
                  <a:graphicData uri="http://schemas.microsoft.com/office/word/2010/wordprocessingShape">
                    <wps:wsp>
                      <wps:cNvSpPr/>
                      <wps:spPr>
                        <a:xfrm>
                          <a:off x="0" y="0"/>
                          <a:ext cx="5619750" cy="4107766"/>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50436F" w14:textId="664E874C" w:rsidR="00DC61FE" w:rsidRDefault="00DC61FE" w:rsidP="00DC61FE">
                            <w:pPr>
                              <w:rPr>
                                <w:b/>
                              </w:rPr>
                            </w:pPr>
                            <w:r w:rsidRPr="009465D0">
                              <w:rPr>
                                <w:rStyle w:val="HowtoChar"/>
                              </w:rPr>
                              <w:t>How to enable the link from a Learn course to Media Hopper Replay</w:t>
                            </w:r>
                          </w:p>
                          <w:p w14:paraId="4937E2D3" w14:textId="77777777" w:rsidR="00DC61FE" w:rsidRPr="00901D86" w:rsidRDefault="00DC61FE" w:rsidP="00DC61FE">
                            <w:pPr>
                              <w:rPr>
                                <w:b/>
                              </w:rPr>
                            </w:pPr>
                            <w:r>
                              <w:rPr>
                                <w:b/>
                              </w:rPr>
                              <w:t xml:space="preserve">The link will now connect automatically for any course that is EUCLID created. If the link is deleted or if it is a non-EUCLID course then link to Media Hopper Replay as below. </w:t>
                            </w:r>
                            <w:r w:rsidRPr="00E81510">
                              <w:rPr>
                                <w:b/>
                              </w:rPr>
                              <w:t>Only the course organiser or secretary of a course can enable the link.</w:t>
                            </w:r>
                          </w:p>
                          <w:p w14:paraId="000588E8" w14:textId="77777777" w:rsidR="00DC61FE" w:rsidRDefault="00DC61FE" w:rsidP="0002017B">
                            <w:pPr>
                              <w:pStyle w:val="ListParagraph"/>
                              <w:numPr>
                                <w:ilvl w:val="0"/>
                                <w:numId w:val="9"/>
                              </w:numPr>
                              <w:ind w:left="709"/>
                            </w:pPr>
                            <w:r>
                              <w:t xml:space="preserve">Select the </w:t>
                            </w:r>
                            <w:r w:rsidRPr="009465D0">
                              <w:rPr>
                                <w:b/>
                              </w:rPr>
                              <w:t>Lecture Recordings</w:t>
                            </w:r>
                            <w:r>
                              <w:t xml:space="preserve"> link.</w:t>
                            </w:r>
                          </w:p>
                          <w:p w14:paraId="6F61CDFF" w14:textId="77777777" w:rsidR="00DC61FE" w:rsidRDefault="00DC61FE" w:rsidP="0002017B">
                            <w:pPr>
                              <w:pStyle w:val="ListParagraph"/>
                              <w:numPr>
                                <w:ilvl w:val="0"/>
                                <w:numId w:val="9"/>
                              </w:numPr>
                              <w:ind w:left="709"/>
                            </w:pPr>
                            <w:r w:rsidRPr="000C7639">
                              <w:t xml:space="preserve">Using the drop-down list under </w:t>
                            </w:r>
                            <w:r w:rsidRPr="000C7639">
                              <w:rPr>
                                <w:b/>
                              </w:rPr>
                              <w:t>Step 1</w:t>
                            </w:r>
                            <w:r w:rsidRPr="000C7639">
                              <w:t xml:space="preserve"> - </w:t>
                            </w:r>
                            <w:r w:rsidRPr="000C7639">
                              <w:rPr>
                                <w:b/>
                              </w:rPr>
                              <w:t>Section</w:t>
                            </w:r>
                            <w:r w:rsidRPr="000C7639">
                              <w:t>, locate and select the course which matches the L</w:t>
                            </w:r>
                            <w:r>
                              <w:t>earn course you are linking to.</w:t>
                            </w:r>
                          </w:p>
                          <w:p w14:paraId="1628A5CE" w14:textId="77777777" w:rsidR="00DC61FE" w:rsidRPr="0054336A" w:rsidRDefault="00DC61FE" w:rsidP="0002017B">
                            <w:pPr>
                              <w:pStyle w:val="ListParagraph"/>
                              <w:numPr>
                                <w:ilvl w:val="0"/>
                                <w:numId w:val="9"/>
                              </w:numPr>
                              <w:ind w:left="709"/>
                              <w:jc w:val="both"/>
                            </w:pPr>
                            <w:r>
                              <w:t>Only t</w:t>
                            </w:r>
                            <w:r w:rsidRPr="001845F3">
                              <w:t xml:space="preserve">he </w:t>
                            </w:r>
                            <w:r w:rsidRPr="00682203">
                              <w:rPr>
                                <w:b/>
                              </w:rPr>
                              <w:t>course organiser or secretary</w:t>
                            </w:r>
                            <w:r w:rsidRPr="001845F3">
                              <w:t xml:space="preserve"> of a course can create the link</w:t>
                            </w:r>
                            <w:r>
                              <w:t>.</w:t>
                            </w:r>
                          </w:p>
                          <w:p w14:paraId="306D7BF8" w14:textId="7ADFC7FC" w:rsidR="00DC61FE" w:rsidRDefault="00DC61FE" w:rsidP="00035677">
                            <w:pPr>
                              <w:pStyle w:val="ListParagraph"/>
                              <w:ind w:left="709"/>
                            </w:pPr>
                            <w:r>
                              <w:rPr>
                                <w:noProof/>
                                <w:lang w:val="en-GB" w:eastAsia="en-GB"/>
                              </w:rPr>
                              <w:drawing>
                                <wp:inline distT="0" distB="0" distL="0" distR="0" wp14:anchorId="66AE1320" wp14:editId="7AA7C1D3">
                                  <wp:extent cx="3269895" cy="1010590"/>
                                  <wp:effectExtent l="19050" t="19050" r="26035" b="18415"/>
                                  <wp:docPr id="19" name="Picture 19" descr="click on select section,  locate and select the course to link to in Media Hopper Replay" title="link to course in media hopper r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k to echo.png"/>
                                          <pic:cNvPicPr/>
                                        </pic:nvPicPr>
                                        <pic:blipFill rotWithShape="1">
                                          <a:blip r:embed="rId14">
                                            <a:extLst>
                                              <a:ext uri="{28A0092B-C50C-407E-A947-70E740481C1C}">
                                                <a14:useLocalDpi xmlns:a14="http://schemas.microsoft.com/office/drawing/2010/main" val="0"/>
                                              </a:ext>
                                            </a:extLst>
                                          </a:blip>
                                          <a:srcRect t="42051"/>
                                          <a:stretch/>
                                        </pic:blipFill>
                                        <pic:spPr bwMode="auto">
                                          <a:xfrm>
                                            <a:off x="0" y="0"/>
                                            <a:ext cx="3398618" cy="10503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35677">
                              <w:br/>
                            </w:r>
                          </w:p>
                          <w:p w14:paraId="7339B268" w14:textId="77777777" w:rsidR="00DC61FE" w:rsidRDefault="00DC61FE" w:rsidP="0002017B">
                            <w:pPr>
                              <w:pStyle w:val="ListParagraph"/>
                              <w:numPr>
                                <w:ilvl w:val="0"/>
                                <w:numId w:val="9"/>
                              </w:numPr>
                              <w:ind w:left="709"/>
                            </w:pPr>
                            <w:r w:rsidRPr="000C7639">
                              <w:t xml:space="preserve">Under </w:t>
                            </w:r>
                            <w:r w:rsidRPr="000C7639">
                              <w:rPr>
                                <w:b/>
                              </w:rPr>
                              <w:t>Step 2</w:t>
                            </w:r>
                            <w:r w:rsidRPr="000C7639">
                              <w:t xml:space="preserve">, leave the </w:t>
                            </w:r>
                            <w:r w:rsidRPr="000C7639">
                              <w:rPr>
                                <w:b/>
                              </w:rPr>
                              <w:t>Link to the Section Home</w:t>
                            </w:r>
                            <w:r w:rsidRPr="000C7639">
                              <w:t xml:space="preserve"> </w:t>
                            </w:r>
                            <w:r>
                              <w:t>option selected, Select</w:t>
                            </w:r>
                            <w:r w:rsidRPr="000C7639">
                              <w:t xml:space="preserve"> the</w:t>
                            </w:r>
                            <w:r w:rsidRPr="000C7639">
                              <w:rPr>
                                <w:b/>
                              </w:rPr>
                              <w:t xml:space="preserve"> Link Content </w:t>
                            </w:r>
                            <w:r>
                              <w:t>button to create the link.</w:t>
                            </w:r>
                          </w:p>
                          <w:p w14:paraId="420220B8" w14:textId="4D61A905" w:rsidR="00DC61FE" w:rsidRPr="009465D0" w:rsidRDefault="00DC61FE" w:rsidP="009465D0">
                            <w:pPr>
                              <w:pStyle w:val="ListParagraph"/>
                              <w:numPr>
                                <w:ilvl w:val="0"/>
                                <w:numId w:val="9"/>
                              </w:numPr>
                              <w:ind w:left="709"/>
                              <w:jc w:val="both"/>
                            </w:pPr>
                            <w:r w:rsidRPr="000C7639">
                              <w:t xml:space="preserve">When </w:t>
                            </w:r>
                            <w:r w:rsidRPr="000C7639">
                              <w:rPr>
                                <w:b/>
                              </w:rPr>
                              <w:t>Replay</w:t>
                            </w:r>
                            <w:r w:rsidRPr="000C7639">
                              <w:t xml:space="preserve"> opens, your linked course will be visible, showing any future recordings which have been scheduled. If you have accidently linked to the wrong course, use the </w:t>
                            </w:r>
                            <w:r w:rsidRPr="000C7639">
                              <w:rPr>
                                <w:b/>
                              </w:rPr>
                              <w:t>Unlink LMS course</w:t>
                            </w:r>
                            <w:r w:rsidRPr="000C7639">
                              <w:t xml:space="preserve"> button below the b</w:t>
                            </w:r>
                            <w:r>
                              <w:t>lack menu bar and repeat steps 2 and 3</w:t>
                            </w:r>
                            <w:r w:rsidRPr="000C763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B296D7" id="Rectangle 16" o:spid="_x0000_s1027" alt="Title: link to course in media hopper replay - Description: click on select section to open the list of courses to connect to in Media Hopper replay" style="width:442.5pt;height:3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EDAAMAAH4GAAAOAAAAZHJzL2Uyb0RvYy54bWysVVtP2zAUfp+0/2D5faTpSjsqUlSB2CZx&#10;EzDx7DpOY+H4eLbbpvz6HdtpWhgS0rQ+OPY537lfenrWNoqshXUSdEHzowElQnMopV4W9Nfj5Zdv&#10;lDjPdMkUaFHQrXD0bPb50+nGTMUQalClsASVaDfdmILW3ptpljlei4a5IzBCI7MC2zCPT7vMSss2&#10;qL1R2XAwGGcbsKWxwIVzSL1ITDqL+qtKcH9bVU54ogqKvvl42nguwpnNTtl0aZmpJe/cYP/gRcOk&#10;RqO9qgvmGVlZ+ZeqRnILDip/xKHJoKokFzEGjCYfvInmoWZGxFgwOc70aXL/Ty2/Wd9ZIkus3ZgS&#10;zRqs0T1mjemlEiTQSuE4JowryZ8JaOKEQj5+uMeaEw8kFIn4WhAlnSdQEQ4r64QLPA5aBzhepSbX&#10;opSM/ABjsOhWGMW2WBPpFVpVUj8niSAc0E1E16/QWK+NcVN0+8Hc2e7l8BqS31a2CV9MK2ljjbd9&#10;jUXrCUfi8Tg/mRxjK3DkjfLBZDIehy7I9uLGOv9dQEPCpaAW/Y+1Zesr5xN0BwnWHChZXkql4iM0&#10;rjhXlqwZthzjXGifR3G1aq6hTPTRAH+p+ZCMLZrI4z2ZKVOzRM2/dmD0MQ5G0B89fmVa6Y+88W3e&#10;hXogiEqDZBbSmhIZb36rRNCn9L2osEEwdcMYRu/BYYS7FEZ0EKswH71giv+NoMK0pGR22CAm4sj2&#10;goOPLfYS0Spo3ws3UoN9T0H53FtO+F30KeYQvm8XbZqK4GOgLKDc4qRYSCvEGX4psT2umPN3zOLO&#10;wJbCPehv8agUbAoK3Y2SGuzLe/SAx1FGLiUb3EEFdb9XzApK1E+NQ36Sj0ZhacXH6HgyxIc95CwO&#10;OXrVnAP2XI4b1/B4DXivdtfKQvOE63IerCKLaY62cbS93T3OfdqNuHC5mM8jDBeVYf5KPxgelIc8&#10;h/Z/bJ+YNd2MeByvG9jtKzZ9MyoJGyQ1zFceKhnnaJ/XrgK45GJfdws5bNHDd0Tt/zZmfwAAAP//&#10;AwBQSwMEFAAGAAgAAAAhAM/3ZwncAAAABQEAAA8AAABkcnMvZG93bnJldi54bWxMj8FOwzAQRO9I&#10;/IO1SNyoAyohpHGqCqkSiEtb8gFuvE3S2usodtuUr2fhUi4jjWY187aYj86KEw6h86TgcZKAQKq9&#10;6ahRUH0tHzIQIWoy2npCBRcMMC9vbwqdG3+mNZ42sRFcQiHXCtoY+1zKULfodJj4HomznR+cjmyH&#10;RppBn7ncWfmUJKl0uiNeaHWPby3Wh83RKZh+VnHdfH/Y/eqFusXqctgv3yul7u/GxQxExDFej+EX&#10;n9GhZKatP5IJwirgR+KfcpZlz2y3CtJp+gqyLOR/+vIHAAD//wMAUEsBAi0AFAAGAAgAAAAhALaD&#10;OJL+AAAA4QEAABMAAAAAAAAAAAAAAAAAAAAAAFtDb250ZW50X1R5cGVzXS54bWxQSwECLQAUAAYA&#10;CAAAACEAOP0h/9YAAACUAQAACwAAAAAAAAAAAAAAAAAvAQAAX3JlbHMvLnJlbHNQSwECLQAUAAYA&#10;CAAAACEAMkjRAwADAAB+BgAADgAAAAAAAAAAAAAAAAAuAgAAZHJzL2Uyb0RvYy54bWxQSwECLQAU&#10;AAYACAAAACEAz/dnCdwAAAAFAQAADwAAAAAAAAAAAAAAAABaBQAAZHJzL2Rvd25yZXYueG1sUEsF&#10;BgAAAAAEAAQA8wAAAGMGAAAAAA==&#10;" fillcolor="#bdd6ee [1300]" strokecolor="black [3213]" strokeweight="1pt">
                <v:fill opacity="8481f"/>
                <v:textbox>
                  <w:txbxContent>
                    <w:p w14:paraId="5350436F" w14:textId="664E874C" w:rsidR="00DC61FE" w:rsidRDefault="00DC61FE" w:rsidP="00DC61FE">
                      <w:pPr>
                        <w:rPr>
                          <w:b/>
                        </w:rPr>
                      </w:pPr>
                      <w:r w:rsidRPr="009465D0">
                        <w:rPr>
                          <w:rStyle w:val="HowtoChar"/>
                        </w:rPr>
                        <w:t>How to enable the link from a Learn course to Media Hopper Replay</w:t>
                      </w:r>
                    </w:p>
                    <w:p w14:paraId="4937E2D3" w14:textId="77777777" w:rsidR="00DC61FE" w:rsidRPr="00901D86" w:rsidRDefault="00DC61FE" w:rsidP="00DC61FE">
                      <w:pPr>
                        <w:rPr>
                          <w:b/>
                        </w:rPr>
                      </w:pPr>
                      <w:r>
                        <w:rPr>
                          <w:b/>
                        </w:rPr>
                        <w:t xml:space="preserve">The link will now connect automatically for any course that is EUCLID created. If the link is deleted or if it is a non-EUCLID course then link to Media Hopper Replay as below. </w:t>
                      </w:r>
                      <w:r w:rsidRPr="00E81510">
                        <w:rPr>
                          <w:b/>
                        </w:rPr>
                        <w:t>Only the course organiser or secretary of a course can enable the link.</w:t>
                      </w:r>
                    </w:p>
                    <w:p w14:paraId="000588E8" w14:textId="77777777" w:rsidR="00DC61FE" w:rsidRDefault="00DC61FE" w:rsidP="0002017B">
                      <w:pPr>
                        <w:pStyle w:val="ListParagraph"/>
                        <w:numPr>
                          <w:ilvl w:val="0"/>
                          <w:numId w:val="9"/>
                        </w:numPr>
                        <w:ind w:left="709"/>
                      </w:pPr>
                      <w:r>
                        <w:t xml:space="preserve">Select the </w:t>
                      </w:r>
                      <w:r w:rsidRPr="009465D0">
                        <w:rPr>
                          <w:b/>
                        </w:rPr>
                        <w:t>Lecture Recordings</w:t>
                      </w:r>
                      <w:r>
                        <w:t xml:space="preserve"> link.</w:t>
                      </w:r>
                    </w:p>
                    <w:p w14:paraId="6F61CDFF" w14:textId="77777777" w:rsidR="00DC61FE" w:rsidRDefault="00DC61FE" w:rsidP="0002017B">
                      <w:pPr>
                        <w:pStyle w:val="ListParagraph"/>
                        <w:numPr>
                          <w:ilvl w:val="0"/>
                          <w:numId w:val="9"/>
                        </w:numPr>
                        <w:ind w:left="709"/>
                      </w:pPr>
                      <w:r w:rsidRPr="000C7639">
                        <w:t xml:space="preserve">Using the drop-down list under </w:t>
                      </w:r>
                      <w:r w:rsidRPr="000C7639">
                        <w:rPr>
                          <w:b/>
                        </w:rPr>
                        <w:t>Step 1</w:t>
                      </w:r>
                      <w:r w:rsidRPr="000C7639">
                        <w:t xml:space="preserve"> - </w:t>
                      </w:r>
                      <w:r w:rsidRPr="000C7639">
                        <w:rPr>
                          <w:b/>
                        </w:rPr>
                        <w:t>Section</w:t>
                      </w:r>
                      <w:r w:rsidRPr="000C7639">
                        <w:t>, locate and select the course which matches the L</w:t>
                      </w:r>
                      <w:r>
                        <w:t>earn course you are linking to.</w:t>
                      </w:r>
                    </w:p>
                    <w:p w14:paraId="1628A5CE" w14:textId="77777777" w:rsidR="00DC61FE" w:rsidRPr="0054336A" w:rsidRDefault="00DC61FE" w:rsidP="0002017B">
                      <w:pPr>
                        <w:pStyle w:val="ListParagraph"/>
                        <w:numPr>
                          <w:ilvl w:val="0"/>
                          <w:numId w:val="9"/>
                        </w:numPr>
                        <w:ind w:left="709"/>
                        <w:jc w:val="both"/>
                      </w:pPr>
                      <w:r>
                        <w:t>Only t</w:t>
                      </w:r>
                      <w:r w:rsidRPr="001845F3">
                        <w:t xml:space="preserve">he </w:t>
                      </w:r>
                      <w:r w:rsidRPr="00682203">
                        <w:rPr>
                          <w:b/>
                        </w:rPr>
                        <w:t>course organiser or secretary</w:t>
                      </w:r>
                      <w:r w:rsidRPr="001845F3">
                        <w:t xml:space="preserve"> of a course can create the link</w:t>
                      </w:r>
                      <w:r>
                        <w:t>.</w:t>
                      </w:r>
                    </w:p>
                    <w:p w14:paraId="306D7BF8" w14:textId="7ADFC7FC" w:rsidR="00DC61FE" w:rsidRDefault="00DC61FE" w:rsidP="00035677">
                      <w:pPr>
                        <w:pStyle w:val="ListParagraph"/>
                        <w:ind w:left="709"/>
                      </w:pPr>
                      <w:r>
                        <w:rPr>
                          <w:noProof/>
                          <w:lang w:val="en-GB" w:eastAsia="en-GB"/>
                        </w:rPr>
                        <w:drawing>
                          <wp:inline distT="0" distB="0" distL="0" distR="0" wp14:anchorId="66AE1320" wp14:editId="7AA7C1D3">
                            <wp:extent cx="3269895" cy="1010590"/>
                            <wp:effectExtent l="19050" t="19050" r="26035" b="18415"/>
                            <wp:docPr id="19" name="Picture 19" descr="click on select section,  locate and select the course to link to in Media Hopper Replay" title="link to course in media hopper r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nk to echo.png"/>
                                    <pic:cNvPicPr/>
                                  </pic:nvPicPr>
                                  <pic:blipFill rotWithShape="1">
                                    <a:blip r:embed="rId16">
                                      <a:extLst>
                                        <a:ext uri="{28A0092B-C50C-407E-A947-70E740481C1C}">
                                          <a14:useLocalDpi xmlns:a14="http://schemas.microsoft.com/office/drawing/2010/main" val="0"/>
                                        </a:ext>
                                      </a:extLst>
                                    </a:blip>
                                    <a:srcRect t="42051"/>
                                    <a:stretch/>
                                  </pic:blipFill>
                                  <pic:spPr bwMode="auto">
                                    <a:xfrm>
                                      <a:off x="0" y="0"/>
                                      <a:ext cx="3398618" cy="10503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35677">
                        <w:br/>
                      </w:r>
                    </w:p>
                    <w:p w14:paraId="7339B268" w14:textId="77777777" w:rsidR="00DC61FE" w:rsidRDefault="00DC61FE" w:rsidP="0002017B">
                      <w:pPr>
                        <w:pStyle w:val="ListParagraph"/>
                        <w:numPr>
                          <w:ilvl w:val="0"/>
                          <w:numId w:val="9"/>
                        </w:numPr>
                        <w:ind w:left="709"/>
                      </w:pPr>
                      <w:r w:rsidRPr="000C7639">
                        <w:t xml:space="preserve">Under </w:t>
                      </w:r>
                      <w:r w:rsidRPr="000C7639">
                        <w:rPr>
                          <w:b/>
                        </w:rPr>
                        <w:t>Step 2</w:t>
                      </w:r>
                      <w:r w:rsidRPr="000C7639">
                        <w:t xml:space="preserve">, leave the </w:t>
                      </w:r>
                      <w:r w:rsidRPr="000C7639">
                        <w:rPr>
                          <w:b/>
                        </w:rPr>
                        <w:t>Link to the Section Home</w:t>
                      </w:r>
                      <w:r w:rsidRPr="000C7639">
                        <w:t xml:space="preserve"> </w:t>
                      </w:r>
                      <w:r>
                        <w:t>option selected, Select</w:t>
                      </w:r>
                      <w:r w:rsidRPr="000C7639">
                        <w:t xml:space="preserve"> the</w:t>
                      </w:r>
                      <w:r w:rsidRPr="000C7639">
                        <w:rPr>
                          <w:b/>
                        </w:rPr>
                        <w:t xml:space="preserve"> Link Content </w:t>
                      </w:r>
                      <w:r>
                        <w:t>button to create the link.</w:t>
                      </w:r>
                    </w:p>
                    <w:p w14:paraId="420220B8" w14:textId="4D61A905" w:rsidR="00DC61FE" w:rsidRPr="009465D0" w:rsidRDefault="00DC61FE" w:rsidP="009465D0">
                      <w:pPr>
                        <w:pStyle w:val="ListParagraph"/>
                        <w:numPr>
                          <w:ilvl w:val="0"/>
                          <w:numId w:val="9"/>
                        </w:numPr>
                        <w:ind w:left="709"/>
                        <w:jc w:val="both"/>
                      </w:pPr>
                      <w:r w:rsidRPr="000C7639">
                        <w:t xml:space="preserve">When </w:t>
                      </w:r>
                      <w:r w:rsidRPr="000C7639">
                        <w:rPr>
                          <w:b/>
                        </w:rPr>
                        <w:t>Replay</w:t>
                      </w:r>
                      <w:r w:rsidRPr="000C7639">
                        <w:t xml:space="preserve"> opens, your linked course will be visible, showing any future recordings which have been scheduled. If you have accidently linked to the wrong course, use the </w:t>
                      </w:r>
                      <w:r w:rsidRPr="000C7639">
                        <w:rPr>
                          <w:b/>
                        </w:rPr>
                        <w:t>Unlink LMS course</w:t>
                      </w:r>
                      <w:r w:rsidRPr="000C7639">
                        <w:t xml:space="preserve"> button below the b</w:t>
                      </w:r>
                      <w:r>
                        <w:t>lack menu bar and repeat steps 2 and 3</w:t>
                      </w:r>
                      <w:r w:rsidRPr="000C7639">
                        <w:t>.</w:t>
                      </w:r>
                    </w:p>
                  </w:txbxContent>
                </v:textbox>
                <w10:anchorlock/>
              </v:rect>
            </w:pict>
          </mc:Fallback>
        </mc:AlternateContent>
      </w:r>
    </w:p>
    <w:p w14:paraId="1B9E7E23" w14:textId="77777777" w:rsidR="00712884" w:rsidRDefault="00712884" w:rsidP="00DC61FE">
      <w:pPr>
        <w:spacing w:after="160"/>
      </w:pPr>
    </w:p>
    <w:p w14:paraId="79100EE6" w14:textId="2789E35A" w:rsidR="00AC3BF0" w:rsidRDefault="00AC3BF0" w:rsidP="00DC61FE">
      <w:pPr>
        <w:spacing w:after="160"/>
      </w:pPr>
      <w:r>
        <w:t>The items on th</w:t>
      </w:r>
      <w:r w:rsidR="00712884">
        <w:t>e</w:t>
      </w:r>
      <w:r>
        <w:t xml:space="preserve"> page can be re-ordered, so if Lecture Recordings are not heavily used in a course, </w:t>
      </w:r>
      <w:r w:rsidR="009465D0">
        <w:t xml:space="preserve">you can </w:t>
      </w:r>
      <w:r>
        <w:t>move</w:t>
      </w:r>
      <w:r w:rsidR="009465D0">
        <w:t xml:space="preserve"> this section to</w:t>
      </w:r>
      <w:r>
        <w:t xml:space="preserve"> below the content folders.</w:t>
      </w:r>
    </w:p>
    <w:p w14:paraId="781882E4" w14:textId="77777777" w:rsidR="00AC3BF0" w:rsidRDefault="00AC3BF0" w:rsidP="00DC61FE">
      <w:r>
        <w:rPr>
          <w:noProof/>
          <w:color w:val="5B9BD5" w:themeColor="accent1"/>
          <w:lang w:val="en-GB" w:eastAsia="en-GB"/>
        </w:rPr>
        <mc:AlternateContent>
          <mc:Choice Requires="wps">
            <w:drawing>
              <wp:inline distT="0" distB="0" distL="0" distR="0" wp14:anchorId="02A0A851" wp14:editId="79455170">
                <wp:extent cx="5705475" cy="3803904"/>
                <wp:effectExtent l="0" t="0" r="28575" b="25400"/>
                <wp:docPr id="3" name="Rectangle 3"/>
                <wp:cNvGraphicFramePr/>
                <a:graphic xmlns:a="http://schemas.openxmlformats.org/drawingml/2006/main">
                  <a:graphicData uri="http://schemas.microsoft.com/office/word/2010/wordprocessingShape">
                    <wps:wsp>
                      <wps:cNvSpPr/>
                      <wps:spPr>
                        <a:xfrm>
                          <a:off x="0" y="0"/>
                          <a:ext cx="5705475" cy="3803904"/>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1247DF" w14:textId="77777777" w:rsidR="00DC61FE" w:rsidRPr="009465D0" w:rsidRDefault="00DC61FE" w:rsidP="009465D0">
                            <w:pPr>
                              <w:pStyle w:val="Howto"/>
                            </w:pPr>
                            <w:bookmarkStart w:id="2" w:name="_Toc6235355"/>
                            <w:r w:rsidRPr="009465D0">
                              <w:t>How to reorder content items</w:t>
                            </w:r>
                            <w:bookmarkEnd w:id="2"/>
                          </w:p>
                          <w:p w14:paraId="155C2475" w14:textId="4B447474" w:rsidR="00DC61FE" w:rsidRDefault="00DC61FE" w:rsidP="00DC61FE">
                            <w:pPr>
                              <w:jc w:val="both"/>
                            </w:pPr>
                            <w:r>
                              <w:t>This can be done by hovering over the top area of an item, or the purple ‘grab bar’ on the left of an item, until a cross arrow appears and then left-clicking and dragging the item up or down to the desired area on the page.</w:t>
                            </w:r>
                            <w:r w:rsidRPr="00BD52A3">
                              <w:rPr>
                                <w:noProof/>
                                <w:lang w:val="en-GB" w:eastAsia="en-GB"/>
                              </w:rPr>
                              <w:t xml:space="preserve"> </w:t>
                            </w:r>
                          </w:p>
                          <w:p w14:paraId="0AEF6C4E" w14:textId="1C345D0F" w:rsidR="00DC61FE" w:rsidRDefault="00DC61FE" w:rsidP="00DC61FE">
                            <w:pPr>
                              <w:rPr>
                                <w:szCs w:val="24"/>
                              </w:rPr>
                            </w:pPr>
                            <w:r>
                              <w:rPr>
                                <w:szCs w:val="24"/>
                              </w:rPr>
                              <w:t>Alternatively, click on the ‘Reordering’ icon (up and down arrows) at the top-right of the page, select the item you want to move and then use the up and down arrows to reposition</w:t>
                            </w:r>
                            <w:r w:rsidR="009465D0">
                              <w:rPr>
                                <w:szCs w:val="24"/>
                              </w:rPr>
                              <w:t>.</w:t>
                            </w:r>
                          </w:p>
                          <w:p w14:paraId="1E1AB0F9" w14:textId="77777777" w:rsidR="00DC61FE" w:rsidRPr="00457338" w:rsidRDefault="00DC61FE" w:rsidP="00325102">
                            <w:pPr>
                              <w:ind w:left="709"/>
                              <w:rPr>
                                <w:szCs w:val="24"/>
                              </w:rPr>
                            </w:pPr>
                            <w:r w:rsidRPr="00A8008E">
                              <w:rPr>
                                <w:noProof/>
                                <w:szCs w:val="24"/>
                                <w:lang w:val="en-GB" w:eastAsia="en-GB"/>
                              </w:rPr>
                              <w:drawing>
                                <wp:inline distT="0" distB="0" distL="0" distR="0" wp14:anchorId="0104029F" wp14:editId="41D4F237">
                                  <wp:extent cx="3518611" cy="2156049"/>
                                  <wp:effectExtent l="19050" t="19050" r="24765" b="15875"/>
                                  <wp:docPr id="13" name="Picture 13" descr="click on the up and down arrow at teh top rigfht of the page to open the reorder content widow.&#10;Select the item to move and use the up and down arrows to move the item." title="reorde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74074" cy="2190035"/>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A0A851" id="Rectangle 3" o:spid="_x0000_s1028" style="width:449.25pt;height:29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jzswIAAO0FAAAOAAAAZHJzL2Uyb0RvYy54bWysVEtv2zAMvg/YfxB0X23n0UdQpwhadBjQ&#10;rUXboWdFlmJjkqhJSuLs14+SHSfrChQY5oMsvslPJC+vWq3IRjjfgClpcZJTIgyHqjGrkn5/vv10&#10;TokPzFRMgREl3QlPr+YfP1xu7UyMoAZVCUfQifGzrS1pHYKdZZnntdDMn4AVBoUSnGYBSbfKKse2&#10;6F2rbJTnp9kWXGUdcOE9cm86IZ0n/1IKHu6l9CIQVVLMLaTTpXMZz2x+yWYrx2zd8D4N9g9ZaNYY&#10;DDq4umGBkbVr/nKlG+7AgwwnHHQGUjZcpBqwmiJ/Vc1TzaxItSA43g4w+f/nln/bPDjSVCUdU2KY&#10;xid6RNCYWSlBxhGerfUz1HqyD66nPF5jra10Ov6xCtImSHcDpKINhCNzepZPJ2dTSjjKxuf5+CKf&#10;RK/Zwdw6Hz4L0CReSuowfIKSbe586FT3KjGaB9VUt41SiYh9Iq6VIxuGL8w4FyYUyVyt9VeoOv4k&#10;x697a2RjR3Ts0wObKVuzjluMe2XMMfVh9J8y/iO0Mu9lE9qiL/XIEJ1GyyzC2gGZbmGnRPSnzKOQ&#10;+B4I3SiVMWRwXOFp7zdpRzOJeAyGXf2vDBXC0oHZ60YzkSZkMMzfjzhYpKhgwmCsGwPuLQfVjyFy&#10;p7+vvqs5lh/aZZuacBRzjJwlVDtsTAfdxHrLbxtsjzvmwwNzOKI4zLh2wj0eUsG2pNDfKKnB/XqL&#10;H/VxclBKyRZHvqT+55o5QYn6YnCmLorJJO6IREymZyMk3LFkeSwxa30N2HMFLjjL0zXqB7W/Sgf6&#10;BbfTIkZFETMcY5eUB7cnrkO3inC/cbFYJDXcC5aFO/NkeXQecY7t/9y+MGf7GQk4Xt9gvx7Y7NWo&#10;dLrR0sBiHUA2aY4OuPYvgDsl9XW//+LSOqaT1mFLz38DAAD//wMAUEsDBBQABgAIAAAAIQAWraWb&#10;3QAAAAUBAAAPAAAAZHJzL2Rvd25yZXYueG1sTI/BTsMwEETvSPyDtUjcqFNEIUnjVBVSJRCXtuQD&#10;3HhJ0trrKN62KV+P4VIuK41mNPO2WIzOihMOofOkYDpJQCDV3nTUKKg+Vw8piMCajLaeUMEFAyzK&#10;25tC58afaYOnLTcillDItYKWuc+lDHWLToeJ75Gi9+UHpznKoZFm0OdY7qx8TJJn6XRHcaHVPb62&#10;WB+2R6fg6aPiTfP9bvfrF+qW68thv3qrlLq/G5dzEIwjX8Pwix/RoYxMO38kE4RVEB/hvxu9NEtn&#10;IHYKZlmWgCwL+Z++/AEAAP//AwBQSwECLQAUAAYACAAAACEAtoM4kv4AAADhAQAAEwAAAAAAAAAA&#10;AAAAAAAAAAAAW0NvbnRlbnRfVHlwZXNdLnhtbFBLAQItABQABgAIAAAAIQA4/SH/1gAAAJQBAAAL&#10;AAAAAAAAAAAAAAAAAC8BAABfcmVscy8ucmVsc1BLAQItABQABgAIAAAAIQB93ejzswIAAO0FAAAO&#10;AAAAAAAAAAAAAAAAAC4CAABkcnMvZTJvRG9jLnhtbFBLAQItABQABgAIAAAAIQAWraWb3QAAAAUB&#10;AAAPAAAAAAAAAAAAAAAAAA0FAABkcnMvZG93bnJldi54bWxQSwUGAAAAAAQABADzAAAAFwYAAAAA&#10;" fillcolor="#bdd6ee [1300]" strokecolor="black [3213]" strokeweight="1pt">
                <v:fill opacity="8481f"/>
                <v:textbox>
                  <w:txbxContent>
                    <w:p w14:paraId="611247DF" w14:textId="77777777" w:rsidR="00DC61FE" w:rsidRPr="009465D0" w:rsidRDefault="00DC61FE" w:rsidP="009465D0">
                      <w:pPr>
                        <w:pStyle w:val="Howto"/>
                      </w:pPr>
                      <w:bookmarkStart w:id="5" w:name="_Toc6235355"/>
                      <w:r w:rsidRPr="009465D0">
                        <w:t>How to reorder content items</w:t>
                      </w:r>
                      <w:bookmarkEnd w:id="5"/>
                    </w:p>
                    <w:p w14:paraId="155C2475" w14:textId="4B447474" w:rsidR="00DC61FE" w:rsidRDefault="00DC61FE" w:rsidP="00DC61FE">
                      <w:pPr>
                        <w:jc w:val="both"/>
                      </w:pPr>
                      <w:r>
                        <w:t>This can be done by hovering over the top area of an item, or the purple ‘grab bar’ on the left of an item, until a cross arrow appears and then left-clicking and dragging the item up or down to the desired area on the page.</w:t>
                      </w:r>
                      <w:r w:rsidRPr="00BD52A3">
                        <w:rPr>
                          <w:noProof/>
                          <w:lang w:val="en-GB" w:eastAsia="en-GB"/>
                        </w:rPr>
                        <w:t xml:space="preserve"> </w:t>
                      </w:r>
                    </w:p>
                    <w:p w14:paraId="0AEF6C4E" w14:textId="1C345D0F" w:rsidR="00DC61FE" w:rsidRDefault="00DC61FE" w:rsidP="00DC61FE">
                      <w:pPr>
                        <w:rPr>
                          <w:szCs w:val="24"/>
                        </w:rPr>
                      </w:pPr>
                      <w:r>
                        <w:rPr>
                          <w:szCs w:val="24"/>
                        </w:rPr>
                        <w:t>Alternatively, click on the ‘Reordering’ icon (up and down arrows) at the top-right of the page, select the item you want to move and then use the up and down arrows to reposition</w:t>
                      </w:r>
                      <w:r w:rsidR="009465D0">
                        <w:rPr>
                          <w:szCs w:val="24"/>
                        </w:rPr>
                        <w:t>.</w:t>
                      </w:r>
                    </w:p>
                    <w:p w14:paraId="1E1AB0F9" w14:textId="77777777" w:rsidR="00DC61FE" w:rsidRPr="00457338" w:rsidRDefault="00DC61FE" w:rsidP="00325102">
                      <w:pPr>
                        <w:ind w:left="709"/>
                        <w:rPr>
                          <w:szCs w:val="24"/>
                        </w:rPr>
                      </w:pPr>
                      <w:r w:rsidRPr="00A8008E">
                        <w:rPr>
                          <w:noProof/>
                          <w:szCs w:val="24"/>
                          <w:lang w:val="en-GB" w:eastAsia="en-GB"/>
                        </w:rPr>
                        <w:drawing>
                          <wp:inline distT="0" distB="0" distL="0" distR="0" wp14:anchorId="0104029F" wp14:editId="41D4F237">
                            <wp:extent cx="3518611" cy="2156049"/>
                            <wp:effectExtent l="19050" t="19050" r="24765" b="15875"/>
                            <wp:docPr id="13" name="Picture 13" descr="click on the up and down arrow at teh top rigfht of the page to open the reorder content widow.&#10;Select the item to move and use the up and down arrows to move the item." title="reorde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74074" cy="2190035"/>
                                    </a:xfrm>
                                    <a:prstGeom prst="rect">
                                      <a:avLst/>
                                    </a:prstGeom>
                                    <a:ln>
                                      <a:solidFill>
                                        <a:schemeClr val="tx1"/>
                                      </a:solidFill>
                                    </a:ln>
                                  </pic:spPr>
                                </pic:pic>
                              </a:graphicData>
                            </a:graphic>
                          </wp:inline>
                        </w:drawing>
                      </w:r>
                    </w:p>
                  </w:txbxContent>
                </v:textbox>
                <w10:anchorlock/>
              </v:rect>
            </w:pict>
          </mc:Fallback>
        </mc:AlternateContent>
      </w:r>
      <w:r w:rsidRPr="00EF7963">
        <w:t xml:space="preserve"> </w:t>
      </w:r>
    </w:p>
    <w:p w14:paraId="5F62500D" w14:textId="20E56712" w:rsidR="00AC3BF0" w:rsidRPr="00EF7963" w:rsidRDefault="00AC3BF0" w:rsidP="00DC61FE">
      <w:pPr>
        <w:rPr>
          <w:color w:val="0B2041"/>
        </w:rPr>
      </w:pPr>
      <w:r>
        <w:t xml:space="preserve">If your course does not use </w:t>
      </w:r>
      <w:r w:rsidR="009465D0">
        <w:t>l</w:t>
      </w:r>
      <w:r>
        <w:t xml:space="preserve">ecture recordings then this link can be hidden. </w:t>
      </w:r>
    </w:p>
    <w:p w14:paraId="59A5D9DD" w14:textId="77777777" w:rsidR="00AC3BF0" w:rsidRDefault="00AC3BF0" w:rsidP="00DC61FE">
      <w:r>
        <w:rPr>
          <w:noProof/>
          <w:color w:val="5B9BD5" w:themeColor="accent1"/>
          <w:lang w:val="en-GB" w:eastAsia="en-GB"/>
        </w:rPr>
        <mc:AlternateContent>
          <mc:Choice Requires="wps">
            <w:drawing>
              <wp:inline distT="0" distB="0" distL="0" distR="0" wp14:anchorId="24D7D01B" wp14:editId="065766AA">
                <wp:extent cx="5705475" cy="590550"/>
                <wp:effectExtent l="0" t="0" r="28575" b="19050"/>
                <wp:docPr id="1" name="Rectangle 1"/>
                <wp:cNvGraphicFramePr/>
                <a:graphic xmlns:a="http://schemas.openxmlformats.org/drawingml/2006/main">
                  <a:graphicData uri="http://schemas.microsoft.com/office/word/2010/wordprocessingShape">
                    <wps:wsp>
                      <wps:cNvSpPr/>
                      <wps:spPr>
                        <a:xfrm>
                          <a:off x="0" y="0"/>
                          <a:ext cx="5705475" cy="590550"/>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09919" w14:textId="192DF6D5" w:rsidR="00DC61FE" w:rsidRPr="009B5A16" w:rsidRDefault="00DC61FE" w:rsidP="009B5A16">
                            <w:pPr>
                              <w:pStyle w:val="Howto"/>
                            </w:pPr>
                            <w:bookmarkStart w:id="3" w:name="_Toc5697575"/>
                            <w:bookmarkStart w:id="4" w:name="_Toc6235354"/>
                            <w:r w:rsidRPr="009B5A16">
                              <w:t xml:space="preserve">How to hide </w:t>
                            </w:r>
                            <w:bookmarkEnd w:id="3"/>
                            <w:bookmarkEnd w:id="4"/>
                            <w:r w:rsidRPr="009B5A16">
                              <w:t xml:space="preserve">the Lecture Recordings </w:t>
                            </w:r>
                            <w:r w:rsidR="00325102">
                              <w:t>l</w:t>
                            </w:r>
                            <w:r w:rsidRPr="009B5A16">
                              <w:t>ink</w:t>
                            </w:r>
                          </w:p>
                          <w:p w14:paraId="3A3E2A83" w14:textId="3CC6CED4" w:rsidR="00DC61FE" w:rsidRPr="00A911DC" w:rsidRDefault="00DC61FE" w:rsidP="0002017B">
                            <w:pPr>
                              <w:pStyle w:val="ListParagraph"/>
                              <w:numPr>
                                <w:ilvl w:val="0"/>
                                <w:numId w:val="1"/>
                              </w:numPr>
                            </w:pPr>
                            <w:r w:rsidRPr="00AE1494">
                              <w:rPr>
                                <w:szCs w:val="24"/>
                              </w:rPr>
                              <w:t xml:space="preserve">To </w:t>
                            </w:r>
                            <w:r>
                              <w:rPr>
                                <w:szCs w:val="24"/>
                              </w:rPr>
                              <w:t>hide</w:t>
                            </w:r>
                            <w:r w:rsidRPr="00AE1494">
                              <w:rPr>
                                <w:szCs w:val="24"/>
                              </w:rPr>
                              <w:t xml:space="preserve"> a content item</w:t>
                            </w:r>
                            <w:r>
                              <w:rPr>
                                <w:szCs w:val="24"/>
                              </w:rPr>
                              <w:t>,</w:t>
                            </w:r>
                            <w:r w:rsidRPr="00AE1494">
                              <w:rPr>
                                <w:szCs w:val="24"/>
                              </w:rPr>
                              <w:t xml:space="preserve"> </w:t>
                            </w:r>
                            <w:r>
                              <w:rPr>
                                <w:rFonts w:eastAsia="Calibri" w:cs="Calibri"/>
                                <w:szCs w:val="24"/>
                                <w:lang w:val="en-GB"/>
                              </w:rPr>
                              <w:t>access</w:t>
                            </w:r>
                            <w:r w:rsidRPr="00D558C4">
                              <w:rPr>
                                <w:rFonts w:eastAsia="Calibri" w:cs="Calibri"/>
                                <w:szCs w:val="24"/>
                                <w:lang w:val="en-GB"/>
                              </w:rPr>
                              <w:t xml:space="preserve"> </w:t>
                            </w:r>
                            <w:r>
                              <w:rPr>
                                <w:rFonts w:eastAsia="Calibri" w:cs="Calibri"/>
                                <w:szCs w:val="24"/>
                                <w:lang w:val="en-GB"/>
                              </w:rPr>
                              <w:t>the item’s menu,</w:t>
                            </w:r>
                            <w:r w:rsidR="009465D0">
                              <w:rPr>
                                <w:rFonts w:eastAsia="Calibri" w:cs="Calibri"/>
                                <w:szCs w:val="24"/>
                                <w:lang w:val="en-GB"/>
                              </w:rPr>
                              <w:t xml:space="preserve"> and</w:t>
                            </w:r>
                            <w:r>
                              <w:rPr>
                                <w:rFonts w:eastAsia="Calibri" w:cs="Calibri"/>
                                <w:szCs w:val="24"/>
                                <w:lang w:val="en-GB"/>
                              </w:rPr>
                              <w:t xml:space="preserve"> </w:t>
                            </w:r>
                            <w:r w:rsidRPr="00AE1494">
                              <w:rPr>
                                <w:szCs w:val="24"/>
                              </w:rPr>
                              <w:t xml:space="preserve">select </w:t>
                            </w:r>
                            <w:r>
                              <w:rPr>
                                <w:b/>
                                <w:szCs w:val="24"/>
                              </w:rPr>
                              <w:t>Make Unavailable</w:t>
                            </w:r>
                            <w:r w:rsidRPr="00AE1494">
                              <w:rPr>
                                <w:b/>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D7D01B" id="Rectangle 1" o:spid="_x0000_s1029" style="width:449.25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RTswIAAOwFAAAOAAAAZHJzL2Uyb0RvYy54bWysVF9P2zAQf5+072D5fSQtDYyKFFUgpkkM&#10;KmDi2XXsJprt82y3Tffpd3bStGNISNPy4Pj+3/18d5dXrVZkI5xvwJR0dJJTIgyHqjGrkn5/vv30&#10;mRIfmKmYAiNKuhOeXs0+frjc2qkYQw2qEo6gE+OnW1vSOgQ7zTLPa6GZPwErDAolOM0Ckm6VVY5t&#10;0btW2TjPz7ItuMo64MJ75N50QjpL/qUUPDxI6UUgqqSYW0inS+cyntnskk1Xjtm64X0a7B+y0Kwx&#10;GHRwdcMCI2vX/OVKN9yBBxlOOOgMpGy4SDVgNaP8VTVPNbMi1YLgeDvA5P+fW36/WTjSVPh2lBim&#10;8YkeETRmVkqQUYRna/0UtZ7swvWUx2ustZVOxz9WQdoE6W6AVLSBcGQW53kxOS8o4SgrLvKiSJhn&#10;B2vrfPgiQJN4KanD6AlJtrnzASOi6l4lBvOgmuq2USoRsU3EtXJkw/CBGefChFEyV2v9DaqOP8nx&#10;654a2dgQHfvswGbK1qzjjk57ZQyc2jD6T2n8EVqZ97IJbcIvujnkjFS0zCKqHY7pFnZKRH/KPAqJ&#10;z4HIjVMZQwbHFZ7FWpIn1I5mEvEYDLv6XxkqhKUz6nWjmUgDMhjm70ccLFJUMGEw1o0B95aD6scQ&#10;udPfV9/VHMsP7bJNPXgac4ycJVQ77EsH3cB6y28bbI875sOCOZxQnGXcOuEBD6lgW1Lob5TU4H69&#10;xY/6ODgopWSLE19S/3PNnKBEfTU4UhejySSuiERMivMxEu5YsjyWmLW+Buw5HBvMLl2jflD7q3Sg&#10;X3A5zWNUFDHDMXZJeXB74jp0mwjXGxfzeVLDtWBZuDNPlkfnEefY/s/tC3O2n5GA03UP++3Apq9G&#10;pdONlgbm6wCySXN0wLV/AVwpqY369Rd31jGdtA5LevYbAAD//wMAUEsDBBQABgAIAAAAIQA5Y4eX&#10;3AAAAAQBAAAPAAAAZHJzL2Rvd25yZXYueG1sTI/NbsIwEITvlfoO1lbiVpz+0ZBmg1AlJKpegOYB&#10;TLxNAvY6ig2EPn1dLuWy0mhGM9/ms8EacaTet44RHsYJCOLK6ZZrhPJrcZ+C8EGxVsYxIZzJw6y4&#10;vclVpt2J13TchFrEEvaZQmhC6DIpfdWQVX7sOuLofbveqhBlX0vdq1Mst0Y+JslEWtVyXGhUR+8N&#10;VfvNwSI8f5ZhXf98mN3qldv56rzfLZYl4uhumL+BCDSE/zD84Ud0KCLT1h1Ye2EQ4iPhcqOXTtMX&#10;EFuE6VMCssjlNXzxCwAA//8DAFBLAQItABQABgAIAAAAIQC2gziS/gAAAOEBAAATAAAAAAAAAAAA&#10;AAAAAAAAAABbQ29udGVudF9UeXBlc10ueG1sUEsBAi0AFAAGAAgAAAAhADj9If/WAAAAlAEAAAsA&#10;AAAAAAAAAAAAAAAALwEAAF9yZWxzLy5yZWxzUEsBAi0AFAAGAAgAAAAhAJUH1FOzAgAA7AUAAA4A&#10;AAAAAAAAAAAAAAAALgIAAGRycy9lMm9Eb2MueG1sUEsBAi0AFAAGAAgAAAAhADljh5fcAAAABAEA&#10;AA8AAAAAAAAAAAAAAAAADQUAAGRycy9kb3ducmV2LnhtbFBLBQYAAAAABAAEAPMAAAAWBgAAAAA=&#10;" fillcolor="#bdd6ee [1300]" strokecolor="black [3213]" strokeweight="1pt">
                <v:fill opacity="8481f"/>
                <v:textbox>
                  <w:txbxContent>
                    <w:p w14:paraId="25409919" w14:textId="192DF6D5" w:rsidR="00DC61FE" w:rsidRPr="009B5A16" w:rsidRDefault="00DC61FE" w:rsidP="009B5A16">
                      <w:pPr>
                        <w:pStyle w:val="Howto"/>
                      </w:pPr>
                      <w:bookmarkStart w:id="8" w:name="_Toc5697575"/>
                      <w:bookmarkStart w:id="9" w:name="_Toc6235354"/>
                      <w:r w:rsidRPr="009B5A16">
                        <w:t xml:space="preserve">How to hide </w:t>
                      </w:r>
                      <w:bookmarkEnd w:id="8"/>
                      <w:bookmarkEnd w:id="9"/>
                      <w:r w:rsidRPr="009B5A16">
                        <w:t xml:space="preserve">the Lecture Recordings </w:t>
                      </w:r>
                      <w:r w:rsidR="00325102">
                        <w:t>l</w:t>
                      </w:r>
                      <w:r w:rsidRPr="009B5A16">
                        <w:t>ink</w:t>
                      </w:r>
                    </w:p>
                    <w:p w14:paraId="3A3E2A83" w14:textId="3CC6CED4" w:rsidR="00DC61FE" w:rsidRPr="00A911DC" w:rsidRDefault="00DC61FE" w:rsidP="0002017B">
                      <w:pPr>
                        <w:pStyle w:val="ListParagraph"/>
                        <w:numPr>
                          <w:ilvl w:val="0"/>
                          <w:numId w:val="1"/>
                        </w:numPr>
                      </w:pPr>
                      <w:r w:rsidRPr="00AE1494">
                        <w:rPr>
                          <w:szCs w:val="24"/>
                        </w:rPr>
                        <w:t xml:space="preserve">To </w:t>
                      </w:r>
                      <w:r>
                        <w:rPr>
                          <w:szCs w:val="24"/>
                        </w:rPr>
                        <w:t>hide</w:t>
                      </w:r>
                      <w:r w:rsidRPr="00AE1494">
                        <w:rPr>
                          <w:szCs w:val="24"/>
                        </w:rPr>
                        <w:t xml:space="preserve"> a content item</w:t>
                      </w:r>
                      <w:r>
                        <w:rPr>
                          <w:szCs w:val="24"/>
                        </w:rPr>
                        <w:t>,</w:t>
                      </w:r>
                      <w:r w:rsidRPr="00AE1494">
                        <w:rPr>
                          <w:szCs w:val="24"/>
                        </w:rPr>
                        <w:t xml:space="preserve"> </w:t>
                      </w:r>
                      <w:r>
                        <w:rPr>
                          <w:rFonts w:eastAsia="Calibri" w:cs="Calibri"/>
                          <w:szCs w:val="24"/>
                          <w:lang w:val="en-GB"/>
                        </w:rPr>
                        <w:t>access</w:t>
                      </w:r>
                      <w:r w:rsidRPr="00D558C4">
                        <w:rPr>
                          <w:rFonts w:eastAsia="Calibri" w:cs="Calibri"/>
                          <w:szCs w:val="24"/>
                          <w:lang w:val="en-GB"/>
                        </w:rPr>
                        <w:t xml:space="preserve"> </w:t>
                      </w:r>
                      <w:r>
                        <w:rPr>
                          <w:rFonts w:eastAsia="Calibri" w:cs="Calibri"/>
                          <w:szCs w:val="24"/>
                          <w:lang w:val="en-GB"/>
                        </w:rPr>
                        <w:t>the item’s menu,</w:t>
                      </w:r>
                      <w:r w:rsidR="009465D0">
                        <w:rPr>
                          <w:rFonts w:eastAsia="Calibri" w:cs="Calibri"/>
                          <w:szCs w:val="24"/>
                          <w:lang w:val="en-GB"/>
                        </w:rPr>
                        <w:t xml:space="preserve"> and</w:t>
                      </w:r>
                      <w:r>
                        <w:rPr>
                          <w:rFonts w:eastAsia="Calibri" w:cs="Calibri"/>
                          <w:szCs w:val="24"/>
                          <w:lang w:val="en-GB"/>
                        </w:rPr>
                        <w:t xml:space="preserve"> </w:t>
                      </w:r>
                      <w:r w:rsidRPr="00AE1494">
                        <w:rPr>
                          <w:szCs w:val="24"/>
                        </w:rPr>
                        <w:t xml:space="preserve">select </w:t>
                      </w:r>
                      <w:r>
                        <w:rPr>
                          <w:b/>
                          <w:szCs w:val="24"/>
                        </w:rPr>
                        <w:t>Make Unavailable</w:t>
                      </w:r>
                      <w:r w:rsidRPr="00AE1494">
                        <w:rPr>
                          <w:b/>
                          <w:szCs w:val="24"/>
                        </w:rPr>
                        <w:t>.</w:t>
                      </w:r>
                    </w:p>
                  </w:txbxContent>
                </v:textbox>
                <w10:anchorlock/>
              </v:rect>
            </w:pict>
          </mc:Fallback>
        </mc:AlternateContent>
      </w:r>
    </w:p>
    <w:p w14:paraId="4AA3D6A4" w14:textId="77777777" w:rsidR="00AC3BF0" w:rsidRDefault="00AC3BF0" w:rsidP="00DC61FE">
      <w:pPr>
        <w:pStyle w:val="Heading2"/>
      </w:pPr>
      <w:bookmarkStart w:id="5" w:name="_Toc6235358"/>
      <w:bookmarkStart w:id="6" w:name="_Toc16178423"/>
      <w:r>
        <w:t>Using folders to organise course materials</w:t>
      </w:r>
      <w:bookmarkEnd w:id="5"/>
      <w:bookmarkEnd w:id="6"/>
    </w:p>
    <w:p w14:paraId="0A6E25E0" w14:textId="77777777" w:rsidR="00AC3BF0" w:rsidRPr="00D7449E" w:rsidRDefault="00AC3BF0" w:rsidP="00DC61FE">
      <w:r>
        <w:t>The course material should be clearly organised by week, topic or another sensible naming convention; this is to ensure students can easily locate the relevant course material along with providing consistency across courses.</w:t>
      </w:r>
    </w:p>
    <w:p w14:paraId="3EAFC31D" w14:textId="1BAFE33A" w:rsidR="00AC3BF0" w:rsidRDefault="00AC3BF0" w:rsidP="00DC61FE">
      <w:pPr>
        <w:rPr>
          <w:noProof/>
          <w:lang w:val="en-GB" w:eastAsia="en-GB"/>
        </w:rPr>
      </w:pPr>
      <w:r w:rsidRPr="00DA7FBC">
        <w:t xml:space="preserve">The </w:t>
      </w:r>
      <w:r w:rsidR="00687F05">
        <w:t xml:space="preserve">course materials </w:t>
      </w:r>
      <w:r w:rsidR="00B8493C">
        <w:t>content area</w:t>
      </w:r>
      <w:r w:rsidR="00687F05" w:rsidRPr="00DA7FBC">
        <w:t xml:space="preserve"> </w:t>
      </w:r>
      <w:r w:rsidRPr="00DA7FBC">
        <w:t>has been pre-populated with a week by week folder structure so that learning resources such as lecture notes, handouts and slides are clearly organised</w:t>
      </w:r>
      <w:r>
        <w:t>.</w:t>
      </w:r>
      <w:r w:rsidRPr="00010670">
        <w:rPr>
          <w:noProof/>
          <w:lang w:val="en-GB" w:eastAsia="en-GB"/>
        </w:rPr>
        <w:t xml:space="preserve"> </w:t>
      </w:r>
    </w:p>
    <w:p w14:paraId="77DD06F9" w14:textId="77777777" w:rsidR="00AC3BF0" w:rsidRDefault="00AC3BF0" w:rsidP="00737F0E">
      <w:pPr>
        <w:ind w:left="426"/>
        <w:jc w:val="both"/>
      </w:pPr>
      <w:r>
        <w:rPr>
          <w:noProof/>
          <w:lang w:val="en-GB" w:eastAsia="en-GB"/>
        </w:rPr>
        <w:drawing>
          <wp:inline distT="0" distB="0" distL="0" distR="0" wp14:anchorId="620A4CD7" wp14:editId="412E8EFD">
            <wp:extent cx="2296795" cy="1395601"/>
            <wp:effectExtent l="19050" t="19050" r="27305" b="14605"/>
            <wp:docPr id="1087498988" name="Picture 1" descr="The course materials area has been pre-populated with weekly content folders so that contetn can be easily organised." title="week 1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27270" cy="14748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617DAF" w14:textId="45ACD8B3" w:rsidR="00AC3BF0" w:rsidRDefault="00AC3BF0" w:rsidP="00DC61FE">
      <w:pPr>
        <w:rPr>
          <w:noProof/>
          <w:color w:val="5B9BD5" w:themeColor="accent1"/>
          <w:lang w:val="en-GB" w:eastAsia="en-GB"/>
        </w:rPr>
      </w:pPr>
      <w:r>
        <w:t xml:space="preserve">Within this section, there are eleven separate weekly folders which have been created to host all relevant weekly course materials. </w:t>
      </w:r>
      <w:r w:rsidRPr="00DA7FBC">
        <w:t xml:space="preserve">More folders can be added if </w:t>
      </w:r>
      <w:r>
        <w:t>required.</w:t>
      </w:r>
      <w:r w:rsidRPr="00010670">
        <w:rPr>
          <w:noProof/>
          <w:color w:val="5B9BD5" w:themeColor="accent1"/>
          <w:lang w:val="en-GB" w:eastAsia="en-GB"/>
        </w:rPr>
        <w:t xml:space="preserve"> </w:t>
      </w:r>
    </w:p>
    <w:p w14:paraId="2E17ADE8" w14:textId="6B938CA2" w:rsidR="002C28FD" w:rsidRDefault="00AC3BF0" w:rsidP="00E36DEB">
      <w:pPr>
        <w:jc w:val="both"/>
      </w:pPr>
      <w:r w:rsidRPr="006D7F9E">
        <w:t xml:space="preserve">Being clear about what each folder contains </w:t>
      </w:r>
      <w:r>
        <w:t>provides</w:t>
      </w:r>
      <w:r w:rsidRPr="006D7F9E">
        <w:t xml:space="preserve"> students with a clear overview without the need for them to review each folder whilst searching for specific information.</w:t>
      </w:r>
      <w:r>
        <w:t xml:space="preserve"> </w:t>
      </w:r>
      <w:r w:rsidRPr="006D7F9E">
        <w:t xml:space="preserve">Therefore it is recommended that a title, topics and objectives should be added to each folder. </w:t>
      </w:r>
    </w:p>
    <w:p w14:paraId="71B1E342" w14:textId="77777777" w:rsidR="00AC3BF0" w:rsidRPr="002C28FD" w:rsidRDefault="00AC3BF0" w:rsidP="002C28FD">
      <w:pPr>
        <w:jc w:val="right"/>
      </w:pPr>
    </w:p>
    <w:p w14:paraId="2D6D23CE" w14:textId="77777777" w:rsidR="00AC3BF0" w:rsidRDefault="00AC3BF0" w:rsidP="00DC61FE">
      <w:pPr>
        <w:rPr>
          <w:noProof/>
          <w:lang w:eastAsia="en-GB"/>
        </w:rPr>
      </w:pPr>
      <w:r>
        <w:rPr>
          <w:noProof/>
          <w:color w:val="5B9BD5" w:themeColor="accent1"/>
          <w:lang w:val="en-GB" w:eastAsia="en-GB"/>
        </w:rPr>
        <mc:AlternateContent>
          <mc:Choice Requires="wps">
            <w:drawing>
              <wp:inline distT="0" distB="0" distL="0" distR="0" wp14:anchorId="75FF8F49" wp14:editId="48C37971">
                <wp:extent cx="5705475" cy="8858707"/>
                <wp:effectExtent l="0" t="0" r="28575" b="19050"/>
                <wp:docPr id="1087498997" name="Rectangle 1087498997"/>
                <wp:cNvGraphicFramePr/>
                <a:graphic xmlns:a="http://schemas.openxmlformats.org/drawingml/2006/main">
                  <a:graphicData uri="http://schemas.microsoft.com/office/word/2010/wordprocessingShape">
                    <wps:wsp>
                      <wps:cNvSpPr/>
                      <wps:spPr>
                        <a:xfrm>
                          <a:off x="0" y="0"/>
                          <a:ext cx="5705475" cy="8858707"/>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F1BE49" w14:textId="23B74121" w:rsidR="00DC61FE" w:rsidRPr="00901D86" w:rsidRDefault="00DC61FE" w:rsidP="00DC61FE">
                            <w:pPr>
                              <w:rPr>
                                <w:b/>
                              </w:rPr>
                            </w:pPr>
                            <w:bookmarkStart w:id="7" w:name="_Toc6235361"/>
                            <w:r w:rsidRPr="00B51740">
                              <w:rPr>
                                <w:rStyle w:val="HowtoChar"/>
                              </w:rPr>
                              <w:t>How to add and edit a folder</w:t>
                            </w:r>
                            <w:bookmarkEnd w:id="7"/>
                          </w:p>
                          <w:p w14:paraId="3E1E052F" w14:textId="25293AD9" w:rsidR="00DC61FE" w:rsidRPr="009D06EB" w:rsidRDefault="00DC61FE" w:rsidP="0002017B">
                            <w:pPr>
                              <w:pStyle w:val="ListParagraph"/>
                              <w:numPr>
                                <w:ilvl w:val="0"/>
                                <w:numId w:val="20"/>
                              </w:numPr>
                              <w:rPr>
                                <w:szCs w:val="24"/>
                              </w:rPr>
                            </w:pPr>
                            <w:r w:rsidRPr="00623B8E">
                              <w:rPr>
                                <w:szCs w:val="24"/>
                              </w:rPr>
                              <w:t>To add a folder, select</w:t>
                            </w:r>
                            <w:r w:rsidRPr="00623B8E">
                              <w:rPr>
                                <w:b/>
                                <w:szCs w:val="24"/>
                              </w:rPr>
                              <w:t xml:space="preserve"> </w:t>
                            </w:r>
                            <w:r>
                              <w:rPr>
                                <w:b/>
                                <w:szCs w:val="24"/>
                              </w:rPr>
                              <w:t>Build Content</w:t>
                            </w:r>
                            <w:r w:rsidRPr="00B51740">
                              <w:rPr>
                                <w:szCs w:val="24"/>
                              </w:rPr>
                              <w:t xml:space="preserve">, </w:t>
                            </w:r>
                            <w:r w:rsidR="00B51740">
                              <w:rPr>
                                <w:szCs w:val="24"/>
                              </w:rPr>
                              <w:t xml:space="preserve">and </w:t>
                            </w:r>
                            <w:r w:rsidRPr="0074390E">
                              <w:rPr>
                                <w:szCs w:val="24"/>
                              </w:rPr>
                              <w:t>select</w:t>
                            </w:r>
                            <w:r>
                              <w:rPr>
                                <w:b/>
                                <w:szCs w:val="24"/>
                              </w:rPr>
                              <w:t xml:space="preserve"> Content folder.</w:t>
                            </w:r>
                          </w:p>
                          <w:p w14:paraId="20B9AFEC" w14:textId="39C3552C" w:rsidR="00DC61FE" w:rsidRPr="009D06EB" w:rsidRDefault="00DC61FE" w:rsidP="0002017B">
                            <w:pPr>
                              <w:pStyle w:val="ListParagraph"/>
                              <w:numPr>
                                <w:ilvl w:val="0"/>
                                <w:numId w:val="20"/>
                              </w:numPr>
                              <w:rPr>
                                <w:szCs w:val="24"/>
                              </w:rPr>
                            </w:pPr>
                            <w:r w:rsidRPr="00AE1494">
                              <w:rPr>
                                <w:szCs w:val="24"/>
                              </w:rPr>
                              <w:t xml:space="preserve">To edit a content </w:t>
                            </w:r>
                            <w:r>
                              <w:rPr>
                                <w:szCs w:val="24"/>
                              </w:rPr>
                              <w:t>folder,</w:t>
                            </w:r>
                            <w:r w:rsidRPr="00AE1494">
                              <w:rPr>
                                <w:szCs w:val="24"/>
                              </w:rPr>
                              <w:t xml:space="preserve"> </w:t>
                            </w:r>
                            <w:r>
                              <w:rPr>
                                <w:rFonts w:eastAsia="Calibri" w:cs="Calibri"/>
                                <w:szCs w:val="24"/>
                                <w:lang w:val="en-GB"/>
                              </w:rPr>
                              <w:t>access</w:t>
                            </w:r>
                            <w:r w:rsidRPr="00D558C4">
                              <w:rPr>
                                <w:rFonts w:eastAsia="Calibri" w:cs="Calibri"/>
                                <w:szCs w:val="24"/>
                                <w:lang w:val="en-GB"/>
                              </w:rPr>
                              <w:t xml:space="preserve"> </w:t>
                            </w:r>
                            <w:r>
                              <w:rPr>
                                <w:rFonts w:eastAsia="Calibri" w:cs="Calibri"/>
                                <w:szCs w:val="24"/>
                                <w:lang w:val="en-GB"/>
                              </w:rPr>
                              <w:t xml:space="preserve">the folder’s menu, </w:t>
                            </w:r>
                            <w:r w:rsidR="00B51740">
                              <w:rPr>
                                <w:rFonts w:eastAsia="Calibri" w:cs="Calibri"/>
                                <w:szCs w:val="24"/>
                                <w:lang w:val="en-GB"/>
                              </w:rPr>
                              <w:t xml:space="preserve">and </w:t>
                            </w:r>
                            <w:r w:rsidRPr="00AE1494">
                              <w:rPr>
                                <w:szCs w:val="24"/>
                              </w:rPr>
                              <w:t xml:space="preserve">select </w:t>
                            </w:r>
                            <w:r w:rsidRPr="00AE1494">
                              <w:rPr>
                                <w:b/>
                                <w:szCs w:val="24"/>
                              </w:rPr>
                              <w:t xml:space="preserve">Edit. </w:t>
                            </w:r>
                          </w:p>
                          <w:p w14:paraId="78870C58" w14:textId="2BAC3340" w:rsidR="00DC61FE" w:rsidRPr="009D06EB" w:rsidRDefault="00DC61FE" w:rsidP="0002017B">
                            <w:pPr>
                              <w:pStyle w:val="ListParagraph"/>
                              <w:numPr>
                                <w:ilvl w:val="0"/>
                                <w:numId w:val="20"/>
                              </w:numPr>
                              <w:rPr>
                                <w:szCs w:val="24"/>
                              </w:rPr>
                            </w:pPr>
                            <w:r w:rsidRPr="009D06EB">
                              <w:rPr>
                                <w:szCs w:val="24"/>
                              </w:rPr>
                              <w:t>A WYSIWYG (what you see is what you get) editor pane will open to add and format content</w:t>
                            </w:r>
                            <w:r w:rsidR="008E5330">
                              <w:rPr>
                                <w:szCs w:val="24"/>
                              </w:rPr>
                              <w:t>.</w:t>
                            </w:r>
                            <w:r w:rsidR="009D06EB" w:rsidRPr="009D06EB">
                              <w:rPr>
                                <w:szCs w:val="24"/>
                              </w:rPr>
                              <w:br/>
                            </w:r>
                            <w:r>
                              <w:rPr>
                                <w:noProof/>
                                <w:szCs w:val="24"/>
                                <w:lang w:val="en-GB" w:eastAsia="en-GB"/>
                              </w:rPr>
                              <w:drawing>
                                <wp:inline distT="0" distB="0" distL="0" distR="0" wp14:anchorId="0B1EC075" wp14:editId="3CBBB49D">
                                  <wp:extent cx="4853963" cy="620110"/>
                                  <wp:effectExtent l="19050" t="19050" r="22860" b="27940"/>
                                  <wp:docPr id="28" name="Picture 28" descr="The folder text pane has a what you see is what you get formatting editor." title="wysiwyg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siwyg.png"/>
                                          <pic:cNvPicPr/>
                                        </pic:nvPicPr>
                                        <pic:blipFill>
                                          <a:blip r:embed="rId20">
                                            <a:extLst>
                                              <a:ext uri="{28A0092B-C50C-407E-A947-70E740481C1C}">
                                                <a14:useLocalDpi xmlns:a14="http://schemas.microsoft.com/office/drawing/2010/main" val="0"/>
                                              </a:ext>
                                            </a:extLst>
                                          </a:blip>
                                          <a:stretch>
                                            <a:fillRect/>
                                          </a:stretch>
                                        </pic:blipFill>
                                        <pic:spPr>
                                          <a:xfrm>
                                            <a:off x="0" y="0"/>
                                            <a:ext cx="4917559" cy="628235"/>
                                          </a:xfrm>
                                          <a:prstGeom prst="rect">
                                            <a:avLst/>
                                          </a:prstGeom>
                                          <a:ln>
                                            <a:solidFill>
                                              <a:sysClr val="windowText" lastClr="000000"/>
                                            </a:solidFill>
                                          </a:ln>
                                        </pic:spPr>
                                      </pic:pic>
                                    </a:graphicData>
                                  </a:graphic>
                                </wp:inline>
                              </w:drawing>
                            </w:r>
                            <w:r w:rsidR="00325102">
                              <w:rPr>
                                <w:szCs w:val="24"/>
                              </w:rPr>
                              <w:br/>
                            </w:r>
                          </w:p>
                          <w:p w14:paraId="2D53D0E1" w14:textId="47DD9380" w:rsidR="008E5330" w:rsidRDefault="008E5330" w:rsidP="0002017B">
                            <w:pPr>
                              <w:pStyle w:val="ListParagraph"/>
                              <w:numPr>
                                <w:ilvl w:val="0"/>
                                <w:numId w:val="20"/>
                              </w:numPr>
                              <w:rPr>
                                <w:szCs w:val="24"/>
                              </w:rPr>
                            </w:pPr>
                            <w:r w:rsidRPr="009D06EB">
                              <w:rPr>
                                <w:szCs w:val="24"/>
                              </w:rPr>
                              <w:t xml:space="preserve">The editor has text formatting tools and can be made full screen by clicking on the </w:t>
                            </w:r>
                            <w:r w:rsidRPr="009D06EB">
                              <w:rPr>
                                <w:b/>
                                <w:szCs w:val="24"/>
                              </w:rPr>
                              <w:t>Full Screen</w:t>
                            </w:r>
                            <w:r w:rsidRPr="009D06EB">
                              <w:rPr>
                                <w:szCs w:val="24"/>
                              </w:rPr>
                              <w:t xml:space="preserve"> icon in the top right of the editor. Clicking on the icon again exits full screen view.</w:t>
                            </w:r>
                          </w:p>
                          <w:p w14:paraId="5D3BA144" w14:textId="0836DAF2" w:rsidR="008E5330" w:rsidRDefault="008E5330" w:rsidP="00082FAA">
                            <w:pPr>
                              <w:pStyle w:val="ListParagraph"/>
                              <w:rPr>
                                <w:szCs w:val="24"/>
                              </w:rPr>
                            </w:pPr>
                            <w:r>
                              <w:rPr>
                                <w:noProof/>
                                <w:szCs w:val="24"/>
                                <w:lang w:val="en-GB" w:eastAsia="en-GB"/>
                              </w:rPr>
                              <w:drawing>
                                <wp:inline distT="0" distB="0" distL="0" distR="0" wp14:anchorId="4BD91A77" wp14:editId="2319B11C">
                                  <wp:extent cx="832105" cy="665684"/>
                                  <wp:effectExtent l="19050" t="19050" r="25400" b="20320"/>
                                  <wp:docPr id="6" name="Picture 6" descr="The editor can be made full screen by clicking on the full screen icon on the right of the editor tab." title="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screen.jpg"/>
                                          <pic:cNvPicPr/>
                                        </pic:nvPicPr>
                                        <pic:blipFill>
                                          <a:blip r:embed="rId21">
                                            <a:extLst>
                                              <a:ext uri="{28A0092B-C50C-407E-A947-70E740481C1C}">
                                                <a14:useLocalDpi xmlns:a14="http://schemas.microsoft.com/office/drawing/2010/main" val="0"/>
                                              </a:ext>
                                            </a:extLst>
                                          </a:blip>
                                          <a:stretch>
                                            <a:fillRect/>
                                          </a:stretch>
                                        </pic:blipFill>
                                        <pic:spPr>
                                          <a:xfrm>
                                            <a:off x="0" y="0"/>
                                            <a:ext cx="834915" cy="667932"/>
                                          </a:xfrm>
                                          <a:prstGeom prst="rect">
                                            <a:avLst/>
                                          </a:prstGeom>
                                          <a:ln>
                                            <a:solidFill>
                                              <a:sysClr val="windowText" lastClr="000000"/>
                                            </a:solidFill>
                                          </a:ln>
                                        </pic:spPr>
                                      </pic:pic>
                                    </a:graphicData>
                                  </a:graphic>
                                </wp:inline>
                              </w:drawing>
                            </w:r>
                            <w:r w:rsidR="00325102">
                              <w:rPr>
                                <w:szCs w:val="24"/>
                              </w:rPr>
                              <w:br/>
                            </w:r>
                          </w:p>
                          <w:p w14:paraId="6FF188F2" w14:textId="0D1E44D6" w:rsidR="00DC61FE" w:rsidRDefault="00DC61FE" w:rsidP="0002017B">
                            <w:pPr>
                              <w:pStyle w:val="ListParagraph"/>
                              <w:numPr>
                                <w:ilvl w:val="0"/>
                                <w:numId w:val="20"/>
                              </w:numPr>
                              <w:rPr>
                                <w:szCs w:val="24"/>
                              </w:rPr>
                            </w:pPr>
                            <w:r>
                              <w:rPr>
                                <w:szCs w:val="24"/>
                              </w:rPr>
                              <w:t xml:space="preserve">Add a </w:t>
                            </w:r>
                            <w:r w:rsidR="002F07BE">
                              <w:rPr>
                                <w:b/>
                                <w:szCs w:val="24"/>
                              </w:rPr>
                              <w:t>Name</w:t>
                            </w:r>
                            <w:r w:rsidR="002F07BE">
                              <w:rPr>
                                <w:szCs w:val="24"/>
                              </w:rPr>
                              <w:t xml:space="preserve"> to the folder name field (week or topic)</w:t>
                            </w:r>
                          </w:p>
                          <w:p w14:paraId="201FAB38" w14:textId="5C5B1636" w:rsidR="00DC61FE" w:rsidRPr="00DB5366" w:rsidRDefault="00DC61FE" w:rsidP="0002017B">
                            <w:pPr>
                              <w:pStyle w:val="ListParagraph"/>
                              <w:numPr>
                                <w:ilvl w:val="0"/>
                                <w:numId w:val="20"/>
                              </w:numPr>
                              <w:rPr>
                                <w:szCs w:val="24"/>
                              </w:rPr>
                            </w:pPr>
                            <w:r w:rsidRPr="00FE5202">
                              <w:rPr>
                                <w:szCs w:val="24"/>
                              </w:rPr>
                              <w:t xml:space="preserve">Add </w:t>
                            </w:r>
                            <w:r w:rsidRPr="00FE5202">
                              <w:rPr>
                                <w:b/>
                                <w:szCs w:val="24"/>
                              </w:rPr>
                              <w:t>Topics</w:t>
                            </w:r>
                            <w:r w:rsidRPr="00FE5202">
                              <w:rPr>
                                <w:szCs w:val="24"/>
                              </w:rPr>
                              <w:t xml:space="preserve"> and </w:t>
                            </w:r>
                            <w:r w:rsidRPr="00FE5202">
                              <w:rPr>
                                <w:b/>
                                <w:szCs w:val="24"/>
                              </w:rPr>
                              <w:t>Objectives</w:t>
                            </w:r>
                            <w:r w:rsidRPr="00FE5202">
                              <w:rPr>
                                <w:szCs w:val="24"/>
                              </w:rPr>
                              <w:t xml:space="preserve"> to the text pane.</w:t>
                            </w:r>
                            <w:r>
                              <w:rPr>
                                <w:szCs w:val="24"/>
                              </w:rPr>
                              <w:t xml:space="preserve"> This is the folder </w:t>
                            </w:r>
                            <w:r w:rsidRPr="00DB5366">
                              <w:rPr>
                                <w:szCs w:val="24"/>
                              </w:rPr>
                              <w:t xml:space="preserve">information which will </w:t>
                            </w:r>
                            <w:r>
                              <w:rPr>
                                <w:szCs w:val="24"/>
                              </w:rPr>
                              <w:t>describe</w:t>
                            </w:r>
                            <w:r w:rsidRPr="00DB5366">
                              <w:rPr>
                                <w:szCs w:val="24"/>
                              </w:rPr>
                              <w:t xml:space="preserve"> what the folder contains</w:t>
                            </w:r>
                            <w:r w:rsidR="00B51740">
                              <w:rPr>
                                <w:szCs w:val="24"/>
                              </w:rPr>
                              <w:t>;</w:t>
                            </w:r>
                            <w:r>
                              <w:rPr>
                                <w:szCs w:val="24"/>
                              </w:rPr>
                              <w:t xml:space="preserve"> </w:t>
                            </w:r>
                            <w:r w:rsidRPr="00DB5366">
                              <w:rPr>
                                <w:szCs w:val="24"/>
                              </w:rPr>
                              <w:t xml:space="preserve">the actual content of the folder is </w:t>
                            </w:r>
                            <w:r>
                              <w:rPr>
                                <w:szCs w:val="24"/>
                              </w:rPr>
                              <w:t>not added here</w:t>
                            </w:r>
                            <w:r w:rsidRPr="00DB5366">
                              <w:rPr>
                                <w:szCs w:val="24"/>
                              </w:rPr>
                              <w:t>.</w:t>
                            </w:r>
                          </w:p>
                          <w:p w14:paraId="4157E6A9" w14:textId="77777777" w:rsidR="00A0189C" w:rsidRPr="00A0189C" w:rsidRDefault="00DC61FE" w:rsidP="0002017B">
                            <w:pPr>
                              <w:pStyle w:val="ListParagraph"/>
                              <w:numPr>
                                <w:ilvl w:val="0"/>
                                <w:numId w:val="20"/>
                              </w:numPr>
                              <w:rPr>
                                <w:szCs w:val="24"/>
                              </w:rPr>
                            </w:pPr>
                            <w:r w:rsidRPr="00A322CB">
                              <w:rPr>
                                <w:rFonts w:eastAsia="Calibri" w:cs="Calibri"/>
                                <w:szCs w:val="24"/>
                                <w:lang w:val="en-GB"/>
                              </w:rPr>
                              <w:t xml:space="preserve">Scroll down to </w:t>
                            </w:r>
                            <w:r>
                              <w:rPr>
                                <w:rFonts w:eastAsia="Calibri" w:cs="Calibri"/>
                                <w:szCs w:val="24"/>
                                <w:lang w:val="en-GB"/>
                              </w:rPr>
                              <w:t xml:space="preserve">Standard </w:t>
                            </w:r>
                            <w:r w:rsidRPr="00A322CB">
                              <w:rPr>
                                <w:rFonts w:eastAsia="Calibri" w:cs="Calibri"/>
                                <w:szCs w:val="24"/>
                                <w:lang w:val="en-GB"/>
                              </w:rPr>
                              <w:t xml:space="preserve">Options and select </w:t>
                            </w:r>
                            <w:r>
                              <w:rPr>
                                <w:rFonts w:eastAsia="Calibri" w:cs="Calibri"/>
                                <w:b/>
                                <w:szCs w:val="24"/>
                                <w:lang w:val="en-GB"/>
                              </w:rPr>
                              <w:t>Yes</w:t>
                            </w:r>
                            <w:r w:rsidRPr="00A322CB">
                              <w:rPr>
                                <w:rFonts w:eastAsia="Calibri" w:cs="Calibri"/>
                                <w:szCs w:val="24"/>
                                <w:lang w:val="en-GB"/>
                              </w:rPr>
                              <w:t xml:space="preserve"> for </w:t>
                            </w:r>
                            <w:r w:rsidRPr="009605F5">
                              <w:rPr>
                                <w:rFonts w:eastAsia="Calibri" w:cs="Calibri"/>
                                <w:b/>
                                <w:szCs w:val="24"/>
                                <w:lang w:val="en-GB"/>
                              </w:rPr>
                              <w:t>Permit Users to View this Content.</w:t>
                            </w:r>
                          </w:p>
                          <w:p w14:paraId="40AFAFCB" w14:textId="2571BD32" w:rsidR="00DC61FE" w:rsidRPr="00604C70" w:rsidRDefault="00604C70" w:rsidP="00604C70">
                            <w:pPr>
                              <w:pStyle w:val="ListParagraph"/>
                              <w:numPr>
                                <w:ilvl w:val="0"/>
                                <w:numId w:val="20"/>
                              </w:numPr>
                              <w:rPr>
                                <w:szCs w:val="24"/>
                              </w:rPr>
                            </w:pPr>
                            <w:r w:rsidRPr="009605F5">
                              <w:rPr>
                                <w:rFonts w:eastAsia="Calibri" w:cs="Calibri"/>
                                <w:b/>
                                <w:szCs w:val="24"/>
                                <w:lang w:val="en-GB"/>
                              </w:rPr>
                              <w:t xml:space="preserve">Track Number of Views </w:t>
                            </w:r>
                            <w:r>
                              <w:rPr>
                                <w:rFonts w:eastAsia="Calibri" w:cs="Calibri"/>
                                <w:szCs w:val="24"/>
                                <w:lang w:val="en-GB"/>
                              </w:rPr>
                              <w:t xml:space="preserve">if you wish to use the statistics tracking (useful for </w:t>
                            </w:r>
                            <w:r w:rsidRPr="009D06EB">
                              <w:rPr>
                                <w:rFonts w:eastAsia="Calibri" w:cs="Calibri"/>
                                <w:szCs w:val="24"/>
                                <w:lang w:val="en-GB"/>
                              </w:rPr>
                              <w:t>assignments).</w:t>
                            </w:r>
                            <w:r w:rsidR="009D06EB">
                              <w:rPr>
                                <w:rFonts w:eastAsia="Calibri" w:cs="Calibri"/>
                                <w:i/>
                                <w:szCs w:val="24"/>
                                <w:lang w:val="en-GB"/>
                              </w:rPr>
                              <w:br/>
                            </w:r>
                            <w:r w:rsidR="00DC61FE">
                              <w:rPr>
                                <w:noProof/>
                                <w:szCs w:val="24"/>
                                <w:lang w:val="en-GB" w:eastAsia="en-GB"/>
                              </w:rPr>
                              <w:drawing>
                                <wp:inline distT="0" distB="0" distL="0" distR="0" wp14:anchorId="21645764" wp14:editId="7FC193FE">
                                  <wp:extent cx="4853940" cy="3662901"/>
                                  <wp:effectExtent l="19050" t="19050" r="22860" b="13970"/>
                                  <wp:docPr id="20" name="Picture 20" descr="Add a folder name and description of the content&#10;Permit users to see the content by selecting yes.&#10;Track number of views by selecting Yes, if required" title="create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eate a content folder.png"/>
                                          <pic:cNvPicPr/>
                                        </pic:nvPicPr>
                                        <pic:blipFill>
                                          <a:blip r:embed="rId22">
                                            <a:extLst>
                                              <a:ext uri="{28A0092B-C50C-407E-A947-70E740481C1C}">
                                                <a14:useLocalDpi xmlns:a14="http://schemas.microsoft.com/office/drawing/2010/main" val="0"/>
                                              </a:ext>
                                            </a:extLst>
                                          </a:blip>
                                          <a:stretch>
                                            <a:fillRect/>
                                          </a:stretch>
                                        </pic:blipFill>
                                        <pic:spPr>
                                          <a:xfrm>
                                            <a:off x="0" y="0"/>
                                            <a:ext cx="4865053" cy="3671288"/>
                                          </a:xfrm>
                                          <a:prstGeom prst="rect">
                                            <a:avLst/>
                                          </a:prstGeom>
                                          <a:ln>
                                            <a:solidFill>
                                              <a:sysClr val="windowText" lastClr="000000"/>
                                            </a:solidFill>
                                          </a:ln>
                                        </pic:spPr>
                                      </pic:pic>
                                    </a:graphicData>
                                  </a:graphic>
                                </wp:inline>
                              </w:drawing>
                            </w:r>
                            <w:r w:rsidR="00325102">
                              <w:rPr>
                                <w:rFonts w:eastAsia="Calibri" w:cs="Calibri"/>
                                <w:szCs w:val="24"/>
                                <w:lang w:val="en-GB"/>
                              </w:rPr>
                              <w:br/>
                            </w:r>
                          </w:p>
                          <w:p w14:paraId="2EF7DCB5" w14:textId="77777777" w:rsidR="00DC61FE" w:rsidRPr="009D06EB" w:rsidRDefault="00DC61FE" w:rsidP="0002017B">
                            <w:pPr>
                              <w:pStyle w:val="ListParagraph"/>
                              <w:numPr>
                                <w:ilvl w:val="0"/>
                                <w:numId w:val="20"/>
                              </w:numPr>
                              <w:rPr>
                                <w:rFonts w:eastAsia="Calibri" w:cs="Calibri"/>
                                <w:szCs w:val="24"/>
                                <w:lang w:val="en-GB"/>
                              </w:rPr>
                            </w:pPr>
                            <w:r>
                              <w:rPr>
                                <w:rFonts w:eastAsia="Calibri" w:cs="Calibri"/>
                                <w:szCs w:val="24"/>
                                <w:lang w:val="en-GB"/>
                              </w:rPr>
                              <w:t xml:space="preserve">Select </w:t>
                            </w:r>
                            <w:r w:rsidRPr="009605F5">
                              <w:rPr>
                                <w:rFonts w:eastAsia="Calibri" w:cs="Calibri"/>
                                <w:b/>
                                <w:szCs w:val="24"/>
                                <w:lang w:val="en-GB"/>
                              </w:rPr>
                              <w:t>Date and Time Restrictions</w:t>
                            </w:r>
                            <w:r>
                              <w:rPr>
                                <w:rFonts w:eastAsia="Calibri" w:cs="Calibri"/>
                                <w:szCs w:val="24"/>
                                <w:lang w:val="en-GB"/>
                              </w:rPr>
                              <w:t xml:space="preserve"> if you wish to use adaptive release features. This can be used to stagger the release of </w:t>
                            </w:r>
                            <w:r w:rsidRPr="009D06EB">
                              <w:rPr>
                                <w:rFonts w:eastAsia="Calibri" w:cs="Calibri"/>
                                <w:szCs w:val="24"/>
                                <w:lang w:val="en-GB"/>
                              </w:rPr>
                              <w:t>content.</w:t>
                            </w:r>
                          </w:p>
                          <w:p w14:paraId="75DADD0C" w14:textId="77777777" w:rsidR="00DC61FE" w:rsidRDefault="00DC61FE" w:rsidP="0002017B">
                            <w:pPr>
                              <w:pStyle w:val="ListParagraph"/>
                              <w:numPr>
                                <w:ilvl w:val="0"/>
                                <w:numId w:val="20"/>
                              </w:numPr>
                              <w:rPr>
                                <w:szCs w:val="24"/>
                              </w:rPr>
                            </w:pPr>
                            <w:r>
                              <w:rPr>
                                <w:szCs w:val="24"/>
                              </w:rPr>
                              <w:t xml:space="preserve">Select </w:t>
                            </w:r>
                            <w:r w:rsidRPr="00A028E8">
                              <w:rPr>
                                <w:b/>
                                <w:szCs w:val="24"/>
                              </w:rPr>
                              <w:t>Submit</w:t>
                            </w:r>
                            <w:r>
                              <w:rPr>
                                <w:szCs w:val="24"/>
                              </w:rPr>
                              <w:t xml:space="preserve"> when editing is finished.</w:t>
                            </w:r>
                          </w:p>
                          <w:p w14:paraId="685F18A2" w14:textId="77777777" w:rsidR="00DC61FE" w:rsidRPr="009D06EB" w:rsidRDefault="00DC61FE" w:rsidP="0002017B">
                            <w:pPr>
                              <w:pStyle w:val="ListParagraph"/>
                              <w:numPr>
                                <w:ilvl w:val="0"/>
                                <w:numId w:val="20"/>
                              </w:numPr>
                              <w:rPr>
                                <w:szCs w:val="24"/>
                              </w:rPr>
                            </w:pPr>
                            <w:r w:rsidRPr="009D06EB">
                              <w:rPr>
                                <w:szCs w:val="24"/>
                              </w:rPr>
                              <w:t>After the folder has been created, click on the title to access it and put content inside it.</w:t>
                            </w:r>
                          </w:p>
                          <w:p w14:paraId="2340E1AF" w14:textId="77777777" w:rsidR="00DC61FE" w:rsidRPr="00457338" w:rsidRDefault="00DC61FE" w:rsidP="00DC61FE">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FF8F49" id="Rectangle 1087498997" o:spid="_x0000_s1030" style="width:449.25pt;height:69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IVuwIAAP8FAAAOAAAAZHJzL2Uyb0RvYy54bWysVFtP2zAUfp+0/2D5fSTpUtJWpKgCMU1i&#10;gICJZ9exm2i+zXabdL9+x06adgwJaVofUp/7Od+5XFx2UqAds67RqsTZWYoRU1RXjdqU+PvzzacZ&#10;Rs4TVRGhFSvxnjl8ufz44aI1CzbRtRYVswicKLdoTYlr780iSRytmSTuTBumQMi1lcQDaTdJZUkL&#10;3qVIJml6nrTaVsZqypwD7nUvxMvon3NG/T3njnkkSgy5+fi18bsO32R5QRYbS0zd0CEN8g9ZSNIo&#10;CDq6uiaeoK1t/nIlG2q109yfUS0TzXlDWawBqsnSV9U81cSwWAuA48wIk/t/bund7sGipoLepbMi&#10;n8/m8wIjRST06hHQI2ojGDqRAWCtcQuwezIPdqAcPEP1Hbcy/ENdqIsg70eQWecRBea0SKd5McWI&#10;gmw2m86KtAhtSI7mxjr/hWmJwqPEFvKI4JLdrfO96kElRHNaNNVNI0QkwuSwK2HRjkDPCaVM+Sya&#10;i638pquen6fw67sPbJiRnn1+ZBNhatJzs8+DMuQYJzP4jxn/EVqo97LxXTaUemIIToNlEmDtgYwv&#10;vxcs+BPqkXHoEEA3iWWMGZxWeD74jdrBjAMeo2Ff/ytDAbD0YA66wYzFnRkN0/cjjhYxqlZ+NJaN&#10;0vYtB9WPMXKvf6i+rzmU77t1F8cyDzkGzlpXexhVq/sddobeNDAet8T5B2JhaWG94RD5e/hwodsS&#10;6+GFUa3tr7f4QR92CaQYtXAESux+bollGImvCrZsnuV5uBqRyKfFBAh7KlmfStRWXmmYuQxOnqHx&#10;GfS9ODy51fIF7tUqRAURURRil5h6eyCufH+c4OJRtlpFNbgUhvhb9WRocB5wDuP/3L0Qa4Yd8bBe&#10;d/pwMMji1ar0usFS6dXWa97EPTriOnQArkyc6+EihjN2Sket491e/gYAAP//AwBQSwMEFAAGAAgA&#10;AAAhACr8N4feAAAABgEAAA8AAABkcnMvZG93bnJldi54bWxMj0FPwkAQhe8m/ofNmHiTLSpaSreE&#10;mJBovAD2ByzdoS3szjbdBYq/3pGLXl4yeS/vfZPPB2fFCfvQelIwHiUgkCpvWqoVlF/LhxREiJqM&#10;tp5QwQUDzIvbm1xnxp9pjadNrAWXUMi0gibGLpMyVA06HUa+Q2Jv53unI599LU2vz1zurHxMkhfp&#10;dEu80OgO3xqsDpujU/D8WcZ1/f1h96tXahery2G/fC+Vur8bFjMQEYf4F4ZffEaHgpm2/kgmCKuA&#10;H4lXZS+dphMQWw49TSdjkEUu/+MXPwAAAP//AwBQSwECLQAUAAYACAAAACEAtoM4kv4AAADhAQAA&#10;EwAAAAAAAAAAAAAAAAAAAAAAW0NvbnRlbnRfVHlwZXNdLnhtbFBLAQItABQABgAIAAAAIQA4/SH/&#10;1gAAAJQBAAALAAAAAAAAAAAAAAAAAC8BAABfcmVscy8ucmVsc1BLAQItABQABgAIAAAAIQDj8BIV&#10;uwIAAP8FAAAOAAAAAAAAAAAAAAAAAC4CAABkcnMvZTJvRG9jLnhtbFBLAQItABQABgAIAAAAIQAq&#10;/DeH3gAAAAYBAAAPAAAAAAAAAAAAAAAAABUFAABkcnMvZG93bnJldi54bWxQSwUGAAAAAAQABADz&#10;AAAAIAYAAAAA&#10;" fillcolor="#bdd6ee [1300]" strokecolor="black [3213]" strokeweight="1pt">
                <v:fill opacity="8481f"/>
                <v:textbox>
                  <w:txbxContent>
                    <w:p w14:paraId="7DF1BE49" w14:textId="23B74121" w:rsidR="00DC61FE" w:rsidRPr="00901D86" w:rsidRDefault="00DC61FE" w:rsidP="00DC61FE">
                      <w:pPr>
                        <w:rPr>
                          <w:b/>
                        </w:rPr>
                      </w:pPr>
                      <w:bookmarkStart w:id="13" w:name="_Toc6235361"/>
                      <w:r w:rsidRPr="00B51740">
                        <w:rPr>
                          <w:rStyle w:val="HowtoChar"/>
                        </w:rPr>
                        <w:t>How to add and edit a folder</w:t>
                      </w:r>
                      <w:bookmarkEnd w:id="13"/>
                    </w:p>
                    <w:p w14:paraId="3E1E052F" w14:textId="25293AD9" w:rsidR="00DC61FE" w:rsidRPr="009D06EB" w:rsidRDefault="00DC61FE" w:rsidP="0002017B">
                      <w:pPr>
                        <w:pStyle w:val="ListParagraph"/>
                        <w:numPr>
                          <w:ilvl w:val="0"/>
                          <w:numId w:val="20"/>
                        </w:numPr>
                        <w:rPr>
                          <w:szCs w:val="24"/>
                        </w:rPr>
                      </w:pPr>
                      <w:r w:rsidRPr="00623B8E">
                        <w:rPr>
                          <w:szCs w:val="24"/>
                        </w:rPr>
                        <w:t>To add a folder, select</w:t>
                      </w:r>
                      <w:r w:rsidRPr="00623B8E">
                        <w:rPr>
                          <w:b/>
                          <w:szCs w:val="24"/>
                        </w:rPr>
                        <w:t xml:space="preserve"> </w:t>
                      </w:r>
                      <w:r>
                        <w:rPr>
                          <w:b/>
                          <w:szCs w:val="24"/>
                        </w:rPr>
                        <w:t>Build Content</w:t>
                      </w:r>
                      <w:r w:rsidRPr="00B51740">
                        <w:rPr>
                          <w:szCs w:val="24"/>
                        </w:rPr>
                        <w:t xml:space="preserve">, </w:t>
                      </w:r>
                      <w:r w:rsidR="00B51740">
                        <w:rPr>
                          <w:szCs w:val="24"/>
                        </w:rPr>
                        <w:t xml:space="preserve">and </w:t>
                      </w:r>
                      <w:r w:rsidRPr="0074390E">
                        <w:rPr>
                          <w:szCs w:val="24"/>
                        </w:rPr>
                        <w:t>select</w:t>
                      </w:r>
                      <w:r>
                        <w:rPr>
                          <w:b/>
                          <w:szCs w:val="24"/>
                        </w:rPr>
                        <w:t xml:space="preserve"> Content folder.</w:t>
                      </w:r>
                    </w:p>
                    <w:p w14:paraId="20B9AFEC" w14:textId="39C3552C" w:rsidR="00DC61FE" w:rsidRPr="009D06EB" w:rsidRDefault="00DC61FE" w:rsidP="0002017B">
                      <w:pPr>
                        <w:pStyle w:val="ListParagraph"/>
                        <w:numPr>
                          <w:ilvl w:val="0"/>
                          <w:numId w:val="20"/>
                        </w:numPr>
                        <w:rPr>
                          <w:szCs w:val="24"/>
                        </w:rPr>
                      </w:pPr>
                      <w:r w:rsidRPr="00AE1494">
                        <w:rPr>
                          <w:szCs w:val="24"/>
                        </w:rPr>
                        <w:t xml:space="preserve">To edit a content </w:t>
                      </w:r>
                      <w:r>
                        <w:rPr>
                          <w:szCs w:val="24"/>
                        </w:rPr>
                        <w:t>folder,</w:t>
                      </w:r>
                      <w:r w:rsidRPr="00AE1494">
                        <w:rPr>
                          <w:szCs w:val="24"/>
                        </w:rPr>
                        <w:t xml:space="preserve"> </w:t>
                      </w:r>
                      <w:r>
                        <w:rPr>
                          <w:rFonts w:eastAsia="Calibri" w:cs="Calibri"/>
                          <w:szCs w:val="24"/>
                          <w:lang w:val="en-GB"/>
                        </w:rPr>
                        <w:t>access</w:t>
                      </w:r>
                      <w:r w:rsidRPr="00D558C4">
                        <w:rPr>
                          <w:rFonts w:eastAsia="Calibri" w:cs="Calibri"/>
                          <w:szCs w:val="24"/>
                          <w:lang w:val="en-GB"/>
                        </w:rPr>
                        <w:t xml:space="preserve"> </w:t>
                      </w:r>
                      <w:r>
                        <w:rPr>
                          <w:rFonts w:eastAsia="Calibri" w:cs="Calibri"/>
                          <w:szCs w:val="24"/>
                          <w:lang w:val="en-GB"/>
                        </w:rPr>
                        <w:t xml:space="preserve">the folder’s menu, </w:t>
                      </w:r>
                      <w:r w:rsidR="00B51740">
                        <w:rPr>
                          <w:rFonts w:eastAsia="Calibri" w:cs="Calibri"/>
                          <w:szCs w:val="24"/>
                          <w:lang w:val="en-GB"/>
                        </w:rPr>
                        <w:t xml:space="preserve">and </w:t>
                      </w:r>
                      <w:r w:rsidRPr="00AE1494">
                        <w:rPr>
                          <w:szCs w:val="24"/>
                        </w:rPr>
                        <w:t xml:space="preserve">select </w:t>
                      </w:r>
                      <w:r w:rsidRPr="00AE1494">
                        <w:rPr>
                          <w:b/>
                          <w:szCs w:val="24"/>
                        </w:rPr>
                        <w:t xml:space="preserve">Edit. </w:t>
                      </w:r>
                    </w:p>
                    <w:p w14:paraId="78870C58" w14:textId="2BAC3340" w:rsidR="00DC61FE" w:rsidRPr="009D06EB" w:rsidRDefault="00DC61FE" w:rsidP="0002017B">
                      <w:pPr>
                        <w:pStyle w:val="ListParagraph"/>
                        <w:numPr>
                          <w:ilvl w:val="0"/>
                          <w:numId w:val="20"/>
                        </w:numPr>
                        <w:rPr>
                          <w:szCs w:val="24"/>
                        </w:rPr>
                      </w:pPr>
                      <w:r w:rsidRPr="009D06EB">
                        <w:rPr>
                          <w:szCs w:val="24"/>
                        </w:rPr>
                        <w:t>A WYSIWYG (what you see is what you get) editor pane will open to add and format content</w:t>
                      </w:r>
                      <w:r w:rsidR="008E5330">
                        <w:rPr>
                          <w:szCs w:val="24"/>
                        </w:rPr>
                        <w:t>.</w:t>
                      </w:r>
                      <w:r w:rsidR="009D06EB" w:rsidRPr="009D06EB">
                        <w:rPr>
                          <w:szCs w:val="24"/>
                        </w:rPr>
                        <w:br/>
                      </w:r>
                      <w:r>
                        <w:rPr>
                          <w:noProof/>
                          <w:szCs w:val="24"/>
                          <w:lang w:val="en-GB" w:eastAsia="en-GB"/>
                        </w:rPr>
                        <w:drawing>
                          <wp:inline distT="0" distB="0" distL="0" distR="0" wp14:anchorId="0B1EC075" wp14:editId="3CBBB49D">
                            <wp:extent cx="4853963" cy="620110"/>
                            <wp:effectExtent l="19050" t="19050" r="22860" b="27940"/>
                            <wp:docPr id="28" name="Picture 28" descr="The folder text pane has a what you see is what you get formatting editor." title="wysiwyg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siwyg.png"/>
                                    <pic:cNvPicPr/>
                                  </pic:nvPicPr>
                                  <pic:blipFill>
                                    <a:blip r:embed="rId23">
                                      <a:extLst>
                                        <a:ext uri="{28A0092B-C50C-407E-A947-70E740481C1C}">
                                          <a14:useLocalDpi xmlns:a14="http://schemas.microsoft.com/office/drawing/2010/main" val="0"/>
                                        </a:ext>
                                      </a:extLst>
                                    </a:blip>
                                    <a:stretch>
                                      <a:fillRect/>
                                    </a:stretch>
                                  </pic:blipFill>
                                  <pic:spPr>
                                    <a:xfrm>
                                      <a:off x="0" y="0"/>
                                      <a:ext cx="4917559" cy="628235"/>
                                    </a:xfrm>
                                    <a:prstGeom prst="rect">
                                      <a:avLst/>
                                    </a:prstGeom>
                                    <a:ln>
                                      <a:solidFill>
                                        <a:sysClr val="windowText" lastClr="000000"/>
                                      </a:solidFill>
                                    </a:ln>
                                  </pic:spPr>
                                </pic:pic>
                              </a:graphicData>
                            </a:graphic>
                          </wp:inline>
                        </w:drawing>
                      </w:r>
                      <w:r w:rsidR="00325102">
                        <w:rPr>
                          <w:szCs w:val="24"/>
                        </w:rPr>
                        <w:br/>
                      </w:r>
                    </w:p>
                    <w:p w14:paraId="2D53D0E1" w14:textId="47DD9380" w:rsidR="008E5330" w:rsidRDefault="008E5330" w:rsidP="0002017B">
                      <w:pPr>
                        <w:pStyle w:val="ListParagraph"/>
                        <w:numPr>
                          <w:ilvl w:val="0"/>
                          <w:numId w:val="20"/>
                        </w:numPr>
                        <w:rPr>
                          <w:szCs w:val="24"/>
                        </w:rPr>
                      </w:pPr>
                      <w:r w:rsidRPr="009D06EB">
                        <w:rPr>
                          <w:szCs w:val="24"/>
                        </w:rPr>
                        <w:t xml:space="preserve">The editor has text formatting tools and can be made full screen by clicking on the </w:t>
                      </w:r>
                      <w:r w:rsidRPr="009D06EB">
                        <w:rPr>
                          <w:b/>
                          <w:szCs w:val="24"/>
                        </w:rPr>
                        <w:t>Full Screen</w:t>
                      </w:r>
                      <w:r w:rsidRPr="009D06EB">
                        <w:rPr>
                          <w:szCs w:val="24"/>
                        </w:rPr>
                        <w:t xml:space="preserve"> icon in the top right of the editor. Clicking on the icon again exits full screen view.</w:t>
                      </w:r>
                    </w:p>
                    <w:p w14:paraId="5D3BA144" w14:textId="0836DAF2" w:rsidR="008E5330" w:rsidRDefault="008E5330" w:rsidP="00082FAA">
                      <w:pPr>
                        <w:pStyle w:val="ListParagraph"/>
                        <w:rPr>
                          <w:szCs w:val="24"/>
                        </w:rPr>
                      </w:pPr>
                      <w:r>
                        <w:rPr>
                          <w:noProof/>
                          <w:szCs w:val="24"/>
                          <w:lang w:val="en-GB" w:eastAsia="en-GB"/>
                        </w:rPr>
                        <w:drawing>
                          <wp:inline distT="0" distB="0" distL="0" distR="0" wp14:anchorId="4BD91A77" wp14:editId="2319B11C">
                            <wp:extent cx="832105" cy="665684"/>
                            <wp:effectExtent l="19050" t="19050" r="25400" b="20320"/>
                            <wp:docPr id="6" name="Picture 6" descr="The editor can be made full screen by clicking on the full screen icon on the right of the editor tab." title="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 screen.jpg"/>
                                    <pic:cNvPicPr/>
                                  </pic:nvPicPr>
                                  <pic:blipFill>
                                    <a:blip r:embed="rId24">
                                      <a:extLst>
                                        <a:ext uri="{28A0092B-C50C-407E-A947-70E740481C1C}">
                                          <a14:useLocalDpi xmlns:a14="http://schemas.microsoft.com/office/drawing/2010/main" val="0"/>
                                        </a:ext>
                                      </a:extLst>
                                    </a:blip>
                                    <a:stretch>
                                      <a:fillRect/>
                                    </a:stretch>
                                  </pic:blipFill>
                                  <pic:spPr>
                                    <a:xfrm>
                                      <a:off x="0" y="0"/>
                                      <a:ext cx="834915" cy="667932"/>
                                    </a:xfrm>
                                    <a:prstGeom prst="rect">
                                      <a:avLst/>
                                    </a:prstGeom>
                                    <a:ln>
                                      <a:solidFill>
                                        <a:sysClr val="windowText" lastClr="000000"/>
                                      </a:solidFill>
                                    </a:ln>
                                  </pic:spPr>
                                </pic:pic>
                              </a:graphicData>
                            </a:graphic>
                          </wp:inline>
                        </w:drawing>
                      </w:r>
                      <w:r w:rsidR="00325102">
                        <w:rPr>
                          <w:szCs w:val="24"/>
                        </w:rPr>
                        <w:br/>
                      </w:r>
                    </w:p>
                    <w:p w14:paraId="6FF188F2" w14:textId="0D1E44D6" w:rsidR="00DC61FE" w:rsidRDefault="00DC61FE" w:rsidP="0002017B">
                      <w:pPr>
                        <w:pStyle w:val="ListParagraph"/>
                        <w:numPr>
                          <w:ilvl w:val="0"/>
                          <w:numId w:val="20"/>
                        </w:numPr>
                        <w:rPr>
                          <w:szCs w:val="24"/>
                        </w:rPr>
                      </w:pPr>
                      <w:r>
                        <w:rPr>
                          <w:szCs w:val="24"/>
                        </w:rPr>
                        <w:t xml:space="preserve">Add a </w:t>
                      </w:r>
                      <w:r w:rsidR="002F07BE">
                        <w:rPr>
                          <w:b/>
                          <w:szCs w:val="24"/>
                        </w:rPr>
                        <w:t>Name</w:t>
                      </w:r>
                      <w:r w:rsidR="002F07BE">
                        <w:rPr>
                          <w:szCs w:val="24"/>
                        </w:rPr>
                        <w:t xml:space="preserve"> to the folder name field (week or topic)</w:t>
                      </w:r>
                    </w:p>
                    <w:p w14:paraId="201FAB38" w14:textId="5C5B1636" w:rsidR="00DC61FE" w:rsidRPr="00DB5366" w:rsidRDefault="00DC61FE" w:rsidP="0002017B">
                      <w:pPr>
                        <w:pStyle w:val="ListParagraph"/>
                        <w:numPr>
                          <w:ilvl w:val="0"/>
                          <w:numId w:val="20"/>
                        </w:numPr>
                        <w:rPr>
                          <w:szCs w:val="24"/>
                        </w:rPr>
                      </w:pPr>
                      <w:r w:rsidRPr="00FE5202">
                        <w:rPr>
                          <w:szCs w:val="24"/>
                        </w:rPr>
                        <w:t xml:space="preserve">Add </w:t>
                      </w:r>
                      <w:r w:rsidRPr="00FE5202">
                        <w:rPr>
                          <w:b/>
                          <w:szCs w:val="24"/>
                        </w:rPr>
                        <w:t>Topics</w:t>
                      </w:r>
                      <w:r w:rsidRPr="00FE5202">
                        <w:rPr>
                          <w:szCs w:val="24"/>
                        </w:rPr>
                        <w:t xml:space="preserve"> and </w:t>
                      </w:r>
                      <w:r w:rsidRPr="00FE5202">
                        <w:rPr>
                          <w:b/>
                          <w:szCs w:val="24"/>
                        </w:rPr>
                        <w:t>Objectives</w:t>
                      </w:r>
                      <w:r w:rsidRPr="00FE5202">
                        <w:rPr>
                          <w:szCs w:val="24"/>
                        </w:rPr>
                        <w:t xml:space="preserve"> to the text pane.</w:t>
                      </w:r>
                      <w:r>
                        <w:rPr>
                          <w:szCs w:val="24"/>
                        </w:rPr>
                        <w:t xml:space="preserve"> This is the folder </w:t>
                      </w:r>
                      <w:r w:rsidRPr="00DB5366">
                        <w:rPr>
                          <w:szCs w:val="24"/>
                        </w:rPr>
                        <w:t xml:space="preserve">information which will </w:t>
                      </w:r>
                      <w:r>
                        <w:rPr>
                          <w:szCs w:val="24"/>
                        </w:rPr>
                        <w:t>describe</w:t>
                      </w:r>
                      <w:r w:rsidRPr="00DB5366">
                        <w:rPr>
                          <w:szCs w:val="24"/>
                        </w:rPr>
                        <w:t xml:space="preserve"> what the folder contains</w:t>
                      </w:r>
                      <w:r w:rsidR="00B51740">
                        <w:rPr>
                          <w:szCs w:val="24"/>
                        </w:rPr>
                        <w:t>;</w:t>
                      </w:r>
                      <w:r>
                        <w:rPr>
                          <w:szCs w:val="24"/>
                        </w:rPr>
                        <w:t xml:space="preserve"> </w:t>
                      </w:r>
                      <w:r w:rsidRPr="00DB5366">
                        <w:rPr>
                          <w:szCs w:val="24"/>
                        </w:rPr>
                        <w:t xml:space="preserve">the actual content of the folder is </w:t>
                      </w:r>
                      <w:r>
                        <w:rPr>
                          <w:szCs w:val="24"/>
                        </w:rPr>
                        <w:t>not added here</w:t>
                      </w:r>
                      <w:r w:rsidRPr="00DB5366">
                        <w:rPr>
                          <w:szCs w:val="24"/>
                        </w:rPr>
                        <w:t>.</w:t>
                      </w:r>
                    </w:p>
                    <w:p w14:paraId="4157E6A9" w14:textId="77777777" w:rsidR="00A0189C" w:rsidRPr="00A0189C" w:rsidRDefault="00DC61FE" w:rsidP="0002017B">
                      <w:pPr>
                        <w:pStyle w:val="ListParagraph"/>
                        <w:numPr>
                          <w:ilvl w:val="0"/>
                          <w:numId w:val="20"/>
                        </w:numPr>
                        <w:rPr>
                          <w:szCs w:val="24"/>
                        </w:rPr>
                      </w:pPr>
                      <w:r w:rsidRPr="00A322CB">
                        <w:rPr>
                          <w:rFonts w:eastAsia="Calibri" w:cs="Calibri"/>
                          <w:szCs w:val="24"/>
                          <w:lang w:val="en-GB"/>
                        </w:rPr>
                        <w:t xml:space="preserve">Scroll down to </w:t>
                      </w:r>
                      <w:r>
                        <w:rPr>
                          <w:rFonts w:eastAsia="Calibri" w:cs="Calibri"/>
                          <w:szCs w:val="24"/>
                          <w:lang w:val="en-GB"/>
                        </w:rPr>
                        <w:t xml:space="preserve">Standard </w:t>
                      </w:r>
                      <w:r w:rsidRPr="00A322CB">
                        <w:rPr>
                          <w:rFonts w:eastAsia="Calibri" w:cs="Calibri"/>
                          <w:szCs w:val="24"/>
                          <w:lang w:val="en-GB"/>
                        </w:rPr>
                        <w:t xml:space="preserve">Options and select </w:t>
                      </w:r>
                      <w:r>
                        <w:rPr>
                          <w:rFonts w:eastAsia="Calibri" w:cs="Calibri"/>
                          <w:b/>
                          <w:szCs w:val="24"/>
                          <w:lang w:val="en-GB"/>
                        </w:rPr>
                        <w:t>Yes</w:t>
                      </w:r>
                      <w:r w:rsidRPr="00A322CB">
                        <w:rPr>
                          <w:rFonts w:eastAsia="Calibri" w:cs="Calibri"/>
                          <w:szCs w:val="24"/>
                          <w:lang w:val="en-GB"/>
                        </w:rPr>
                        <w:t xml:space="preserve"> for </w:t>
                      </w:r>
                      <w:r w:rsidRPr="009605F5">
                        <w:rPr>
                          <w:rFonts w:eastAsia="Calibri" w:cs="Calibri"/>
                          <w:b/>
                          <w:szCs w:val="24"/>
                          <w:lang w:val="en-GB"/>
                        </w:rPr>
                        <w:t>Permit Users to View this Content.</w:t>
                      </w:r>
                    </w:p>
                    <w:p w14:paraId="40AFAFCB" w14:textId="2571BD32" w:rsidR="00DC61FE" w:rsidRPr="00604C70" w:rsidRDefault="00604C70" w:rsidP="00604C70">
                      <w:pPr>
                        <w:pStyle w:val="ListParagraph"/>
                        <w:numPr>
                          <w:ilvl w:val="0"/>
                          <w:numId w:val="20"/>
                        </w:numPr>
                        <w:rPr>
                          <w:szCs w:val="24"/>
                        </w:rPr>
                      </w:pPr>
                      <w:r w:rsidRPr="009605F5">
                        <w:rPr>
                          <w:rFonts w:eastAsia="Calibri" w:cs="Calibri"/>
                          <w:b/>
                          <w:szCs w:val="24"/>
                          <w:lang w:val="en-GB"/>
                        </w:rPr>
                        <w:t xml:space="preserve">Track Number of Views </w:t>
                      </w:r>
                      <w:r>
                        <w:rPr>
                          <w:rFonts w:eastAsia="Calibri" w:cs="Calibri"/>
                          <w:szCs w:val="24"/>
                          <w:lang w:val="en-GB"/>
                        </w:rPr>
                        <w:t xml:space="preserve">if you wish to use the statistics tracking (useful for </w:t>
                      </w:r>
                      <w:r w:rsidRPr="009D06EB">
                        <w:rPr>
                          <w:rFonts w:eastAsia="Calibri" w:cs="Calibri"/>
                          <w:szCs w:val="24"/>
                          <w:lang w:val="en-GB"/>
                        </w:rPr>
                        <w:t>assignments).</w:t>
                      </w:r>
                      <w:r w:rsidR="009D06EB">
                        <w:rPr>
                          <w:rFonts w:eastAsia="Calibri" w:cs="Calibri"/>
                          <w:i/>
                          <w:szCs w:val="24"/>
                          <w:lang w:val="en-GB"/>
                        </w:rPr>
                        <w:br/>
                      </w:r>
                      <w:r w:rsidR="00DC61FE">
                        <w:rPr>
                          <w:noProof/>
                          <w:szCs w:val="24"/>
                          <w:lang w:val="en-GB" w:eastAsia="en-GB"/>
                        </w:rPr>
                        <w:drawing>
                          <wp:inline distT="0" distB="0" distL="0" distR="0" wp14:anchorId="21645764" wp14:editId="7FC193FE">
                            <wp:extent cx="4853940" cy="3662901"/>
                            <wp:effectExtent l="19050" t="19050" r="22860" b="13970"/>
                            <wp:docPr id="20" name="Picture 20" descr="Add a folder name and description of the content&#10;Permit users to see the content by selecting yes.&#10;Track number of views by selecting Yes, if required" title="create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eate a content folder.png"/>
                                    <pic:cNvPicPr/>
                                  </pic:nvPicPr>
                                  <pic:blipFill>
                                    <a:blip r:embed="rId25">
                                      <a:extLst>
                                        <a:ext uri="{28A0092B-C50C-407E-A947-70E740481C1C}">
                                          <a14:useLocalDpi xmlns:a14="http://schemas.microsoft.com/office/drawing/2010/main" val="0"/>
                                        </a:ext>
                                      </a:extLst>
                                    </a:blip>
                                    <a:stretch>
                                      <a:fillRect/>
                                    </a:stretch>
                                  </pic:blipFill>
                                  <pic:spPr>
                                    <a:xfrm>
                                      <a:off x="0" y="0"/>
                                      <a:ext cx="4865053" cy="3671288"/>
                                    </a:xfrm>
                                    <a:prstGeom prst="rect">
                                      <a:avLst/>
                                    </a:prstGeom>
                                    <a:ln>
                                      <a:solidFill>
                                        <a:sysClr val="windowText" lastClr="000000"/>
                                      </a:solidFill>
                                    </a:ln>
                                  </pic:spPr>
                                </pic:pic>
                              </a:graphicData>
                            </a:graphic>
                          </wp:inline>
                        </w:drawing>
                      </w:r>
                      <w:r w:rsidR="00325102">
                        <w:rPr>
                          <w:rFonts w:eastAsia="Calibri" w:cs="Calibri"/>
                          <w:szCs w:val="24"/>
                          <w:lang w:val="en-GB"/>
                        </w:rPr>
                        <w:br/>
                      </w:r>
                    </w:p>
                    <w:p w14:paraId="2EF7DCB5" w14:textId="77777777" w:rsidR="00DC61FE" w:rsidRPr="009D06EB" w:rsidRDefault="00DC61FE" w:rsidP="0002017B">
                      <w:pPr>
                        <w:pStyle w:val="ListParagraph"/>
                        <w:numPr>
                          <w:ilvl w:val="0"/>
                          <w:numId w:val="20"/>
                        </w:numPr>
                        <w:rPr>
                          <w:rFonts w:eastAsia="Calibri" w:cs="Calibri"/>
                          <w:szCs w:val="24"/>
                          <w:lang w:val="en-GB"/>
                        </w:rPr>
                      </w:pPr>
                      <w:r>
                        <w:rPr>
                          <w:rFonts w:eastAsia="Calibri" w:cs="Calibri"/>
                          <w:szCs w:val="24"/>
                          <w:lang w:val="en-GB"/>
                        </w:rPr>
                        <w:t xml:space="preserve">Select </w:t>
                      </w:r>
                      <w:r w:rsidRPr="009605F5">
                        <w:rPr>
                          <w:rFonts w:eastAsia="Calibri" w:cs="Calibri"/>
                          <w:b/>
                          <w:szCs w:val="24"/>
                          <w:lang w:val="en-GB"/>
                        </w:rPr>
                        <w:t>Date and Time Restrictions</w:t>
                      </w:r>
                      <w:r>
                        <w:rPr>
                          <w:rFonts w:eastAsia="Calibri" w:cs="Calibri"/>
                          <w:szCs w:val="24"/>
                          <w:lang w:val="en-GB"/>
                        </w:rPr>
                        <w:t xml:space="preserve"> if you wish to use adaptive release features. This can be used to stagger the release of </w:t>
                      </w:r>
                      <w:r w:rsidRPr="009D06EB">
                        <w:rPr>
                          <w:rFonts w:eastAsia="Calibri" w:cs="Calibri"/>
                          <w:szCs w:val="24"/>
                          <w:lang w:val="en-GB"/>
                        </w:rPr>
                        <w:t>content.</w:t>
                      </w:r>
                    </w:p>
                    <w:p w14:paraId="75DADD0C" w14:textId="77777777" w:rsidR="00DC61FE" w:rsidRDefault="00DC61FE" w:rsidP="0002017B">
                      <w:pPr>
                        <w:pStyle w:val="ListParagraph"/>
                        <w:numPr>
                          <w:ilvl w:val="0"/>
                          <w:numId w:val="20"/>
                        </w:numPr>
                        <w:rPr>
                          <w:szCs w:val="24"/>
                        </w:rPr>
                      </w:pPr>
                      <w:r>
                        <w:rPr>
                          <w:szCs w:val="24"/>
                        </w:rPr>
                        <w:t xml:space="preserve">Select </w:t>
                      </w:r>
                      <w:r w:rsidRPr="00A028E8">
                        <w:rPr>
                          <w:b/>
                          <w:szCs w:val="24"/>
                        </w:rPr>
                        <w:t>Submit</w:t>
                      </w:r>
                      <w:r>
                        <w:rPr>
                          <w:szCs w:val="24"/>
                        </w:rPr>
                        <w:t xml:space="preserve"> when editing is finished.</w:t>
                      </w:r>
                    </w:p>
                    <w:p w14:paraId="685F18A2" w14:textId="77777777" w:rsidR="00DC61FE" w:rsidRPr="009D06EB" w:rsidRDefault="00DC61FE" w:rsidP="0002017B">
                      <w:pPr>
                        <w:pStyle w:val="ListParagraph"/>
                        <w:numPr>
                          <w:ilvl w:val="0"/>
                          <w:numId w:val="20"/>
                        </w:numPr>
                        <w:rPr>
                          <w:szCs w:val="24"/>
                        </w:rPr>
                      </w:pPr>
                      <w:r w:rsidRPr="009D06EB">
                        <w:rPr>
                          <w:szCs w:val="24"/>
                        </w:rPr>
                        <w:t>After the folder has been created, click on the title to access it and put content inside it.</w:t>
                      </w:r>
                    </w:p>
                    <w:p w14:paraId="2340E1AF" w14:textId="77777777" w:rsidR="00DC61FE" w:rsidRPr="00457338" w:rsidRDefault="00DC61FE" w:rsidP="00DC61FE">
                      <w:pPr>
                        <w:rPr>
                          <w:szCs w:val="24"/>
                        </w:rPr>
                      </w:pPr>
                    </w:p>
                  </w:txbxContent>
                </v:textbox>
                <w10:anchorlock/>
              </v:rect>
            </w:pict>
          </mc:Fallback>
        </mc:AlternateContent>
      </w:r>
    </w:p>
    <w:p w14:paraId="04DCEC9F" w14:textId="77777777" w:rsidR="00AC3BF0" w:rsidRPr="00791610" w:rsidRDefault="00AC3BF0" w:rsidP="00DC61FE">
      <w:pPr>
        <w:pStyle w:val="Heading2"/>
      </w:pPr>
      <w:bookmarkStart w:id="8" w:name="_Toc6235360"/>
      <w:bookmarkStart w:id="9" w:name="_Toc16178424"/>
      <w:bookmarkStart w:id="10" w:name="_Toc6235362"/>
      <w:r>
        <w:t>Adaptive release</w:t>
      </w:r>
      <w:bookmarkEnd w:id="8"/>
      <w:bookmarkEnd w:id="9"/>
    </w:p>
    <w:p w14:paraId="2A6E51ED" w14:textId="77777777" w:rsidR="00AC3BF0" w:rsidRDefault="00AC3BF0" w:rsidP="00DC61FE">
      <w:pPr>
        <w:jc w:val="both"/>
      </w:pPr>
      <w:r>
        <w:rPr>
          <w:szCs w:val="24"/>
        </w:rPr>
        <w:t>Rules can be set using ‘adaptive release’ to release content to students on a specified date,</w:t>
      </w:r>
      <w:r w:rsidRPr="0074390E">
        <w:rPr>
          <w:szCs w:val="24"/>
        </w:rPr>
        <w:t xml:space="preserve"> to specific groups</w:t>
      </w:r>
      <w:r>
        <w:rPr>
          <w:szCs w:val="24"/>
        </w:rPr>
        <w:t xml:space="preserve"> or after a grade has been achieved</w:t>
      </w:r>
      <w:r w:rsidRPr="0074390E">
        <w:rPr>
          <w:szCs w:val="24"/>
        </w:rPr>
        <w:t xml:space="preserve">. </w:t>
      </w:r>
      <w:r>
        <w:rPr>
          <w:szCs w:val="24"/>
        </w:rPr>
        <w:t xml:space="preserve">Content can also be set to be released after an item has been reviewed. These options can be set from the item options menu by selecting </w:t>
      </w:r>
      <w:r w:rsidRPr="003C1F40">
        <w:rPr>
          <w:b/>
          <w:szCs w:val="24"/>
        </w:rPr>
        <w:t>Adaptive Release</w:t>
      </w:r>
      <w:r>
        <w:rPr>
          <w:szCs w:val="24"/>
        </w:rPr>
        <w:t xml:space="preserve">. Detailed help on setting each rule is available within the adaptive release window. </w:t>
      </w:r>
      <w:r>
        <w:rPr>
          <w:noProof/>
          <w:lang w:eastAsia="en-GB"/>
        </w:rPr>
        <w:t>Date criteria can also be set when an item or folder is created.</w:t>
      </w:r>
      <w:r w:rsidRPr="00AF620A">
        <w:t xml:space="preserve"> </w:t>
      </w:r>
    </w:p>
    <w:p w14:paraId="6549B37B" w14:textId="13022073" w:rsidR="00AC3BF0" w:rsidRDefault="00AC3BF0" w:rsidP="00DC61FE">
      <w:pPr>
        <w:jc w:val="both"/>
      </w:pPr>
      <w:r>
        <w:t xml:space="preserve">All of the folders pre-populated in the </w:t>
      </w:r>
      <w:r w:rsidR="00687F05">
        <w:t xml:space="preserve">structure </w:t>
      </w:r>
      <w:r>
        <w:t xml:space="preserve">have been </w:t>
      </w:r>
      <w:r w:rsidRPr="5DEA8CC7">
        <w:rPr>
          <w:b/>
          <w:bCs/>
        </w:rPr>
        <w:t>hidden by default</w:t>
      </w:r>
      <w:r>
        <w:t xml:space="preserve"> as they are empty. They can be made visible to students once content is read</w:t>
      </w:r>
      <w:r w:rsidRPr="006D7F9E">
        <w:t>y</w:t>
      </w:r>
      <w:r>
        <w:t>.</w:t>
      </w:r>
    </w:p>
    <w:p w14:paraId="57777356" w14:textId="77777777" w:rsidR="00AC3BF0" w:rsidRDefault="00AC3BF0" w:rsidP="00DC61FE">
      <w:pPr>
        <w:jc w:val="both"/>
      </w:pPr>
      <w:r>
        <w:t>If you prefer to organise your content by topic or theme, or combine multiple weeks into single folders, you can remove the example weekly structure and create your own.</w:t>
      </w:r>
    </w:p>
    <w:p w14:paraId="1C909B89" w14:textId="77777777" w:rsidR="00AC3BF0" w:rsidRPr="006D7F9E" w:rsidRDefault="00AC3BF0" w:rsidP="00DC61FE">
      <w:pPr>
        <w:jc w:val="both"/>
        <w:rPr>
          <w:highlight w:val="yellow"/>
        </w:rPr>
      </w:pPr>
      <w:r>
        <w:rPr>
          <w:noProof/>
          <w:color w:val="5B9BD5" w:themeColor="accent1"/>
          <w:lang w:val="en-GB" w:eastAsia="en-GB"/>
        </w:rPr>
        <mc:AlternateContent>
          <mc:Choice Requires="wps">
            <w:drawing>
              <wp:inline distT="0" distB="0" distL="0" distR="0" wp14:anchorId="03A9827A" wp14:editId="61D6F463">
                <wp:extent cx="5705475" cy="3153104"/>
                <wp:effectExtent l="0" t="0" r="28575" b="28575"/>
                <wp:docPr id="37" name="Rectangle 37"/>
                <wp:cNvGraphicFramePr/>
                <a:graphic xmlns:a="http://schemas.openxmlformats.org/drawingml/2006/main">
                  <a:graphicData uri="http://schemas.microsoft.com/office/word/2010/wordprocessingShape">
                    <wps:wsp>
                      <wps:cNvSpPr/>
                      <wps:spPr>
                        <a:xfrm>
                          <a:off x="0" y="0"/>
                          <a:ext cx="5705475" cy="3153104"/>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C3E9A4" w14:textId="3C13D83A" w:rsidR="00DC61FE" w:rsidRPr="00886E2D" w:rsidRDefault="00DC61FE" w:rsidP="00886E2D">
                            <w:pPr>
                              <w:pStyle w:val="Howto"/>
                            </w:pPr>
                            <w:r w:rsidRPr="00886E2D">
                              <w:t xml:space="preserve">Adding Adaptive </w:t>
                            </w:r>
                            <w:r w:rsidR="00B51740">
                              <w:t>R</w:t>
                            </w:r>
                            <w:r w:rsidRPr="00886E2D">
                              <w:t>elease to a folder</w:t>
                            </w:r>
                          </w:p>
                          <w:p w14:paraId="1EE71411" w14:textId="77777777" w:rsidR="00DC61FE" w:rsidRPr="00AE3FE4" w:rsidRDefault="00DC61FE" w:rsidP="0002017B">
                            <w:pPr>
                              <w:pStyle w:val="ListParagraph"/>
                              <w:numPr>
                                <w:ilvl w:val="0"/>
                                <w:numId w:val="12"/>
                              </w:numPr>
                              <w:ind w:left="709"/>
                              <w:rPr>
                                <w:szCs w:val="22"/>
                                <w:lang w:val="en-GB"/>
                              </w:rPr>
                            </w:pPr>
                            <w:r w:rsidRPr="00AE3FE4">
                              <w:rPr>
                                <w:szCs w:val="22"/>
                                <w:lang w:val="en-GB"/>
                              </w:rPr>
                              <w:t xml:space="preserve">Click on the action arrow next to the </w:t>
                            </w:r>
                            <w:r>
                              <w:rPr>
                                <w:szCs w:val="22"/>
                                <w:lang w:val="en-GB"/>
                              </w:rPr>
                              <w:t>folder</w:t>
                            </w:r>
                            <w:r w:rsidRPr="00AE3FE4">
                              <w:rPr>
                                <w:szCs w:val="22"/>
                                <w:lang w:val="en-GB"/>
                              </w:rPr>
                              <w:t xml:space="preserve"> title, select </w:t>
                            </w:r>
                            <w:r w:rsidRPr="00AE3FE4">
                              <w:rPr>
                                <w:b/>
                                <w:szCs w:val="22"/>
                                <w:lang w:val="en-GB"/>
                              </w:rPr>
                              <w:t>Adaptive Release</w:t>
                            </w:r>
                            <w:r w:rsidRPr="00AE3FE4">
                              <w:rPr>
                                <w:szCs w:val="22"/>
                                <w:lang w:val="en-GB"/>
                              </w:rPr>
                              <w:t>.</w:t>
                            </w:r>
                          </w:p>
                          <w:p w14:paraId="00BD1B7C" w14:textId="2FC7A0C8" w:rsidR="00DC61FE" w:rsidRPr="00625697" w:rsidRDefault="00DC61FE" w:rsidP="00625697">
                            <w:pPr>
                              <w:pStyle w:val="ListParagraph"/>
                              <w:ind w:left="709"/>
                              <w:rPr>
                                <w:b/>
                                <w:szCs w:val="24"/>
                              </w:rPr>
                            </w:pPr>
                            <w:r>
                              <w:rPr>
                                <w:b/>
                                <w:noProof/>
                                <w:szCs w:val="24"/>
                                <w:lang w:val="en-GB" w:eastAsia="en-GB"/>
                              </w:rPr>
                              <w:drawing>
                                <wp:inline distT="0" distB="0" distL="0" distR="0" wp14:anchorId="4DD6EE73" wp14:editId="1AFDF437">
                                  <wp:extent cx="2977286" cy="1187489"/>
                                  <wp:effectExtent l="19050" t="19050" r="13970" b="12700"/>
                                  <wp:docPr id="1859246930" name="Picture 1859246930" descr="Click on the action arrow besdie teh folder anme and select adaptive release" title="settin adap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6930" name="select adaptive release.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29913" cy="12084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25102">
                              <w:rPr>
                                <w:b/>
                                <w:szCs w:val="24"/>
                              </w:rPr>
                              <w:br/>
                            </w:r>
                          </w:p>
                          <w:p w14:paraId="71D41426" w14:textId="77777777" w:rsidR="00DC61FE" w:rsidRDefault="00DC61FE" w:rsidP="0002017B">
                            <w:pPr>
                              <w:pStyle w:val="ListParagraph"/>
                              <w:numPr>
                                <w:ilvl w:val="0"/>
                                <w:numId w:val="12"/>
                              </w:numPr>
                              <w:ind w:left="709"/>
                              <w:rPr>
                                <w:szCs w:val="22"/>
                                <w:lang w:val="en-GB"/>
                              </w:rPr>
                            </w:pPr>
                            <w:r w:rsidRPr="00AE3FE4">
                              <w:rPr>
                                <w:b/>
                                <w:szCs w:val="22"/>
                                <w:lang w:val="en-GB"/>
                              </w:rPr>
                              <w:t>DATE</w:t>
                            </w:r>
                            <w:r>
                              <w:rPr>
                                <w:szCs w:val="22"/>
                                <w:lang w:val="en-GB"/>
                              </w:rPr>
                              <w:t xml:space="preserve"> You can set dates to display the content from and until</w:t>
                            </w:r>
                          </w:p>
                          <w:p w14:paraId="7015E72B" w14:textId="77777777" w:rsidR="00DC61FE" w:rsidRDefault="00DC61FE" w:rsidP="0002017B">
                            <w:pPr>
                              <w:pStyle w:val="ListParagraph"/>
                              <w:numPr>
                                <w:ilvl w:val="0"/>
                                <w:numId w:val="12"/>
                              </w:numPr>
                              <w:ind w:left="709"/>
                              <w:rPr>
                                <w:szCs w:val="22"/>
                                <w:lang w:val="en-GB"/>
                              </w:rPr>
                            </w:pPr>
                            <w:r w:rsidRPr="00D37600">
                              <w:rPr>
                                <w:b/>
                                <w:szCs w:val="22"/>
                                <w:lang w:val="en-GB"/>
                              </w:rPr>
                              <w:t>Membership</w:t>
                            </w:r>
                            <w:r>
                              <w:rPr>
                                <w:szCs w:val="22"/>
                                <w:lang w:val="en-GB"/>
                              </w:rPr>
                              <w:t xml:space="preserve"> Content is only released to specific users or groups, if they exist</w:t>
                            </w:r>
                          </w:p>
                          <w:p w14:paraId="1352619F" w14:textId="77777777" w:rsidR="00DC61FE" w:rsidRDefault="00DC61FE" w:rsidP="0002017B">
                            <w:pPr>
                              <w:pStyle w:val="ListParagraph"/>
                              <w:numPr>
                                <w:ilvl w:val="0"/>
                                <w:numId w:val="12"/>
                              </w:numPr>
                              <w:ind w:left="709"/>
                              <w:rPr>
                                <w:szCs w:val="22"/>
                                <w:lang w:val="en-GB"/>
                              </w:rPr>
                            </w:pPr>
                            <w:r>
                              <w:rPr>
                                <w:b/>
                                <w:szCs w:val="22"/>
                                <w:lang w:val="en-GB"/>
                              </w:rPr>
                              <w:t xml:space="preserve">MARK </w:t>
                            </w:r>
                            <w:r>
                              <w:rPr>
                                <w:szCs w:val="22"/>
                                <w:lang w:val="en-GB"/>
                              </w:rPr>
                              <w:t>Content is released</w:t>
                            </w:r>
                            <w:r w:rsidRPr="00F51970">
                              <w:rPr>
                                <w:szCs w:val="22"/>
                                <w:lang w:val="en-GB"/>
                              </w:rPr>
                              <w:t xml:space="preserve"> if a Mark has been achieved in </w:t>
                            </w:r>
                            <w:r>
                              <w:rPr>
                                <w:szCs w:val="22"/>
                                <w:lang w:val="en-GB"/>
                              </w:rPr>
                              <w:t>a</w:t>
                            </w:r>
                            <w:r w:rsidRPr="00F51970">
                              <w:rPr>
                                <w:szCs w:val="22"/>
                                <w:lang w:val="en-GB"/>
                              </w:rPr>
                              <w:t xml:space="preserve"> Grade Centre</w:t>
                            </w:r>
                            <w:r>
                              <w:rPr>
                                <w:szCs w:val="22"/>
                                <w:lang w:val="en-GB"/>
                              </w:rPr>
                              <w:t xml:space="preserve"> column</w:t>
                            </w:r>
                          </w:p>
                          <w:p w14:paraId="5A77D41F" w14:textId="77777777" w:rsidR="00DC61FE" w:rsidRPr="00F51970" w:rsidRDefault="00DC61FE" w:rsidP="0002017B">
                            <w:pPr>
                              <w:pStyle w:val="ListParagraph"/>
                              <w:numPr>
                                <w:ilvl w:val="0"/>
                                <w:numId w:val="12"/>
                              </w:numPr>
                              <w:ind w:left="709"/>
                              <w:rPr>
                                <w:szCs w:val="22"/>
                                <w:lang w:val="en-GB"/>
                              </w:rPr>
                            </w:pPr>
                            <w:r>
                              <w:rPr>
                                <w:b/>
                                <w:szCs w:val="22"/>
                                <w:lang w:val="en-GB"/>
                              </w:rPr>
                              <w:t xml:space="preserve">Review </w:t>
                            </w:r>
                            <w:r>
                              <w:rPr>
                                <w:szCs w:val="22"/>
                                <w:lang w:val="en-GB"/>
                              </w:rPr>
                              <w:t>Content is released after another item has been marked as reviewed</w:t>
                            </w:r>
                          </w:p>
                          <w:p w14:paraId="014D23C8" w14:textId="36E45F88" w:rsidR="00DC61FE" w:rsidRPr="007D1385" w:rsidRDefault="00DC61FE" w:rsidP="007F2A81">
                            <w:pPr>
                              <w:pStyle w:val="ListParagraph"/>
                              <w:numPr>
                                <w:ilvl w:val="0"/>
                                <w:numId w:val="12"/>
                              </w:numPr>
                              <w:ind w:left="709"/>
                            </w:pPr>
                            <w:r w:rsidRPr="00E36DEB">
                              <w:rPr>
                                <w:szCs w:val="22"/>
                                <w:lang w:val="en-GB"/>
                              </w:rPr>
                              <w:t xml:space="preserve">Select </w:t>
                            </w:r>
                            <w:r w:rsidRPr="00E36DEB">
                              <w:rPr>
                                <w:b/>
                                <w:szCs w:val="22"/>
                                <w:lang w:val="en-GB"/>
                              </w:rPr>
                              <w:t>Submit</w:t>
                            </w:r>
                            <w:r w:rsidRPr="00E36DEB">
                              <w:rPr>
                                <w:szCs w:val="22"/>
                                <w:lang w:val="en-GB"/>
                              </w:rPr>
                              <w:t xml:space="preserve"> to finish.</w:t>
                            </w:r>
                          </w:p>
                          <w:p w14:paraId="076269BB" w14:textId="77777777" w:rsidR="00DC61FE" w:rsidRPr="000C1CE2" w:rsidRDefault="00DC61FE" w:rsidP="00DC61FE">
                            <w:pPr>
                              <w:pStyle w:val="ListParagraph"/>
                              <w:rPr>
                                <w:i/>
                                <w:szCs w:val="24"/>
                              </w:rPr>
                            </w:pPr>
                          </w:p>
                          <w:p w14:paraId="657ED5A4" w14:textId="77777777" w:rsidR="00DC61FE" w:rsidRPr="00457338" w:rsidRDefault="00DC61FE" w:rsidP="00DC61FE">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9827A" id="Rectangle 37" o:spid="_x0000_s1031" style="width:449.25pt;height:24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TctAIAAO8FAAAOAAAAZHJzL2Uyb0RvYy54bWysVN1v2yAQf5+0/wHxvtrOR7NFdaqoVadJ&#10;3Vq1nfpMMMTWgGNAEmd//Q7sOFlXqdI0P2Du++7H3V1ctlqRrXC+AVPS4iynRBgOVWPWJf3+dPPh&#10;IyU+MFMxBUaUdC88vVy8f3exs3MxghpUJRxBJ8bPd7akdQh2nmWe10IzfwZWGBRKcJoFJN06qxzb&#10;oXetslGen2c7cJV1wIX3yL3uhHSR/EspeLiT0otAVEkxt5BOl85VPLPFBZuvHbN1w/s02D9koVlj&#10;MOjg6poFRjau+cuVbrgDDzKccdAZSNlwkWrAaor8RTWPNbMi1YLgeDvA5P+fW/5te+9IU5V0PKPE&#10;MI1v9ICoMbNWgiAPAdpZP0e9R3vvesrjNVbbSqfjH+sgbQJ1P4Aq2kA4MqezfDqZTSnhKBsX03GR&#10;T6LX7GhunQ+fBWgSLyV1GD+Byba3PnSqB5UYzYNqqptGqUTEThFXypEtwzdmnAsTimSuNvorVB1/&#10;kuPXvTaysSc69vmRzZStWcctxr0y5pg6MfpPGf8RWpm3sglt0Zd6YohOo2UWYe2ATLewVyL6U+ZB&#10;SHwRhG6UyhgyOK3wvPebtKOZRDwGw67+F4YKYenA7HWjmUgzMhjmb0ccLFJUMGEw1o0B95qD6scQ&#10;udM/VN/VHMsP7apNbTiNOUbOCqo9tqaDbma95TcNtsct8+GeORxSHGdcPOEOD6lgV1Lob5TU4H69&#10;xo/6ODsopWSHQ19S/3PDnKBEfTE4VZ+KySRuiURMprMREu5UsjqVmI2+Auy5Alec5eka9YM6XKUD&#10;/Yz7aRmjoogZjrFLyoM7EFehW0a44bhYLpMabgbLwq15tDw6jzjH9n9qn5mz/YwEHK9vcFgQbP5i&#10;VDrdaGlguQkgmzRHR1z7F8Ctkvq634BxbZ3SSeu4pxe/AQAA//8DAFBLAwQUAAYACAAAACEA5LLO&#10;bd0AAAAFAQAADwAAAGRycy9kb3ducmV2LnhtbEyPwU7DMAyG70i8Q2QkbiwdgtJ1TacJaRKIyzb6&#10;AFlj2m6JUzXZ1vH0GC7jYsn6f33+XCxGZ8UJh9B5UjCdJCCQam86ahRUn6uHDESImoy2nlDBBQMs&#10;ytubQufGn2mDp21sBEMo5FpBG2OfSxnqFp0OE98jcfblB6cjr0MjzaDPDHdWPiZJKp3uiC+0usfX&#10;FuvD9ugUPH1UcdN8v9v9+oW65fpy2K/eKqXu78blHETEMV7L8KvP6lCy084fyQRhFfAj8W9yls2y&#10;ZxA7Bs/SFGRZyP/25Q8AAAD//wMAUEsBAi0AFAAGAAgAAAAhALaDOJL+AAAA4QEAABMAAAAAAAAA&#10;AAAAAAAAAAAAAFtDb250ZW50X1R5cGVzXS54bWxQSwECLQAUAAYACAAAACEAOP0h/9YAAACUAQAA&#10;CwAAAAAAAAAAAAAAAAAvAQAAX3JlbHMvLnJlbHNQSwECLQAUAAYACAAAACEAA/Ik3LQCAADvBQAA&#10;DgAAAAAAAAAAAAAAAAAuAgAAZHJzL2Uyb0RvYy54bWxQSwECLQAUAAYACAAAACEA5LLObd0AAAAF&#10;AQAADwAAAAAAAAAAAAAAAAAOBQAAZHJzL2Rvd25yZXYueG1sUEsFBgAAAAAEAAQA8wAAABgGAAAA&#10;AA==&#10;" fillcolor="#bdd6ee [1300]" strokecolor="black [3213]" strokeweight="1pt">
                <v:fill opacity="8481f"/>
                <v:textbox>
                  <w:txbxContent>
                    <w:p w14:paraId="48C3E9A4" w14:textId="3C13D83A" w:rsidR="00DC61FE" w:rsidRPr="00886E2D" w:rsidRDefault="00DC61FE" w:rsidP="00886E2D">
                      <w:pPr>
                        <w:pStyle w:val="Howto"/>
                      </w:pPr>
                      <w:r w:rsidRPr="00886E2D">
                        <w:t xml:space="preserve">Adding Adaptive </w:t>
                      </w:r>
                      <w:r w:rsidR="00B51740">
                        <w:t>R</w:t>
                      </w:r>
                      <w:r w:rsidRPr="00886E2D">
                        <w:t>elease to a folder</w:t>
                      </w:r>
                    </w:p>
                    <w:p w14:paraId="1EE71411" w14:textId="77777777" w:rsidR="00DC61FE" w:rsidRPr="00AE3FE4" w:rsidRDefault="00DC61FE" w:rsidP="0002017B">
                      <w:pPr>
                        <w:pStyle w:val="ListParagraph"/>
                        <w:numPr>
                          <w:ilvl w:val="0"/>
                          <w:numId w:val="12"/>
                        </w:numPr>
                        <w:ind w:left="709"/>
                        <w:rPr>
                          <w:szCs w:val="22"/>
                          <w:lang w:val="en-GB"/>
                        </w:rPr>
                      </w:pPr>
                      <w:r w:rsidRPr="00AE3FE4">
                        <w:rPr>
                          <w:szCs w:val="22"/>
                          <w:lang w:val="en-GB"/>
                        </w:rPr>
                        <w:t xml:space="preserve">Click on the action arrow next to the </w:t>
                      </w:r>
                      <w:r>
                        <w:rPr>
                          <w:szCs w:val="22"/>
                          <w:lang w:val="en-GB"/>
                        </w:rPr>
                        <w:t>folder</w:t>
                      </w:r>
                      <w:r w:rsidRPr="00AE3FE4">
                        <w:rPr>
                          <w:szCs w:val="22"/>
                          <w:lang w:val="en-GB"/>
                        </w:rPr>
                        <w:t xml:space="preserve"> title, select </w:t>
                      </w:r>
                      <w:r w:rsidRPr="00AE3FE4">
                        <w:rPr>
                          <w:b/>
                          <w:szCs w:val="22"/>
                          <w:lang w:val="en-GB"/>
                        </w:rPr>
                        <w:t>Adaptive Release</w:t>
                      </w:r>
                      <w:r w:rsidRPr="00AE3FE4">
                        <w:rPr>
                          <w:szCs w:val="22"/>
                          <w:lang w:val="en-GB"/>
                        </w:rPr>
                        <w:t>.</w:t>
                      </w:r>
                    </w:p>
                    <w:p w14:paraId="00BD1B7C" w14:textId="2FC7A0C8" w:rsidR="00DC61FE" w:rsidRPr="00625697" w:rsidRDefault="00DC61FE" w:rsidP="00625697">
                      <w:pPr>
                        <w:pStyle w:val="ListParagraph"/>
                        <w:ind w:left="709"/>
                        <w:rPr>
                          <w:b/>
                          <w:szCs w:val="24"/>
                        </w:rPr>
                      </w:pPr>
                      <w:r>
                        <w:rPr>
                          <w:b/>
                          <w:noProof/>
                          <w:szCs w:val="24"/>
                          <w:lang w:val="en-GB" w:eastAsia="en-GB"/>
                        </w:rPr>
                        <w:drawing>
                          <wp:inline distT="0" distB="0" distL="0" distR="0" wp14:anchorId="4DD6EE73" wp14:editId="1AFDF437">
                            <wp:extent cx="2977286" cy="1187489"/>
                            <wp:effectExtent l="19050" t="19050" r="13970" b="12700"/>
                            <wp:docPr id="1859246930" name="Picture 1859246930" descr="Click on the action arrow besdie teh folder anme and select adaptive release" title="settin adaptiv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46930" name="select adaptive release.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29913" cy="12084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25102">
                        <w:rPr>
                          <w:b/>
                          <w:szCs w:val="24"/>
                        </w:rPr>
                        <w:br/>
                      </w:r>
                    </w:p>
                    <w:p w14:paraId="71D41426" w14:textId="77777777" w:rsidR="00DC61FE" w:rsidRDefault="00DC61FE" w:rsidP="0002017B">
                      <w:pPr>
                        <w:pStyle w:val="ListParagraph"/>
                        <w:numPr>
                          <w:ilvl w:val="0"/>
                          <w:numId w:val="12"/>
                        </w:numPr>
                        <w:ind w:left="709"/>
                        <w:rPr>
                          <w:szCs w:val="22"/>
                          <w:lang w:val="en-GB"/>
                        </w:rPr>
                      </w:pPr>
                      <w:r w:rsidRPr="00AE3FE4">
                        <w:rPr>
                          <w:b/>
                          <w:szCs w:val="22"/>
                          <w:lang w:val="en-GB"/>
                        </w:rPr>
                        <w:t>DATE</w:t>
                      </w:r>
                      <w:r>
                        <w:rPr>
                          <w:szCs w:val="22"/>
                          <w:lang w:val="en-GB"/>
                        </w:rPr>
                        <w:t xml:space="preserve"> You can set dates to display the content from and until</w:t>
                      </w:r>
                    </w:p>
                    <w:p w14:paraId="7015E72B" w14:textId="77777777" w:rsidR="00DC61FE" w:rsidRDefault="00DC61FE" w:rsidP="0002017B">
                      <w:pPr>
                        <w:pStyle w:val="ListParagraph"/>
                        <w:numPr>
                          <w:ilvl w:val="0"/>
                          <w:numId w:val="12"/>
                        </w:numPr>
                        <w:ind w:left="709"/>
                        <w:rPr>
                          <w:szCs w:val="22"/>
                          <w:lang w:val="en-GB"/>
                        </w:rPr>
                      </w:pPr>
                      <w:r w:rsidRPr="00D37600">
                        <w:rPr>
                          <w:b/>
                          <w:szCs w:val="22"/>
                          <w:lang w:val="en-GB"/>
                        </w:rPr>
                        <w:t>Membership</w:t>
                      </w:r>
                      <w:r>
                        <w:rPr>
                          <w:szCs w:val="22"/>
                          <w:lang w:val="en-GB"/>
                        </w:rPr>
                        <w:t xml:space="preserve"> Content is only released to specific users or groups, if they exist</w:t>
                      </w:r>
                    </w:p>
                    <w:p w14:paraId="1352619F" w14:textId="77777777" w:rsidR="00DC61FE" w:rsidRDefault="00DC61FE" w:rsidP="0002017B">
                      <w:pPr>
                        <w:pStyle w:val="ListParagraph"/>
                        <w:numPr>
                          <w:ilvl w:val="0"/>
                          <w:numId w:val="12"/>
                        </w:numPr>
                        <w:ind w:left="709"/>
                        <w:rPr>
                          <w:szCs w:val="22"/>
                          <w:lang w:val="en-GB"/>
                        </w:rPr>
                      </w:pPr>
                      <w:r>
                        <w:rPr>
                          <w:b/>
                          <w:szCs w:val="22"/>
                          <w:lang w:val="en-GB"/>
                        </w:rPr>
                        <w:t xml:space="preserve">MARK </w:t>
                      </w:r>
                      <w:r>
                        <w:rPr>
                          <w:szCs w:val="22"/>
                          <w:lang w:val="en-GB"/>
                        </w:rPr>
                        <w:t>Content is released</w:t>
                      </w:r>
                      <w:r w:rsidRPr="00F51970">
                        <w:rPr>
                          <w:szCs w:val="22"/>
                          <w:lang w:val="en-GB"/>
                        </w:rPr>
                        <w:t xml:space="preserve"> if a Mark has been achieved in </w:t>
                      </w:r>
                      <w:r>
                        <w:rPr>
                          <w:szCs w:val="22"/>
                          <w:lang w:val="en-GB"/>
                        </w:rPr>
                        <w:t>a</w:t>
                      </w:r>
                      <w:r w:rsidRPr="00F51970">
                        <w:rPr>
                          <w:szCs w:val="22"/>
                          <w:lang w:val="en-GB"/>
                        </w:rPr>
                        <w:t xml:space="preserve"> Grade Centre</w:t>
                      </w:r>
                      <w:r>
                        <w:rPr>
                          <w:szCs w:val="22"/>
                          <w:lang w:val="en-GB"/>
                        </w:rPr>
                        <w:t xml:space="preserve"> column</w:t>
                      </w:r>
                    </w:p>
                    <w:p w14:paraId="5A77D41F" w14:textId="77777777" w:rsidR="00DC61FE" w:rsidRPr="00F51970" w:rsidRDefault="00DC61FE" w:rsidP="0002017B">
                      <w:pPr>
                        <w:pStyle w:val="ListParagraph"/>
                        <w:numPr>
                          <w:ilvl w:val="0"/>
                          <w:numId w:val="12"/>
                        </w:numPr>
                        <w:ind w:left="709"/>
                        <w:rPr>
                          <w:szCs w:val="22"/>
                          <w:lang w:val="en-GB"/>
                        </w:rPr>
                      </w:pPr>
                      <w:r>
                        <w:rPr>
                          <w:b/>
                          <w:szCs w:val="22"/>
                          <w:lang w:val="en-GB"/>
                        </w:rPr>
                        <w:t xml:space="preserve">Review </w:t>
                      </w:r>
                      <w:r>
                        <w:rPr>
                          <w:szCs w:val="22"/>
                          <w:lang w:val="en-GB"/>
                        </w:rPr>
                        <w:t>Content is released after another item has been marked as reviewed</w:t>
                      </w:r>
                    </w:p>
                    <w:p w14:paraId="014D23C8" w14:textId="36E45F88" w:rsidR="00DC61FE" w:rsidRPr="007D1385" w:rsidRDefault="00DC61FE" w:rsidP="007F2A81">
                      <w:pPr>
                        <w:pStyle w:val="ListParagraph"/>
                        <w:numPr>
                          <w:ilvl w:val="0"/>
                          <w:numId w:val="12"/>
                        </w:numPr>
                        <w:ind w:left="709"/>
                      </w:pPr>
                      <w:r w:rsidRPr="00E36DEB">
                        <w:rPr>
                          <w:szCs w:val="22"/>
                          <w:lang w:val="en-GB"/>
                        </w:rPr>
                        <w:t xml:space="preserve">Select </w:t>
                      </w:r>
                      <w:r w:rsidRPr="00E36DEB">
                        <w:rPr>
                          <w:b/>
                          <w:szCs w:val="22"/>
                          <w:lang w:val="en-GB"/>
                        </w:rPr>
                        <w:t>Submit</w:t>
                      </w:r>
                      <w:r w:rsidRPr="00E36DEB">
                        <w:rPr>
                          <w:szCs w:val="22"/>
                          <w:lang w:val="en-GB"/>
                        </w:rPr>
                        <w:t xml:space="preserve"> to finish.</w:t>
                      </w:r>
                    </w:p>
                    <w:p w14:paraId="076269BB" w14:textId="77777777" w:rsidR="00DC61FE" w:rsidRPr="000C1CE2" w:rsidRDefault="00DC61FE" w:rsidP="00DC61FE">
                      <w:pPr>
                        <w:pStyle w:val="ListParagraph"/>
                        <w:rPr>
                          <w:i/>
                          <w:szCs w:val="24"/>
                        </w:rPr>
                      </w:pPr>
                    </w:p>
                    <w:p w14:paraId="657ED5A4" w14:textId="77777777" w:rsidR="00DC61FE" w:rsidRPr="00457338" w:rsidRDefault="00DC61FE" w:rsidP="00DC61FE">
                      <w:pPr>
                        <w:rPr>
                          <w:szCs w:val="24"/>
                        </w:rPr>
                      </w:pPr>
                    </w:p>
                  </w:txbxContent>
                </v:textbox>
                <w10:anchorlock/>
              </v:rect>
            </w:pict>
          </mc:Fallback>
        </mc:AlternateContent>
      </w:r>
    </w:p>
    <w:p w14:paraId="72ABA2D2" w14:textId="77777777" w:rsidR="00AC3BF0" w:rsidRDefault="00AC3BF0" w:rsidP="00DC61FE">
      <w:pPr>
        <w:pStyle w:val="Heading2"/>
      </w:pPr>
      <w:bookmarkStart w:id="11" w:name="_Toc16178425"/>
      <w:r>
        <w:t>Adding content that is accessible</w:t>
      </w:r>
      <w:bookmarkEnd w:id="10"/>
      <w:bookmarkEnd w:id="11"/>
      <w:r w:rsidRPr="00D7449E">
        <w:t xml:space="preserve"> </w:t>
      </w:r>
    </w:p>
    <w:p w14:paraId="3D923A24" w14:textId="77777777" w:rsidR="00AC3BF0" w:rsidRPr="00D7449E" w:rsidRDefault="00AC3BF0" w:rsidP="00DC61FE">
      <w:pPr>
        <w:jc w:val="both"/>
        <w:rPr>
          <w:highlight w:val="yellow"/>
        </w:rPr>
      </w:pPr>
      <w:r>
        <w:t xml:space="preserve">All course content that is created in Learn and uploaded to Learn </w:t>
      </w:r>
      <w:r w:rsidRPr="00B858E7">
        <w:rPr>
          <w:b/>
        </w:rPr>
        <w:t>must</w:t>
      </w:r>
      <w:r>
        <w:t xml:space="preserve"> be accessible to all students. </w:t>
      </w:r>
    </w:p>
    <w:p w14:paraId="2DCD47A1" w14:textId="77777777" w:rsidR="00AC3BF0" w:rsidRDefault="00AC3BF0" w:rsidP="00DC61FE">
      <w:r w:rsidRPr="00ED23F7">
        <w:t xml:space="preserve">Making online courses </w:t>
      </w:r>
      <w:r>
        <w:t>accessible should not be costly or</w:t>
      </w:r>
      <w:r w:rsidRPr="00ED23F7">
        <w:t xml:space="preserve"> time-consuming and the best way to ensure accessibility is </w:t>
      </w:r>
      <w:r>
        <w:t xml:space="preserve">by </w:t>
      </w:r>
      <w:r w:rsidRPr="00ED23F7">
        <w:t xml:space="preserve">making sure your documents and content are accessible before you put them online. This applies to content that is created in the VLE and content that is uploaded. Before uploading a </w:t>
      </w:r>
      <w:r>
        <w:t>W</w:t>
      </w:r>
      <w:r w:rsidRPr="00ED23F7">
        <w:t>ord documen</w:t>
      </w:r>
      <w:r>
        <w:t>t or PDF, check it is accessible by using the tools available in Microsoft Word and Adobe Acrobat Pro. SensusAccess converts documents into alternate formats and more accessible formats.</w:t>
      </w:r>
    </w:p>
    <w:p w14:paraId="6D0049F1" w14:textId="21E17922" w:rsidR="00AC3BF0" w:rsidRDefault="009D06EB" w:rsidP="00DC61FE">
      <w:r>
        <w:rPr>
          <w:noProof/>
          <w:color w:val="5B9BD5" w:themeColor="accent1"/>
          <w:lang w:val="en-GB" w:eastAsia="en-GB"/>
        </w:rPr>
        <mc:AlternateContent>
          <mc:Choice Requires="wps">
            <w:drawing>
              <wp:inline distT="0" distB="0" distL="0" distR="0" wp14:anchorId="7F06B302" wp14:editId="34A44A63">
                <wp:extent cx="5705475" cy="2217683"/>
                <wp:effectExtent l="0" t="0" r="28575" b="11430"/>
                <wp:docPr id="1087498984" name="Rectangle 1087498984"/>
                <wp:cNvGraphicFramePr/>
                <a:graphic xmlns:a="http://schemas.openxmlformats.org/drawingml/2006/main">
                  <a:graphicData uri="http://schemas.microsoft.com/office/word/2010/wordprocessingShape">
                    <wps:wsp>
                      <wps:cNvSpPr/>
                      <wps:spPr>
                        <a:xfrm>
                          <a:off x="0" y="0"/>
                          <a:ext cx="5705475" cy="2217683"/>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6A9F1D" w14:textId="6BD28E10" w:rsidR="009D06EB" w:rsidRDefault="00D36C15" w:rsidP="009D06EB">
                            <w:pPr>
                              <w:pStyle w:val="Howto"/>
                            </w:pPr>
                            <w:r>
                              <w:t>How to convert documents into alternative formats</w:t>
                            </w:r>
                            <w:r w:rsidR="009D06EB">
                              <w:t xml:space="preserve">: </w:t>
                            </w:r>
                            <w:r w:rsidR="009D06EB" w:rsidRPr="00B3264C">
                              <w:t>SensusAccess</w:t>
                            </w:r>
                          </w:p>
                          <w:p w14:paraId="7566F4EC" w14:textId="77777777" w:rsidR="009D06EB" w:rsidRDefault="009D06EB" w:rsidP="009D06EB">
                            <w:r>
                              <w:t>SensusAccess is</w:t>
                            </w:r>
                            <w:r w:rsidRPr="00B3264C">
                              <w:t xml:space="preserve"> a self-service solution that enables you to convert electronic documents into a range of alternate formats including audio books (MP3 and DAISY), e-books (EPUB, EPUB3 and Mobi) and digital Braille. Less accessible documents such as image only PDF files, PowerPoint Presentations and JPEG pictures can also be converted into more accessible formats.</w:t>
                            </w:r>
                          </w:p>
                          <w:p w14:paraId="09CEF654" w14:textId="77777777" w:rsidR="009D06EB" w:rsidRDefault="009D06EB" w:rsidP="009D06EB">
                            <w:r>
                              <w:t xml:space="preserve">More information on SensusAccess can be found by searching the University’s webpages, or using the link below to the Student Disability Service webpages under Supporting students &gt; Accessible technology. </w:t>
                            </w:r>
                          </w:p>
                          <w:p w14:paraId="63CC99E7" w14:textId="77777777" w:rsidR="009D06EB" w:rsidRPr="00B3264C" w:rsidRDefault="009D06EB" w:rsidP="009D06EB">
                            <w:pPr>
                              <w:rPr>
                                <w:rStyle w:val="Hyperlink"/>
                              </w:rPr>
                            </w:pPr>
                            <w:r>
                              <w:fldChar w:fldCharType="begin"/>
                            </w:r>
                            <w:r>
                              <w:instrText xml:space="preserve"> HYPERLINK "https://www.ed.ac.uk/student-disability-service/staff/supporting-students/accessible-technology" </w:instrText>
                            </w:r>
                            <w:r>
                              <w:fldChar w:fldCharType="separate"/>
                            </w:r>
                            <w:r w:rsidRPr="00B3264C">
                              <w:rPr>
                                <w:rStyle w:val="Hyperlink"/>
                              </w:rPr>
                              <w:t>https://www.ed.ac.uk/student-disability-service/staff/supporting-students/accessible-technology</w:t>
                            </w:r>
                          </w:p>
                          <w:p w14:paraId="3B392542" w14:textId="77777777" w:rsidR="009D06EB" w:rsidRPr="00B3264C" w:rsidRDefault="009D06EB" w:rsidP="009D06EB">
                            <w:r>
                              <w:fldChar w:fldCharType="end"/>
                            </w:r>
                          </w:p>
                          <w:p w14:paraId="1A5735DD" w14:textId="77777777" w:rsidR="009D06EB" w:rsidRPr="0033712E" w:rsidRDefault="009D06EB" w:rsidP="009D06EB">
                            <w:pPr>
                              <w:pStyle w:val="Howto"/>
                            </w:pPr>
                          </w:p>
                          <w:p w14:paraId="1EBA0D71" w14:textId="77777777" w:rsidR="009D06EB" w:rsidRPr="00457338" w:rsidRDefault="009D06EB" w:rsidP="009D06EB">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06B302" id="Rectangle 1087498984" o:spid="_x0000_s1032" style="width:449.25pt;height:17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1IugIAAP8FAAAOAAAAZHJzL2Uyb0RvYy54bWysVFtP2zAUfp+0/2D5fSQp6YWKFFUgpkls&#10;IGDi2XXsJppvs9023a/fsZ2mHUNCmtaH1Od+zncul1edFGjLrGu1qnBxlmPEFNV1q9YV/v58+2mG&#10;kfNE1URoxSq8Zw5fLT5+uNyZORvpRouaWQROlJvvTIUb7808yxxtmCTuTBumQMi1lcQDaddZbckO&#10;vEuRjfJ8ku20rY3VlDkH3JskxIvon3NG/T3njnkkKgy5+fi18bsK32xxSeZrS0zT0j4N8g9ZSNIq&#10;CDq4uiGeoI1t/3IlW2q109yfUS0zzXlLWawBqinyV9U8NcSwWAuA48wAk/t/bum37YNFbQ29y2fT&#10;8mJ2MSsxUkRCrx4BPaLWgqETGQC2M24Odk/mwfaUg2eovuNWhn+oC3UR5P0AMus8osAcT/NxOR1j&#10;REE2GhXTyew8tCE7mhvr/GemJQqPClvII4JLtnfOJ9WDSojmtGjr21aISITJYdfCoi2BnhNKmfJF&#10;NBcb+VXXiV/m8EvdBzbMSGJPjmwiTEMStzjvlSHHOJnBf8z4j9BCvZeN74q+1BNDcBosswBrAjK+&#10;/F6w4E+oR8ahQwDdKJYxZHBa4aT3G7WDGQc8BsNU/ytDAbAkMHvdYMbizgyG+fsRB4sYVSs/GMtW&#10;afuWg/rHEDnpH6pPNYfyfbfq4ljGwgJnpes9jKrVaYedobctjMcdcf6BWFhaWG84RP4ePlzoXYV1&#10;/8Ko0fbXW/ygD7sEUox2cAQq7H5uiGUYiS8KtuyiKMtwNSJRjqcjIOypZHUqURt5rWHmCjh5hsZn&#10;0Pfi8ORWyxe4V8sQFUREUYhdYertgbj26TjBxaNsuYxqcCkM8XfqydDgPOAcxv+5eyHW9DviYb2+&#10;6cPBIPNXq5J0g6XSy43XvI17dMS17wBcmTjX/UUMZ+yUjlrHu734DQAA//8DAFBLAwQUAAYACAAA&#10;ACEANH8xNd4AAAAFAQAADwAAAGRycy9kb3ducmV2LnhtbEyPQU/CQBCF7yb+h82YeJOtiFpKt4SY&#10;kGi8APYHDN2hLezONt0Fir/elYteJnl5L+99k88Ha8SJet86VvA4SkAQV063XCsov5YPKQgfkDUa&#10;x6TgQh7mxe1Njpl2Z17TaRNqEUvYZ6igCaHLpPRVQxb9yHXE0du53mKIsq+l7vEcy62R4yR5kRZb&#10;jgsNdvTWUHXYHK2CyWcZ1vX3h9mvXrldrC6H/fK9VOr+bljMQAQawl8YfvEjOhSRaeuOrL0wCuIj&#10;4Xqjl07TZxBbBU+T6Rhkkcv/9MUPAAAA//8DAFBLAQItABQABgAIAAAAIQC2gziS/gAAAOEBAAAT&#10;AAAAAAAAAAAAAAAAAAAAAABbQ29udGVudF9UeXBlc10ueG1sUEsBAi0AFAAGAAgAAAAhADj9If/W&#10;AAAAlAEAAAsAAAAAAAAAAAAAAAAALwEAAF9yZWxzLy5yZWxzUEsBAi0AFAAGAAgAAAAhAHqkXUi6&#10;AgAA/wUAAA4AAAAAAAAAAAAAAAAALgIAAGRycy9lMm9Eb2MueG1sUEsBAi0AFAAGAAgAAAAhADR/&#10;MTXeAAAABQEAAA8AAAAAAAAAAAAAAAAAFAUAAGRycy9kb3ducmV2LnhtbFBLBQYAAAAABAAEAPMA&#10;AAAfBgAAAAA=&#10;" fillcolor="#bdd6ee [1300]" strokecolor="black [3213]" strokeweight="1pt">
                <v:fill opacity="8481f"/>
                <v:textbox>
                  <w:txbxContent>
                    <w:p w14:paraId="606A9F1D" w14:textId="6BD28E10" w:rsidR="009D06EB" w:rsidRDefault="00D36C15" w:rsidP="009D06EB">
                      <w:pPr>
                        <w:pStyle w:val="Howto"/>
                      </w:pPr>
                      <w:r>
                        <w:t>How to convert documents into alternative formats</w:t>
                      </w:r>
                      <w:r w:rsidR="009D06EB">
                        <w:t xml:space="preserve">: </w:t>
                      </w:r>
                      <w:r w:rsidR="009D06EB" w:rsidRPr="00B3264C">
                        <w:t>SensusAccess</w:t>
                      </w:r>
                    </w:p>
                    <w:p w14:paraId="7566F4EC" w14:textId="77777777" w:rsidR="009D06EB" w:rsidRDefault="009D06EB" w:rsidP="009D06EB">
                      <w:r>
                        <w:t>SensusAccess is</w:t>
                      </w:r>
                      <w:r w:rsidRPr="00B3264C">
                        <w:t xml:space="preserve"> a self-service solution that enables you to convert electronic documents into a range of alternate formats including audio books (MP3 and DAISY), e-books (EPUB, EPUB3 and Mobi) and digital Braille. Less accessible documents such as image only PDF files, PowerPoint Presentations and JPEG pictures can also be converted into more accessible formats.</w:t>
                      </w:r>
                    </w:p>
                    <w:p w14:paraId="09CEF654" w14:textId="77777777" w:rsidR="009D06EB" w:rsidRDefault="009D06EB" w:rsidP="009D06EB">
                      <w:r>
                        <w:t xml:space="preserve">More information on SensusAccess can be found by searching the University’s webpages, or using the link below to the Student Disability Service webpages under Supporting students &gt; Accessible technology. </w:t>
                      </w:r>
                    </w:p>
                    <w:p w14:paraId="63CC99E7" w14:textId="77777777" w:rsidR="009D06EB" w:rsidRPr="00B3264C" w:rsidRDefault="009D06EB" w:rsidP="009D06EB">
                      <w:pPr>
                        <w:rPr>
                          <w:rStyle w:val="Hyperlink"/>
                        </w:rPr>
                      </w:pPr>
                      <w:r>
                        <w:fldChar w:fldCharType="begin"/>
                      </w:r>
                      <w:r>
                        <w:instrText xml:space="preserve"> HYPERLINK "https://www.ed.ac.uk/student-disability-service/staff/supporting-students/accessible-technology" </w:instrText>
                      </w:r>
                      <w:r>
                        <w:fldChar w:fldCharType="separate"/>
                      </w:r>
                      <w:r w:rsidRPr="00B3264C">
                        <w:rPr>
                          <w:rStyle w:val="Hyperlink"/>
                        </w:rPr>
                        <w:t>https://www.ed.ac.uk/student-disability-service/staff/supporting-students/accessible-technology</w:t>
                      </w:r>
                    </w:p>
                    <w:p w14:paraId="3B392542" w14:textId="77777777" w:rsidR="009D06EB" w:rsidRPr="00B3264C" w:rsidRDefault="009D06EB" w:rsidP="009D06EB">
                      <w:r>
                        <w:fldChar w:fldCharType="end"/>
                      </w:r>
                    </w:p>
                    <w:p w14:paraId="1A5735DD" w14:textId="77777777" w:rsidR="009D06EB" w:rsidRPr="0033712E" w:rsidRDefault="009D06EB" w:rsidP="009D06EB">
                      <w:pPr>
                        <w:pStyle w:val="Howto"/>
                      </w:pPr>
                    </w:p>
                    <w:p w14:paraId="1EBA0D71" w14:textId="77777777" w:rsidR="009D06EB" w:rsidRPr="00457338" w:rsidRDefault="009D06EB" w:rsidP="009D06EB">
                      <w:pPr>
                        <w:rPr>
                          <w:szCs w:val="24"/>
                        </w:rPr>
                      </w:pPr>
                    </w:p>
                  </w:txbxContent>
                </v:textbox>
                <w10:anchorlock/>
              </v:rect>
            </w:pict>
          </mc:Fallback>
        </mc:AlternateContent>
      </w:r>
      <w:bookmarkStart w:id="12" w:name="_GoBack"/>
    </w:p>
    <w:bookmarkEnd w:id="12"/>
    <w:p w14:paraId="32430791" w14:textId="77777777" w:rsidR="009D06EB" w:rsidRDefault="009D06EB" w:rsidP="009D06EB">
      <w:r>
        <w:rPr>
          <w:noProof/>
          <w:color w:val="5B9BD5" w:themeColor="accent1"/>
          <w:szCs w:val="24"/>
          <w:lang w:val="en-GB" w:eastAsia="en-GB"/>
        </w:rPr>
        <mc:AlternateContent>
          <mc:Choice Requires="wps">
            <w:drawing>
              <wp:inline distT="0" distB="0" distL="0" distR="0" wp14:anchorId="508609C9" wp14:editId="09705AC4">
                <wp:extent cx="5705475" cy="5634718"/>
                <wp:effectExtent l="0" t="0" r="28575" b="23495"/>
                <wp:docPr id="1087498985" name="Rectangle 1087498985"/>
                <wp:cNvGraphicFramePr/>
                <a:graphic xmlns:a="http://schemas.openxmlformats.org/drawingml/2006/main">
                  <a:graphicData uri="http://schemas.microsoft.com/office/word/2010/wordprocessingShape">
                    <wps:wsp>
                      <wps:cNvSpPr/>
                      <wps:spPr>
                        <a:xfrm>
                          <a:off x="0" y="0"/>
                          <a:ext cx="5705475" cy="5634718"/>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4ADBB" w14:textId="77777777" w:rsidR="009D06EB" w:rsidRPr="00334020" w:rsidRDefault="009D06EB" w:rsidP="009D06EB">
                            <w:pPr>
                              <w:pStyle w:val="Howto"/>
                            </w:pPr>
                            <w:bookmarkStart w:id="13" w:name="_Toc6235348"/>
                            <w:r w:rsidRPr="00334020">
                              <w:t>How to use accessibility checker</w:t>
                            </w:r>
                            <w:bookmarkEnd w:id="13"/>
                            <w:r w:rsidRPr="00334020">
                              <w:t xml:space="preserve">s: Microsoft Word and PowerPoint </w:t>
                            </w:r>
                          </w:p>
                          <w:p w14:paraId="0E199C27" w14:textId="77777777" w:rsidR="009D06EB" w:rsidRDefault="009D06EB" w:rsidP="009D06EB">
                            <w:r w:rsidRPr="00977628">
                              <w:t xml:space="preserve">The </w:t>
                            </w:r>
                            <w:r w:rsidRPr="00334020">
                              <w:t>Microsoft accessibility checker (available in 2013 and later versions)</w:t>
                            </w:r>
                            <w:r>
                              <w:t xml:space="preserve"> </w:t>
                            </w:r>
                            <w:r w:rsidRPr="00977628">
                              <w:t>scans the docume</w:t>
                            </w:r>
                            <w:r>
                              <w:t>nt and opens the Accessibility C</w:t>
                            </w:r>
                            <w:r w:rsidRPr="00977628">
                              <w:t>hecker task pane</w:t>
                            </w:r>
                            <w:r>
                              <w:t xml:space="preserve"> which shows ‘Errors’, ‘Warnings’ and ‘Tips’ about the document content that may be problematic for users with disabilities.</w:t>
                            </w:r>
                          </w:p>
                          <w:p w14:paraId="07884702" w14:textId="77777777" w:rsidR="009D06EB" w:rsidRDefault="009D06EB" w:rsidP="0002017B">
                            <w:pPr>
                              <w:pStyle w:val="ListParagraph"/>
                              <w:numPr>
                                <w:ilvl w:val="0"/>
                                <w:numId w:val="21"/>
                              </w:numPr>
                            </w:pPr>
                            <w:r>
                              <w:t xml:space="preserve">Select the </w:t>
                            </w:r>
                            <w:r w:rsidRPr="00977628">
                              <w:rPr>
                                <w:b/>
                              </w:rPr>
                              <w:t>File</w:t>
                            </w:r>
                            <w:r>
                              <w:t xml:space="preserve"> tab</w:t>
                            </w:r>
                          </w:p>
                          <w:p w14:paraId="1218CC1B" w14:textId="77777777" w:rsidR="009D06EB" w:rsidRDefault="009D06EB" w:rsidP="0002017B">
                            <w:pPr>
                              <w:pStyle w:val="ListParagraph"/>
                              <w:numPr>
                                <w:ilvl w:val="0"/>
                                <w:numId w:val="21"/>
                              </w:numPr>
                            </w:pPr>
                            <w:r>
                              <w:t xml:space="preserve">In the info section, select the </w:t>
                            </w:r>
                            <w:r w:rsidRPr="00977628">
                              <w:rPr>
                                <w:b/>
                              </w:rPr>
                              <w:t>Check for Issues</w:t>
                            </w:r>
                            <w:r>
                              <w:t xml:space="preserve"> drop down</w:t>
                            </w:r>
                          </w:p>
                          <w:p w14:paraId="5C5ADA02" w14:textId="77777777" w:rsidR="009D06EB" w:rsidRDefault="009D06EB" w:rsidP="0002017B">
                            <w:pPr>
                              <w:pStyle w:val="ListParagraph"/>
                              <w:numPr>
                                <w:ilvl w:val="0"/>
                                <w:numId w:val="21"/>
                              </w:numPr>
                            </w:pPr>
                            <w:r>
                              <w:t xml:space="preserve">Select </w:t>
                            </w:r>
                            <w:r w:rsidRPr="008E13E0">
                              <w:rPr>
                                <w:b/>
                              </w:rPr>
                              <w:t>Check Accessibility</w:t>
                            </w:r>
                            <w:r>
                              <w:t xml:space="preserve"> to launch the task pane</w:t>
                            </w:r>
                            <w:r>
                              <w:br/>
                            </w:r>
                            <w:r>
                              <w:rPr>
                                <w:noProof/>
                                <w:lang w:val="en-GB" w:eastAsia="en-GB"/>
                              </w:rPr>
                              <w:drawing>
                                <wp:inline distT="0" distB="0" distL="0" distR="0" wp14:anchorId="6F69FFBF" wp14:editId="0C88A703">
                                  <wp:extent cx="3364992" cy="1330179"/>
                                  <wp:effectExtent l="19050" t="19050" r="26035" b="22860"/>
                                  <wp:docPr id="1087498986" name="Picture 1087498986" descr="Click on check for issues and select check accessibility" title="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 accessibility.png"/>
                                          <pic:cNvPicPr/>
                                        </pic:nvPicPr>
                                        <pic:blipFill>
                                          <a:blip r:embed="rId27">
                                            <a:extLst>
                                              <a:ext uri="{28A0092B-C50C-407E-A947-70E740481C1C}">
                                                <a14:useLocalDpi xmlns:a14="http://schemas.microsoft.com/office/drawing/2010/main" val="0"/>
                                              </a:ext>
                                            </a:extLst>
                                          </a:blip>
                                          <a:stretch>
                                            <a:fillRect/>
                                          </a:stretch>
                                        </pic:blipFill>
                                        <pic:spPr>
                                          <a:xfrm>
                                            <a:off x="0" y="0"/>
                                            <a:ext cx="3401340" cy="1344547"/>
                                          </a:xfrm>
                                          <a:prstGeom prst="rect">
                                            <a:avLst/>
                                          </a:prstGeom>
                                          <a:ln>
                                            <a:solidFill>
                                              <a:schemeClr val="tx1"/>
                                            </a:solidFill>
                                          </a:ln>
                                        </pic:spPr>
                                      </pic:pic>
                                    </a:graphicData>
                                  </a:graphic>
                                </wp:inline>
                              </w:drawing>
                            </w:r>
                          </w:p>
                          <w:p w14:paraId="246A7364" w14:textId="77777777" w:rsidR="009D06EB" w:rsidRDefault="009D06EB" w:rsidP="0002017B">
                            <w:pPr>
                              <w:pStyle w:val="ListParagraph"/>
                              <w:numPr>
                                <w:ilvl w:val="0"/>
                                <w:numId w:val="21"/>
                              </w:numPr>
                            </w:pPr>
                            <w:r>
                              <w:t>A list of errors and warnings may appear</w:t>
                            </w:r>
                          </w:p>
                          <w:p w14:paraId="22D9960D" w14:textId="77777777" w:rsidR="009D06EB" w:rsidRDefault="009D06EB" w:rsidP="0002017B">
                            <w:pPr>
                              <w:pStyle w:val="ListParagraph"/>
                              <w:numPr>
                                <w:ilvl w:val="0"/>
                                <w:numId w:val="21"/>
                              </w:numPr>
                            </w:pPr>
                            <w:r>
                              <w:t>Select an item in the list to see what to fix and how to fix it</w:t>
                            </w:r>
                          </w:p>
                          <w:p w14:paraId="105E3895" w14:textId="77777777" w:rsidR="009D06EB" w:rsidRDefault="009D06EB" w:rsidP="0002017B">
                            <w:pPr>
                              <w:pStyle w:val="ListParagraph"/>
                              <w:numPr>
                                <w:ilvl w:val="0"/>
                                <w:numId w:val="21"/>
                              </w:numPr>
                            </w:pPr>
                            <w:r>
                              <w:t>Select the X in the upper right corner when finished</w:t>
                            </w:r>
                          </w:p>
                          <w:p w14:paraId="09AD6707" w14:textId="77777777" w:rsidR="009D06EB" w:rsidRDefault="009D06EB" w:rsidP="009D06EB">
                            <w:r>
                              <w:t>For more about making documents accessible at the link at the bottom of the accessibility pane.</w:t>
                            </w:r>
                          </w:p>
                          <w:p w14:paraId="5C56222D" w14:textId="77777777" w:rsidR="009D06EB" w:rsidRPr="004B256C" w:rsidRDefault="009D06EB" w:rsidP="009D06EB">
                            <w:pPr>
                              <w:pStyle w:val="ListParagraph"/>
                            </w:pPr>
                            <w:r>
                              <w:rPr>
                                <w:noProof/>
                                <w:lang w:val="en-GB" w:eastAsia="en-GB"/>
                              </w:rPr>
                              <w:drawing>
                                <wp:inline distT="0" distB="0" distL="0" distR="0" wp14:anchorId="216A02D9" wp14:editId="6B7B9794">
                                  <wp:extent cx="3364865" cy="1324176"/>
                                  <wp:effectExtent l="19050" t="19050" r="26035" b="28575"/>
                                  <wp:docPr id="1087498987" name="Picture 1087498987" descr="at the bottom of the navigation pane there is a link to more information on accessibility " title="link to microsoft accessibil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lity guidance.png"/>
                                          <pic:cNvPicPr/>
                                        </pic:nvPicPr>
                                        <pic:blipFill>
                                          <a:blip r:embed="rId28">
                                            <a:extLst>
                                              <a:ext uri="{28A0092B-C50C-407E-A947-70E740481C1C}">
                                                <a14:useLocalDpi xmlns:a14="http://schemas.microsoft.com/office/drawing/2010/main" val="0"/>
                                              </a:ext>
                                            </a:extLst>
                                          </a:blip>
                                          <a:stretch>
                                            <a:fillRect/>
                                          </a:stretch>
                                        </pic:blipFill>
                                        <pic:spPr>
                                          <a:xfrm>
                                            <a:off x="0" y="0"/>
                                            <a:ext cx="3427261" cy="1348731"/>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8609C9" id="Rectangle 1087498985" o:spid="_x0000_s1033" style="width:449.25pt;height:44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BuwIAAP8FAAAOAAAAZHJzL2Uyb0RvYy54bWysVFtP2zAUfp+0/2D5fSQp6YWKFFUgpkls&#10;IGDi2XXsJppvs9023a/fsZ2mHUNCmtaH1Od+zncul1edFGjLrGu1qnBxlmPEFNV1q9YV/v58+2mG&#10;kfNE1URoxSq8Zw5fLT5+uNyZORvpRouaWQROlJvvTIUb7808yxxtmCTuTBumQMi1lcQDaddZbckO&#10;vEuRjfJ8ku20rY3VlDkH3JskxIvon3NG/T3njnkkKgy5+fi18bsK32xxSeZrS0zT0j4N8g9ZSNIq&#10;CDq4uiGeoI1t/3IlW2q109yfUS0zzXlLWawBqinyV9U8NcSwWAuA48wAk/t/bum37YNFbQ29y2fT&#10;8mJ2MRtjpIiEXj0CekStBUMnMgBsZ9wc7J7Mg+0pB89QfcetDP9QF+oiyPsBZNZ5RIE5nubjcgpB&#10;KMjGk/NyWsxCG7KjubHOf2ZaovCosIU8Irhke+d8Uj2ohGhOi7a+bYWIRJgcdi0s2hLoOaGUKV9E&#10;c7GRX3Wd+GUOv9R9YMOMJPbkyCbCNCRxi/NeGXKMkxn8x4z/CC3Ue9n4ruhLPTEEp8EyC7AmIOPL&#10;7wUL/oR6ZBw6BNCNYhlDBqcVTnq/UTuYccBjMEz1vzIUAEsCs9cNZizuzGCYvx9xsIhRtfKDsWyV&#10;tm85qH8MkZP+ofpUcyjfd6sujuU05Bg4K13vYVStTjvsDL1tYTzuiPMPxMLSwnrDIfL38OFC7yqs&#10;+xdGjba/3uIHfdglkGK0gyNQYfdzQyzDSHxRsGUXRVmGqxGJcjwdAWFPJatTidrIaw0zV8DJMzQ+&#10;g74Xhye3Wr7AvVqGqCAiikLsClNvD8S1T8cJLh5ly2VUg0thiL9TT4YG5wHnMP7P3Quxpt8RD+v1&#10;TR8OBpm/WpWkGyyVXm685m3coyOufQfgysS57i9iOGOndNQ63u3FbwAAAP//AwBQSwMEFAAGAAgA&#10;AAAhAM25JQbdAAAABQEAAA8AAABkcnMvZG93bnJldi54bWxMj8FuwjAQRO+V+AdrkXorTita0jQO&#10;QpWQWnEBmg8w8TYJ2OsoNhD69d1yoZfVrGY18zafD86KE/ah9aTgcZKAQKq8aalWUH4tH1IQIWoy&#10;2npCBRcMMC9Gd7nOjD/TBk/bWAsOoZBpBU2MXSZlqBp0Okx8h8Tet++djrz2tTS9PnO4s/IpSV6k&#10;0y1xQ6M7fG+wOmyPTsF0VcZN/fNp9+sZtYv15bBffpRK3Y+HxRuIiEO8HcMfPqNDwUw7fyQThFXA&#10;j8TrZC99TZ9B7FiksynIIpf/6YtfAAAA//8DAFBLAQItABQABgAIAAAAIQC2gziS/gAAAOEBAAAT&#10;AAAAAAAAAAAAAAAAAAAAAABbQ29udGVudF9UeXBlc10ueG1sUEsBAi0AFAAGAAgAAAAhADj9If/W&#10;AAAAlAEAAAsAAAAAAAAAAAAAAAAALwEAAF9yZWxzLy5yZWxzUEsBAi0AFAAGAAgAAAAhAJkxhAG7&#10;AgAA/wUAAA4AAAAAAAAAAAAAAAAALgIAAGRycy9lMm9Eb2MueG1sUEsBAi0AFAAGAAgAAAAhAM25&#10;JQbdAAAABQEAAA8AAAAAAAAAAAAAAAAAFQUAAGRycy9kb3ducmV2LnhtbFBLBQYAAAAABAAEAPMA&#10;AAAfBgAAAAA=&#10;" fillcolor="#bdd6ee [1300]" strokecolor="black [3213]" strokeweight="1pt">
                <v:fill opacity="8481f"/>
                <v:textbox>
                  <w:txbxContent>
                    <w:p w14:paraId="24D4ADBB" w14:textId="77777777" w:rsidR="009D06EB" w:rsidRPr="00334020" w:rsidRDefault="009D06EB" w:rsidP="009D06EB">
                      <w:pPr>
                        <w:pStyle w:val="Howto"/>
                      </w:pPr>
                      <w:bookmarkStart w:id="13" w:name="_Toc6235348"/>
                      <w:r w:rsidRPr="00334020">
                        <w:t>How to use accessibility checker</w:t>
                      </w:r>
                      <w:bookmarkEnd w:id="13"/>
                      <w:r w:rsidRPr="00334020">
                        <w:t xml:space="preserve">s: Microsoft Word and PowerPoint </w:t>
                      </w:r>
                    </w:p>
                    <w:p w14:paraId="0E199C27" w14:textId="77777777" w:rsidR="009D06EB" w:rsidRDefault="009D06EB" w:rsidP="009D06EB">
                      <w:r w:rsidRPr="00977628">
                        <w:t xml:space="preserve">The </w:t>
                      </w:r>
                      <w:r w:rsidRPr="00334020">
                        <w:t>Microsoft accessibility checker (available in 2013 and later versions)</w:t>
                      </w:r>
                      <w:r>
                        <w:t xml:space="preserve"> </w:t>
                      </w:r>
                      <w:r w:rsidRPr="00977628">
                        <w:t>scans the docume</w:t>
                      </w:r>
                      <w:r>
                        <w:t>nt and opens the Accessibility C</w:t>
                      </w:r>
                      <w:r w:rsidRPr="00977628">
                        <w:t>hecker task pane</w:t>
                      </w:r>
                      <w:r>
                        <w:t xml:space="preserve"> which shows ‘Errors’, ‘Warnings’ and ‘Tips’ about the document content that may be problematic for users with disabilities.</w:t>
                      </w:r>
                    </w:p>
                    <w:p w14:paraId="07884702" w14:textId="77777777" w:rsidR="009D06EB" w:rsidRDefault="009D06EB" w:rsidP="0002017B">
                      <w:pPr>
                        <w:pStyle w:val="ListParagraph"/>
                        <w:numPr>
                          <w:ilvl w:val="0"/>
                          <w:numId w:val="21"/>
                        </w:numPr>
                      </w:pPr>
                      <w:r>
                        <w:t xml:space="preserve">Select the </w:t>
                      </w:r>
                      <w:r w:rsidRPr="00977628">
                        <w:rPr>
                          <w:b/>
                        </w:rPr>
                        <w:t>File</w:t>
                      </w:r>
                      <w:r>
                        <w:t xml:space="preserve"> tab</w:t>
                      </w:r>
                    </w:p>
                    <w:p w14:paraId="1218CC1B" w14:textId="77777777" w:rsidR="009D06EB" w:rsidRDefault="009D06EB" w:rsidP="0002017B">
                      <w:pPr>
                        <w:pStyle w:val="ListParagraph"/>
                        <w:numPr>
                          <w:ilvl w:val="0"/>
                          <w:numId w:val="21"/>
                        </w:numPr>
                      </w:pPr>
                      <w:r>
                        <w:t xml:space="preserve">In the info section, select the </w:t>
                      </w:r>
                      <w:r w:rsidRPr="00977628">
                        <w:rPr>
                          <w:b/>
                        </w:rPr>
                        <w:t>Check for Issues</w:t>
                      </w:r>
                      <w:r>
                        <w:t xml:space="preserve"> drop down</w:t>
                      </w:r>
                    </w:p>
                    <w:p w14:paraId="5C5ADA02" w14:textId="77777777" w:rsidR="009D06EB" w:rsidRDefault="009D06EB" w:rsidP="0002017B">
                      <w:pPr>
                        <w:pStyle w:val="ListParagraph"/>
                        <w:numPr>
                          <w:ilvl w:val="0"/>
                          <w:numId w:val="21"/>
                        </w:numPr>
                      </w:pPr>
                      <w:r>
                        <w:t xml:space="preserve">Select </w:t>
                      </w:r>
                      <w:r w:rsidRPr="008E13E0">
                        <w:rPr>
                          <w:b/>
                        </w:rPr>
                        <w:t>Check Accessibility</w:t>
                      </w:r>
                      <w:r>
                        <w:t xml:space="preserve"> to launch the task pane</w:t>
                      </w:r>
                      <w:r>
                        <w:br/>
                      </w:r>
                      <w:r>
                        <w:rPr>
                          <w:noProof/>
                          <w:lang w:val="en-GB" w:eastAsia="en-GB"/>
                        </w:rPr>
                        <w:drawing>
                          <wp:inline distT="0" distB="0" distL="0" distR="0" wp14:anchorId="6F69FFBF" wp14:editId="0C88A703">
                            <wp:extent cx="3364992" cy="1330179"/>
                            <wp:effectExtent l="19050" t="19050" r="26035" b="22860"/>
                            <wp:docPr id="1087498986" name="Picture 1087498986" descr="Click on check for issues and select check accessibility" title="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 accessibility.png"/>
                                    <pic:cNvPicPr/>
                                  </pic:nvPicPr>
                                  <pic:blipFill>
                                    <a:blip r:embed="rId29">
                                      <a:extLst>
                                        <a:ext uri="{28A0092B-C50C-407E-A947-70E740481C1C}">
                                          <a14:useLocalDpi xmlns:a14="http://schemas.microsoft.com/office/drawing/2010/main" val="0"/>
                                        </a:ext>
                                      </a:extLst>
                                    </a:blip>
                                    <a:stretch>
                                      <a:fillRect/>
                                    </a:stretch>
                                  </pic:blipFill>
                                  <pic:spPr>
                                    <a:xfrm>
                                      <a:off x="0" y="0"/>
                                      <a:ext cx="3401340" cy="1344547"/>
                                    </a:xfrm>
                                    <a:prstGeom prst="rect">
                                      <a:avLst/>
                                    </a:prstGeom>
                                    <a:ln>
                                      <a:solidFill>
                                        <a:schemeClr val="tx1"/>
                                      </a:solidFill>
                                    </a:ln>
                                  </pic:spPr>
                                </pic:pic>
                              </a:graphicData>
                            </a:graphic>
                          </wp:inline>
                        </w:drawing>
                      </w:r>
                    </w:p>
                    <w:p w14:paraId="246A7364" w14:textId="77777777" w:rsidR="009D06EB" w:rsidRDefault="009D06EB" w:rsidP="0002017B">
                      <w:pPr>
                        <w:pStyle w:val="ListParagraph"/>
                        <w:numPr>
                          <w:ilvl w:val="0"/>
                          <w:numId w:val="21"/>
                        </w:numPr>
                      </w:pPr>
                      <w:r>
                        <w:t>A list of errors and warnings may appear</w:t>
                      </w:r>
                    </w:p>
                    <w:p w14:paraId="22D9960D" w14:textId="77777777" w:rsidR="009D06EB" w:rsidRDefault="009D06EB" w:rsidP="0002017B">
                      <w:pPr>
                        <w:pStyle w:val="ListParagraph"/>
                        <w:numPr>
                          <w:ilvl w:val="0"/>
                          <w:numId w:val="21"/>
                        </w:numPr>
                      </w:pPr>
                      <w:r>
                        <w:t>Select an item in the list to see what to fix and how to fix it</w:t>
                      </w:r>
                    </w:p>
                    <w:p w14:paraId="105E3895" w14:textId="77777777" w:rsidR="009D06EB" w:rsidRDefault="009D06EB" w:rsidP="0002017B">
                      <w:pPr>
                        <w:pStyle w:val="ListParagraph"/>
                        <w:numPr>
                          <w:ilvl w:val="0"/>
                          <w:numId w:val="21"/>
                        </w:numPr>
                      </w:pPr>
                      <w:r>
                        <w:t>Select the X in the upper right corner when finished</w:t>
                      </w:r>
                    </w:p>
                    <w:p w14:paraId="09AD6707" w14:textId="77777777" w:rsidR="009D06EB" w:rsidRDefault="009D06EB" w:rsidP="009D06EB">
                      <w:r>
                        <w:t>For more about making documents accessible at the link at the bottom of the accessibility pane.</w:t>
                      </w:r>
                    </w:p>
                    <w:p w14:paraId="5C56222D" w14:textId="77777777" w:rsidR="009D06EB" w:rsidRPr="004B256C" w:rsidRDefault="009D06EB" w:rsidP="009D06EB">
                      <w:pPr>
                        <w:pStyle w:val="ListParagraph"/>
                      </w:pPr>
                      <w:r>
                        <w:rPr>
                          <w:noProof/>
                          <w:lang w:val="en-GB" w:eastAsia="en-GB"/>
                        </w:rPr>
                        <w:drawing>
                          <wp:inline distT="0" distB="0" distL="0" distR="0" wp14:anchorId="216A02D9" wp14:editId="6B7B9794">
                            <wp:extent cx="3364865" cy="1324176"/>
                            <wp:effectExtent l="19050" t="19050" r="26035" b="28575"/>
                            <wp:docPr id="1087498987" name="Picture 1087498987" descr="at the bottom of the navigation pane there is a link to more information on accessibility " title="link to microsoft accessibil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cessiblity guidance.png"/>
                                    <pic:cNvPicPr/>
                                  </pic:nvPicPr>
                                  <pic:blipFill>
                                    <a:blip r:embed="rId30">
                                      <a:extLst>
                                        <a:ext uri="{28A0092B-C50C-407E-A947-70E740481C1C}">
                                          <a14:useLocalDpi xmlns:a14="http://schemas.microsoft.com/office/drawing/2010/main" val="0"/>
                                        </a:ext>
                                      </a:extLst>
                                    </a:blip>
                                    <a:stretch>
                                      <a:fillRect/>
                                    </a:stretch>
                                  </pic:blipFill>
                                  <pic:spPr>
                                    <a:xfrm>
                                      <a:off x="0" y="0"/>
                                      <a:ext cx="3427261" cy="1348731"/>
                                    </a:xfrm>
                                    <a:prstGeom prst="rect">
                                      <a:avLst/>
                                    </a:prstGeom>
                                    <a:ln>
                                      <a:solidFill>
                                        <a:schemeClr val="tx1"/>
                                      </a:solidFill>
                                    </a:ln>
                                  </pic:spPr>
                                </pic:pic>
                              </a:graphicData>
                            </a:graphic>
                          </wp:inline>
                        </w:drawing>
                      </w:r>
                    </w:p>
                  </w:txbxContent>
                </v:textbox>
                <w10:anchorlock/>
              </v:rect>
            </w:pict>
          </mc:Fallback>
        </mc:AlternateContent>
      </w:r>
    </w:p>
    <w:p w14:paraId="033C52E0" w14:textId="77777777" w:rsidR="009D06EB" w:rsidRPr="00B81D76" w:rsidRDefault="009D06EB" w:rsidP="009D06EB">
      <w:r w:rsidRPr="00B81D76">
        <w:rPr>
          <w:noProof/>
          <w:lang w:val="en-GB" w:eastAsia="en-GB"/>
        </w:rPr>
        <mc:AlternateContent>
          <mc:Choice Requires="wps">
            <w:drawing>
              <wp:inline distT="0" distB="0" distL="0" distR="0" wp14:anchorId="3C440689" wp14:editId="1FDEDB0B">
                <wp:extent cx="5705475" cy="6085490"/>
                <wp:effectExtent l="0" t="0" r="28575" b="10795"/>
                <wp:docPr id="1087498989" name="Rectangle 1087498989"/>
                <wp:cNvGraphicFramePr/>
                <a:graphic xmlns:a="http://schemas.openxmlformats.org/drawingml/2006/main">
                  <a:graphicData uri="http://schemas.microsoft.com/office/word/2010/wordprocessingShape">
                    <wps:wsp>
                      <wps:cNvSpPr/>
                      <wps:spPr>
                        <a:xfrm>
                          <a:off x="0" y="0"/>
                          <a:ext cx="5705475" cy="6085490"/>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B29331" w14:textId="77777777" w:rsidR="009D06EB" w:rsidRPr="004B256C" w:rsidRDefault="009D06EB" w:rsidP="009D06EB">
                            <w:pPr>
                              <w:pStyle w:val="Howto"/>
                            </w:pPr>
                            <w:r>
                              <w:t xml:space="preserve">How to use accessibility checkers: </w:t>
                            </w:r>
                            <w:r w:rsidRPr="004B256C">
                              <w:t xml:space="preserve">Adobe Acrobat Pro </w:t>
                            </w:r>
                          </w:p>
                          <w:p w14:paraId="19C5A11C" w14:textId="77777777" w:rsidR="009D06EB" w:rsidRDefault="009D06EB" w:rsidP="009D06EB">
                            <w:r w:rsidRPr="00977628">
                              <w:t xml:space="preserve">Acrobat Pro provides tools to </w:t>
                            </w:r>
                            <w:r>
                              <w:t>‘</w:t>
                            </w:r>
                            <w:r w:rsidRPr="00977628">
                              <w:t>Make PDFs accessible</w:t>
                            </w:r>
                            <w:r>
                              <w:t>’ and to ‘C</w:t>
                            </w:r>
                            <w:r w:rsidRPr="00977628">
                              <w:t>heck accessibility</w:t>
                            </w:r>
                            <w:r>
                              <w:t>’</w:t>
                            </w:r>
                            <w:r w:rsidRPr="00977628">
                              <w:t xml:space="preserve"> of documents</w:t>
                            </w:r>
                            <w:r>
                              <w:t xml:space="preserve"> </w:t>
                            </w:r>
                            <w:r w:rsidRPr="00334020">
                              <w:t>(available in 2017, DC and later versions)</w:t>
                            </w:r>
                            <w:r w:rsidRPr="00977628">
                              <w:t>.</w:t>
                            </w:r>
                            <w:r>
                              <w:t xml:space="preserve"> </w:t>
                            </w:r>
                          </w:p>
                          <w:p w14:paraId="4DC26EA3" w14:textId="77777777" w:rsidR="009D06EB" w:rsidRDefault="009D06EB" w:rsidP="009D06EB">
                            <w:r w:rsidRPr="00977628">
                              <w:t xml:space="preserve">The </w:t>
                            </w:r>
                            <w:r>
                              <w:t>‘</w:t>
                            </w:r>
                            <w:r w:rsidRPr="00977628">
                              <w:t xml:space="preserve">Make </w:t>
                            </w:r>
                            <w:r>
                              <w:t>PDFs a</w:t>
                            </w:r>
                            <w:r w:rsidRPr="00977628">
                              <w:t>ccessible</w:t>
                            </w:r>
                            <w:r>
                              <w:t>’</w:t>
                            </w:r>
                            <w:r w:rsidRPr="00977628">
                              <w:t xml:space="preserve"> action walks you through the steps required to make a PDF accessible. It prompts </w:t>
                            </w:r>
                            <w:r>
                              <w:t xml:space="preserve">you </w:t>
                            </w:r>
                            <w:r w:rsidRPr="00977628">
                              <w:t>to address accessibility issues such as a missing document description or title. It looks for common elements that need further action such as scanned text, form fields, tables, and images. You can run this action on all PDFs except dynamic forms (XFA documents) or portfolios.</w:t>
                            </w:r>
                          </w:p>
                          <w:p w14:paraId="371B3749" w14:textId="77777777" w:rsidR="009D06EB" w:rsidRDefault="009D06EB" w:rsidP="0002017B">
                            <w:pPr>
                              <w:pStyle w:val="ListParagraph"/>
                              <w:numPr>
                                <w:ilvl w:val="0"/>
                                <w:numId w:val="22"/>
                              </w:numPr>
                            </w:pPr>
                            <w:r w:rsidRPr="00977628">
                              <w:t xml:space="preserve">Choose </w:t>
                            </w:r>
                            <w:r w:rsidRPr="00977628">
                              <w:rPr>
                                <w:b/>
                                <w:bCs/>
                              </w:rPr>
                              <w:t>Tools</w:t>
                            </w:r>
                            <w:r w:rsidRPr="00977628">
                              <w:t xml:space="preserve"> &gt; </w:t>
                            </w:r>
                            <w:r w:rsidRPr="00977628">
                              <w:rPr>
                                <w:b/>
                                <w:bCs/>
                              </w:rPr>
                              <w:t>Action Wizard</w:t>
                            </w:r>
                            <w:r w:rsidRPr="00977628">
                              <w:t>.</w:t>
                            </w:r>
                          </w:p>
                          <w:p w14:paraId="2A24BDB8" w14:textId="77777777" w:rsidR="009D06EB" w:rsidRDefault="009D06EB" w:rsidP="0002017B">
                            <w:pPr>
                              <w:pStyle w:val="ListParagraph"/>
                              <w:numPr>
                                <w:ilvl w:val="0"/>
                                <w:numId w:val="22"/>
                              </w:numPr>
                            </w:pPr>
                            <w:r w:rsidRPr="00977628">
                              <w:t xml:space="preserve">From the Action List, click </w:t>
                            </w:r>
                            <w:r w:rsidRPr="00977628">
                              <w:rPr>
                                <w:b/>
                                <w:bCs/>
                              </w:rPr>
                              <w:t>Make Accessible</w:t>
                            </w:r>
                            <w:r w:rsidRPr="00977628">
                              <w:t>.</w:t>
                            </w:r>
                          </w:p>
                          <w:p w14:paraId="5E8EF949" w14:textId="77777777" w:rsidR="009D06EB" w:rsidRDefault="009D06EB" w:rsidP="0002017B">
                            <w:pPr>
                              <w:pStyle w:val="ListParagraph"/>
                              <w:numPr>
                                <w:ilvl w:val="0"/>
                                <w:numId w:val="22"/>
                              </w:numPr>
                            </w:pPr>
                            <w:r w:rsidRPr="00977628">
                              <w:t>The right-hand pane changes to display each task included in the Make Accessible action, as well as the instructions to execute the action.</w:t>
                            </w:r>
                          </w:p>
                          <w:p w14:paraId="2DFE3D43" w14:textId="77777777" w:rsidR="009D06EB" w:rsidRDefault="009D06EB" w:rsidP="0002017B">
                            <w:pPr>
                              <w:pStyle w:val="ListParagraph"/>
                              <w:numPr>
                                <w:ilvl w:val="0"/>
                                <w:numId w:val="22"/>
                              </w:numPr>
                            </w:pPr>
                            <w:r w:rsidRPr="00977628">
                              <w:t xml:space="preserve">Select the files that you want to apply the </w:t>
                            </w:r>
                            <w:r w:rsidRPr="00977628">
                              <w:rPr>
                                <w:b/>
                                <w:bCs/>
                              </w:rPr>
                              <w:t>Make Accessible</w:t>
                            </w:r>
                            <w:r>
                              <w:t xml:space="preserve"> action to. </w:t>
                            </w:r>
                            <w:r w:rsidRPr="00977628">
                              <w:t xml:space="preserve">Select </w:t>
                            </w:r>
                            <w:r w:rsidRPr="00977628">
                              <w:rPr>
                                <w:b/>
                                <w:bCs/>
                              </w:rPr>
                              <w:t>Add Files</w:t>
                            </w:r>
                            <w:r w:rsidRPr="00977628">
                              <w:t xml:space="preserve"> to select additional files or a folder to run the action on.</w:t>
                            </w:r>
                          </w:p>
                          <w:p w14:paraId="0D8101B8" w14:textId="188F699E" w:rsidR="009D06EB" w:rsidRPr="00E167C9" w:rsidRDefault="009D06EB" w:rsidP="009D06EB">
                            <w:pPr>
                              <w:pStyle w:val="ListParagraph"/>
                            </w:pPr>
                          </w:p>
                          <w:p w14:paraId="292BA32C" w14:textId="77777777" w:rsidR="009D06EB" w:rsidRPr="00F675D4" w:rsidRDefault="009D06EB" w:rsidP="009D06EB">
                            <w:pPr>
                              <w:rPr>
                                <w:b/>
                              </w:rPr>
                            </w:pPr>
                            <w:r w:rsidRPr="00F675D4">
                              <w:rPr>
                                <w:b/>
                              </w:rPr>
                              <w:t xml:space="preserve">Image-only PDF </w:t>
                            </w:r>
                          </w:p>
                          <w:p w14:paraId="0A1F92B9" w14:textId="77777777" w:rsidR="009D06EB" w:rsidRDefault="009D06EB" w:rsidP="009D06EB">
                            <w:pPr>
                              <w:pStyle w:val="NormalWeb"/>
                              <w:jc w:val="both"/>
                              <w:rPr>
                                <w:rFonts w:ascii="Calibri" w:hAnsi="Calibri" w:cstheme="minorBidi"/>
                              </w:rPr>
                            </w:pPr>
                            <w:r>
                              <w:rPr>
                                <w:rFonts w:ascii="Calibri" w:hAnsi="Calibri" w:cstheme="minorBidi"/>
                              </w:rPr>
                              <w:t>A d</w:t>
                            </w:r>
                            <w:r w:rsidRPr="00C87E62">
                              <w:rPr>
                                <w:rFonts w:ascii="Calibri" w:hAnsi="Calibri" w:cstheme="minorBidi"/>
                              </w:rPr>
                              <w:t xml:space="preserve">ocument </w:t>
                            </w:r>
                            <w:r>
                              <w:rPr>
                                <w:rFonts w:ascii="Calibri" w:hAnsi="Calibri" w:cstheme="minorBidi"/>
                              </w:rPr>
                              <w:t xml:space="preserve">that </w:t>
                            </w:r>
                            <w:r w:rsidRPr="00C87E62">
                              <w:rPr>
                                <w:rFonts w:ascii="Calibri" w:hAnsi="Calibri" w:cstheme="minorBidi"/>
                              </w:rPr>
                              <w:t>contains non-text content is not accessible. If the document appears to contain text, but doesn't contain fonts, it could be an image-only PDF file.</w:t>
                            </w:r>
                            <w:r>
                              <w:rPr>
                                <w:rFonts w:ascii="Calibri" w:hAnsi="Calibri" w:cstheme="minorBidi"/>
                              </w:rPr>
                              <w:t xml:space="preserve"> Use</w:t>
                            </w:r>
                            <w:r w:rsidRPr="00C87E62">
                              <w:rPr>
                                <w:rFonts w:ascii="Calibri" w:hAnsi="Calibri" w:cstheme="minorBidi"/>
                              </w:rPr>
                              <w:t xml:space="preserve"> </w:t>
                            </w:r>
                            <w:r>
                              <w:rPr>
                                <w:rFonts w:ascii="Calibri" w:hAnsi="Calibri" w:cstheme="minorBidi"/>
                              </w:rPr>
                              <w:t>optical character recognition (O</w:t>
                            </w:r>
                            <w:r w:rsidRPr="00C87E62">
                              <w:rPr>
                                <w:rFonts w:ascii="Calibri" w:hAnsi="Calibri" w:cstheme="minorBidi"/>
                              </w:rPr>
                              <w:t>CR</w:t>
                            </w:r>
                            <w:r>
                              <w:rPr>
                                <w:rFonts w:ascii="Calibri" w:hAnsi="Calibri" w:cstheme="minorBidi"/>
                              </w:rPr>
                              <w:t xml:space="preserve">) </w:t>
                            </w:r>
                            <w:r w:rsidRPr="00C87E62">
                              <w:rPr>
                                <w:rFonts w:ascii="Calibri" w:hAnsi="Calibri" w:cstheme="minorBidi"/>
                              </w:rPr>
                              <w:t>to r</w:t>
                            </w:r>
                            <w:r>
                              <w:rPr>
                                <w:rFonts w:ascii="Calibri" w:hAnsi="Calibri" w:cstheme="minorBidi"/>
                              </w:rPr>
                              <w:t>ecognize text in scanned images.</w:t>
                            </w:r>
                          </w:p>
                          <w:p w14:paraId="784C7E79" w14:textId="77777777" w:rsidR="009D06EB" w:rsidRPr="004F384D" w:rsidRDefault="009D06EB" w:rsidP="0002017B">
                            <w:pPr>
                              <w:pStyle w:val="ListParagraph"/>
                              <w:numPr>
                                <w:ilvl w:val="0"/>
                                <w:numId w:val="23"/>
                              </w:numPr>
                              <w:rPr>
                                <w:szCs w:val="24"/>
                              </w:rPr>
                            </w:pPr>
                            <w:r>
                              <w:rPr>
                                <w:szCs w:val="24"/>
                              </w:rPr>
                              <w:t xml:space="preserve">In Acrobat Pro, </w:t>
                            </w:r>
                            <w:r w:rsidRPr="004F384D">
                              <w:rPr>
                                <w:szCs w:val="24"/>
                              </w:rPr>
                              <w:t xml:space="preserve">Select </w:t>
                            </w:r>
                            <w:r w:rsidRPr="00334020">
                              <w:rPr>
                                <w:b/>
                                <w:szCs w:val="24"/>
                              </w:rPr>
                              <w:t>Tools &gt; Enhance Scans</w:t>
                            </w:r>
                            <w:r w:rsidRPr="004F384D">
                              <w:rPr>
                                <w:szCs w:val="24"/>
                              </w:rPr>
                              <w:t>.</w:t>
                            </w:r>
                          </w:p>
                          <w:p w14:paraId="299CDBCC" w14:textId="77777777" w:rsidR="009D06EB" w:rsidRDefault="009D06EB" w:rsidP="0002017B">
                            <w:pPr>
                              <w:pStyle w:val="ListParagraph"/>
                              <w:numPr>
                                <w:ilvl w:val="0"/>
                                <w:numId w:val="23"/>
                              </w:numPr>
                              <w:rPr>
                                <w:szCs w:val="24"/>
                              </w:rPr>
                            </w:pPr>
                            <w:r w:rsidRPr="004F384D">
                              <w:rPr>
                                <w:szCs w:val="24"/>
                              </w:rPr>
                              <w:t xml:space="preserve">In the secondary toolbar, choose </w:t>
                            </w:r>
                            <w:r w:rsidRPr="004F384D">
                              <w:rPr>
                                <w:b/>
                                <w:bCs/>
                                <w:szCs w:val="24"/>
                              </w:rPr>
                              <w:t>Recognize Text</w:t>
                            </w:r>
                            <w:r w:rsidRPr="004F384D">
                              <w:rPr>
                                <w:szCs w:val="24"/>
                              </w:rPr>
                              <w:t xml:space="preserve"> &gt; </w:t>
                            </w:r>
                            <w:r w:rsidRPr="004F384D">
                              <w:rPr>
                                <w:b/>
                                <w:bCs/>
                                <w:szCs w:val="24"/>
                              </w:rPr>
                              <w:t>In This File</w:t>
                            </w:r>
                            <w:r w:rsidRPr="004F384D">
                              <w:rPr>
                                <w:szCs w:val="24"/>
                              </w:rPr>
                              <w:t>.</w:t>
                            </w:r>
                          </w:p>
                          <w:p w14:paraId="01A8F40F" w14:textId="77777777" w:rsidR="009D06EB" w:rsidRDefault="009D06EB" w:rsidP="0002017B">
                            <w:pPr>
                              <w:pStyle w:val="ListParagraph"/>
                              <w:numPr>
                                <w:ilvl w:val="0"/>
                                <w:numId w:val="23"/>
                              </w:numPr>
                              <w:rPr>
                                <w:szCs w:val="24"/>
                              </w:rPr>
                            </w:pPr>
                            <w:r w:rsidRPr="004F384D">
                              <w:rPr>
                                <w:szCs w:val="24"/>
                              </w:rPr>
                              <w:t>Select the pages you want to process</w:t>
                            </w:r>
                            <w:r>
                              <w:rPr>
                                <w:szCs w:val="24"/>
                              </w:rPr>
                              <w:t xml:space="preserve"> and select</w:t>
                            </w:r>
                            <w:r w:rsidRPr="004F384D">
                              <w:rPr>
                                <w:szCs w:val="24"/>
                              </w:rPr>
                              <w:t> </w:t>
                            </w:r>
                            <w:r w:rsidRPr="004F384D">
                              <w:rPr>
                                <w:b/>
                                <w:bCs/>
                                <w:szCs w:val="24"/>
                              </w:rPr>
                              <w:t>Recognize Text</w:t>
                            </w:r>
                            <w:r w:rsidRPr="004F384D">
                              <w:rPr>
                                <w:szCs w:val="24"/>
                              </w:rPr>
                              <w:t>.</w:t>
                            </w:r>
                          </w:p>
                          <w:p w14:paraId="49A799D9" w14:textId="77777777" w:rsidR="009D06EB" w:rsidRPr="005C2062" w:rsidRDefault="009D06EB" w:rsidP="009D06EB">
                            <w:pPr>
                              <w:rPr>
                                <w:b/>
                              </w:rPr>
                            </w:pPr>
                            <w:r w:rsidRPr="005C2062">
                              <w:rPr>
                                <w:b/>
                              </w:rPr>
                              <w:t xml:space="preserve">Tagged PDF </w:t>
                            </w:r>
                          </w:p>
                          <w:p w14:paraId="3DC5EEBA" w14:textId="77777777" w:rsidR="009D06EB" w:rsidRPr="009F2AE8" w:rsidRDefault="009D06EB" w:rsidP="009D06EB">
                            <w:bookmarkStart w:id="14" w:name="main-pars_text_7"/>
                            <w:bookmarkEnd w:id="14"/>
                            <w:r w:rsidRPr="009F2AE8">
                              <w:t>If this rule check fails, the document isn't tagged to specify the correct reading order.</w:t>
                            </w:r>
                          </w:p>
                          <w:p w14:paraId="6D643327" w14:textId="77777777" w:rsidR="009D06EB" w:rsidRDefault="009D06EB" w:rsidP="0002017B">
                            <w:pPr>
                              <w:pStyle w:val="ListParagraph"/>
                              <w:numPr>
                                <w:ilvl w:val="0"/>
                                <w:numId w:val="24"/>
                              </w:numPr>
                            </w:pPr>
                            <w:r w:rsidRPr="00914CB8">
                              <w:t xml:space="preserve">Select </w:t>
                            </w:r>
                            <w:r w:rsidRPr="00334020">
                              <w:rPr>
                                <w:b/>
                              </w:rPr>
                              <w:t>Tagged PDF</w:t>
                            </w:r>
                            <w:r w:rsidRPr="00914CB8">
                              <w:t xml:space="preserve"> on the Accessibility Checker panel, and then choose </w:t>
                            </w:r>
                            <w:r w:rsidRPr="00334020">
                              <w:rPr>
                                <w:b/>
                              </w:rPr>
                              <w:t>Fix</w:t>
                            </w:r>
                            <w:r w:rsidRPr="00914CB8">
                              <w:t xml:space="preserve"> from the </w:t>
                            </w:r>
                            <w:r w:rsidRPr="00334020">
                              <w:rPr>
                                <w:b/>
                              </w:rPr>
                              <w:t>Options</w:t>
                            </w:r>
                            <w:r w:rsidRPr="00914CB8">
                              <w:t xml:space="preserve"> menu. Acrobat automatically adds tags to the PDF.</w:t>
                            </w:r>
                          </w:p>
                          <w:p w14:paraId="380B5A5A" w14:textId="77777777" w:rsidR="009D06EB" w:rsidRPr="00F16819" w:rsidRDefault="009D06EB" w:rsidP="009D06EB">
                            <w:r>
                              <w:t>Adobe have online guides with further information on accessible PDFs - search the Adobe support pages for ‘Accessibility’.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440689" id="Rectangle 1087498989" o:spid="_x0000_s1034" style="width:449.25pt;height:47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9vQIAAP8FAAAOAAAAZHJzL2Uyb0RvYy54bWysVG1r2zAQ/j7YfxD6vtrOnJeGOiW0dAy6&#10;trQd/azIUmwm6zRJSZz9+p1kx8m6QmEsAVn3fvfo7i4u20aRrbCuBl3Q7CylRGgOZa3XBf3+fPNp&#10;RonzTJdMgRYF3QtHLxcfP1zszFyMoAJVCkvQiXbznSlo5b2ZJ4njlWiYOwMjNAol2IZ5JO06KS3b&#10;ofdGJaM0nSQ7sKWxwIVzyL3uhHQR/UspuL+X0glPVEExNx9PG89VOJPFBZuvLTNVzfs02D9k0bBa&#10;Y9DB1TXzjGxs/ZerpuYWHEh/xqFJQMqai1gDVpOlr6p5qpgRsRYEx5kBJvf/3PK77YMldYlvl86m&#10;+fkM/5Ro1uBbPSJ6TK+VICcyBGxn3BztnsyD7SmH11B9K20TvlgXaSPI+wFk0XrCkTmepuN8OqaE&#10;o2ySzsb5eXyG5GhurPNfBDQkXApqMY8ILtveOo8hUfWgEqI5UHV5UysVidA54kpZsmX45oxzoX0W&#10;zdWm+QZlx89T/HWvj2zskY49ObKZMhXruNnnXhkDx84M/mMaf4RW+r1sfJuFmMHNMWekgmUSYO2A&#10;jDe/VyL4U/pRSHwhhG4UyxgyOK1w0vuN2sFMIh6DYVf/K0OFsHTJ9LrBTMSZGQzT9yMOFjEqaD8Y&#10;N7UG+5aD8scQudM/VN/VHMr37aqNbTkLOQbOCso9tqqFboad4Tc1tsctc/6BWRxaHG9cRP4eD6lg&#10;V1Dob5RUYH+9xQ/6OEsopWSHS6Cg7ueGWUGJ+qpxys6zPA9bIxL5eDpCwp5KVqcSvWmuAHsuw5Vn&#10;eLwGfa8OV2mhecF9tQxRUcQ0x9gF5d4eiCvfLSfceFwsl1ENN4Vh/lY/GR6cB5xD+z+3L8yafkY8&#10;jtcdHBYGm78alU43WGpYbjzIOs7REdf+BXDLxPbsN2JYY6d01Dru7cVvAAAA//8DAFBLAwQUAAYA&#10;CAAAACEANKh9j90AAAAFAQAADwAAAGRycy9kb3ducmV2LnhtbEyPQU/CQBCF7yb+h82YeJOtCFpq&#10;t4SQkGC8APYHLN2xLezONt0Bir/e1YteJnl5L+99k88HZ8UZ+9B6UvA4SkAgVd60VCsoP1YPKYjA&#10;moy2nlDBFQPMi9ubXGfGX2iL5x3XIpZQyLSChrnLpAxVg06Hke+Qovfpe6c5yr6WpteXWO6sHCfJ&#10;s3S6pbjQ6A6XDVbH3ckpmLyXvK2/3uxh80LtYnM9HlbrUqn7u2HxCoJx4L8w/OBHdCgi096fyARh&#10;FcRH+PdGL52lUxB7BbNp+gSyyOV/+uIbAAD//wMAUEsBAi0AFAAGAAgAAAAhALaDOJL+AAAA4QEA&#10;ABMAAAAAAAAAAAAAAAAAAAAAAFtDb250ZW50X1R5cGVzXS54bWxQSwECLQAUAAYACAAAACEAOP0h&#10;/9YAAACUAQAACwAAAAAAAAAAAAAAAAAvAQAAX3JlbHMvLnJlbHNQSwECLQAUAAYACAAAACEA0Jlf&#10;/b0CAAD/BQAADgAAAAAAAAAAAAAAAAAuAgAAZHJzL2Uyb0RvYy54bWxQSwECLQAUAAYACAAAACEA&#10;NKh9j90AAAAFAQAADwAAAAAAAAAAAAAAAAAXBQAAZHJzL2Rvd25yZXYueG1sUEsFBgAAAAAEAAQA&#10;8wAAACEGAAAAAA==&#10;" fillcolor="#bdd6ee [1300]" strokecolor="black [3213]" strokeweight="1pt">
                <v:fill opacity="8481f"/>
                <v:textbox>
                  <w:txbxContent>
                    <w:p w14:paraId="6CB29331" w14:textId="77777777" w:rsidR="009D06EB" w:rsidRPr="004B256C" w:rsidRDefault="009D06EB" w:rsidP="009D06EB">
                      <w:pPr>
                        <w:pStyle w:val="Howto"/>
                      </w:pPr>
                      <w:r>
                        <w:t xml:space="preserve">How to use accessibility checkers: </w:t>
                      </w:r>
                      <w:r w:rsidRPr="004B256C">
                        <w:t xml:space="preserve">Adobe Acrobat Pro </w:t>
                      </w:r>
                    </w:p>
                    <w:p w14:paraId="19C5A11C" w14:textId="77777777" w:rsidR="009D06EB" w:rsidRDefault="009D06EB" w:rsidP="009D06EB">
                      <w:r w:rsidRPr="00977628">
                        <w:t xml:space="preserve">Acrobat Pro provides tools to </w:t>
                      </w:r>
                      <w:r>
                        <w:t>‘</w:t>
                      </w:r>
                      <w:r w:rsidRPr="00977628">
                        <w:t>Make PDFs accessible</w:t>
                      </w:r>
                      <w:r>
                        <w:t>’ and to ‘C</w:t>
                      </w:r>
                      <w:r w:rsidRPr="00977628">
                        <w:t>heck accessibility</w:t>
                      </w:r>
                      <w:r>
                        <w:t>’</w:t>
                      </w:r>
                      <w:r w:rsidRPr="00977628">
                        <w:t xml:space="preserve"> of documents</w:t>
                      </w:r>
                      <w:r>
                        <w:t xml:space="preserve"> </w:t>
                      </w:r>
                      <w:r w:rsidRPr="00334020">
                        <w:t>(available in 2017, DC and later versions)</w:t>
                      </w:r>
                      <w:r w:rsidRPr="00977628">
                        <w:t>.</w:t>
                      </w:r>
                      <w:r>
                        <w:t xml:space="preserve"> </w:t>
                      </w:r>
                    </w:p>
                    <w:p w14:paraId="4DC26EA3" w14:textId="77777777" w:rsidR="009D06EB" w:rsidRDefault="009D06EB" w:rsidP="009D06EB">
                      <w:r w:rsidRPr="00977628">
                        <w:t xml:space="preserve">The </w:t>
                      </w:r>
                      <w:r>
                        <w:t>‘</w:t>
                      </w:r>
                      <w:r w:rsidRPr="00977628">
                        <w:t xml:space="preserve">Make </w:t>
                      </w:r>
                      <w:r>
                        <w:t>PDFs a</w:t>
                      </w:r>
                      <w:r w:rsidRPr="00977628">
                        <w:t>ccessible</w:t>
                      </w:r>
                      <w:r>
                        <w:t>’</w:t>
                      </w:r>
                      <w:r w:rsidRPr="00977628">
                        <w:t xml:space="preserve"> action walks you through the steps required to make a PDF accessible. It prompts </w:t>
                      </w:r>
                      <w:r>
                        <w:t xml:space="preserve">you </w:t>
                      </w:r>
                      <w:r w:rsidRPr="00977628">
                        <w:t>to address accessibility issues such as a missing document description or title. It looks for common elements that need further action such as scanned text, form fields, tables, and images. You can run this action on all PDFs except dynamic forms (XFA documents) or portfolios.</w:t>
                      </w:r>
                    </w:p>
                    <w:p w14:paraId="371B3749" w14:textId="77777777" w:rsidR="009D06EB" w:rsidRDefault="009D06EB" w:rsidP="0002017B">
                      <w:pPr>
                        <w:pStyle w:val="ListParagraph"/>
                        <w:numPr>
                          <w:ilvl w:val="0"/>
                          <w:numId w:val="22"/>
                        </w:numPr>
                      </w:pPr>
                      <w:r w:rsidRPr="00977628">
                        <w:t xml:space="preserve">Choose </w:t>
                      </w:r>
                      <w:r w:rsidRPr="00977628">
                        <w:rPr>
                          <w:b/>
                          <w:bCs/>
                        </w:rPr>
                        <w:t>Tools</w:t>
                      </w:r>
                      <w:r w:rsidRPr="00977628">
                        <w:t xml:space="preserve"> &gt; </w:t>
                      </w:r>
                      <w:r w:rsidRPr="00977628">
                        <w:rPr>
                          <w:b/>
                          <w:bCs/>
                        </w:rPr>
                        <w:t>Action Wizard</w:t>
                      </w:r>
                      <w:r w:rsidRPr="00977628">
                        <w:t>.</w:t>
                      </w:r>
                    </w:p>
                    <w:p w14:paraId="2A24BDB8" w14:textId="77777777" w:rsidR="009D06EB" w:rsidRDefault="009D06EB" w:rsidP="0002017B">
                      <w:pPr>
                        <w:pStyle w:val="ListParagraph"/>
                        <w:numPr>
                          <w:ilvl w:val="0"/>
                          <w:numId w:val="22"/>
                        </w:numPr>
                      </w:pPr>
                      <w:r w:rsidRPr="00977628">
                        <w:t xml:space="preserve">From the Action List, click </w:t>
                      </w:r>
                      <w:r w:rsidRPr="00977628">
                        <w:rPr>
                          <w:b/>
                          <w:bCs/>
                        </w:rPr>
                        <w:t>Make Accessible</w:t>
                      </w:r>
                      <w:r w:rsidRPr="00977628">
                        <w:t>.</w:t>
                      </w:r>
                    </w:p>
                    <w:p w14:paraId="5E8EF949" w14:textId="77777777" w:rsidR="009D06EB" w:rsidRDefault="009D06EB" w:rsidP="0002017B">
                      <w:pPr>
                        <w:pStyle w:val="ListParagraph"/>
                        <w:numPr>
                          <w:ilvl w:val="0"/>
                          <w:numId w:val="22"/>
                        </w:numPr>
                      </w:pPr>
                      <w:r w:rsidRPr="00977628">
                        <w:t>The right-hand pane changes to display each task included in the Make Accessible action, as well as the instructions to execute the action.</w:t>
                      </w:r>
                    </w:p>
                    <w:p w14:paraId="2DFE3D43" w14:textId="77777777" w:rsidR="009D06EB" w:rsidRDefault="009D06EB" w:rsidP="0002017B">
                      <w:pPr>
                        <w:pStyle w:val="ListParagraph"/>
                        <w:numPr>
                          <w:ilvl w:val="0"/>
                          <w:numId w:val="22"/>
                        </w:numPr>
                      </w:pPr>
                      <w:r w:rsidRPr="00977628">
                        <w:t xml:space="preserve">Select the files that you want to apply the </w:t>
                      </w:r>
                      <w:r w:rsidRPr="00977628">
                        <w:rPr>
                          <w:b/>
                          <w:bCs/>
                        </w:rPr>
                        <w:t>Make Accessible</w:t>
                      </w:r>
                      <w:r>
                        <w:t xml:space="preserve"> action to. </w:t>
                      </w:r>
                      <w:r w:rsidRPr="00977628">
                        <w:t xml:space="preserve">Select </w:t>
                      </w:r>
                      <w:r w:rsidRPr="00977628">
                        <w:rPr>
                          <w:b/>
                          <w:bCs/>
                        </w:rPr>
                        <w:t>Add Files</w:t>
                      </w:r>
                      <w:r w:rsidRPr="00977628">
                        <w:t xml:space="preserve"> to select additional files or a folder to run the action on.</w:t>
                      </w:r>
                    </w:p>
                    <w:p w14:paraId="0D8101B8" w14:textId="188F699E" w:rsidR="009D06EB" w:rsidRPr="00E167C9" w:rsidRDefault="009D06EB" w:rsidP="009D06EB">
                      <w:pPr>
                        <w:pStyle w:val="ListParagraph"/>
                      </w:pPr>
                    </w:p>
                    <w:p w14:paraId="292BA32C" w14:textId="77777777" w:rsidR="009D06EB" w:rsidRPr="00F675D4" w:rsidRDefault="009D06EB" w:rsidP="009D06EB">
                      <w:pPr>
                        <w:rPr>
                          <w:b/>
                        </w:rPr>
                      </w:pPr>
                      <w:r w:rsidRPr="00F675D4">
                        <w:rPr>
                          <w:b/>
                        </w:rPr>
                        <w:t xml:space="preserve">Image-only PDF </w:t>
                      </w:r>
                    </w:p>
                    <w:p w14:paraId="0A1F92B9" w14:textId="77777777" w:rsidR="009D06EB" w:rsidRDefault="009D06EB" w:rsidP="009D06EB">
                      <w:pPr>
                        <w:pStyle w:val="NormalWeb"/>
                        <w:jc w:val="both"/>
                        <w:rPr>
                          <w:rFonts w:ascii="Calibri" w:hAnsi="Calibri" w:cstheme="minorBidi"/>
                        </w:rPr>
                      </w:pPr>
                      <w:r>
                        <w:rPr>
                          <w:rFonts w:ascii="Calibri" w:hAnsi="Calibri" w:cstheme="minorBidi"/>
                        </w:rPr>
                        <w:t>A d</w:t>
                      </w:r>
                      <w:r w:rsidRPr="00C87E62">
                        <w:rPr>
                          <w:rFonts w:ascii="Calibri" w:hAnsi="Calibri" w:cstheme="minorBidi"/>
                        </w:rPr>
                        <w:t xml:space="preserve">ocument </w:t>
                      </w:r>
                      <w:r>
                        <w:rPr>
                          <w:rFonts w:ascii="Calibri" w:hAnsi="Calibri" w:cstheme="minorBidi"/>
                        </w:rPr>
                        <w:t xml:space="preserve">that </w:t>
                      </w:r>
                      <w:r w:rsidRPr="00C87E62">
                        <w:rPr>
                          <w:rFonts w:ascii="Calibri" w:hAnsi="Calibri" w:cstheme="minorBidi"/>
                        </w:rPr>
                        <w:t>contains non-text content is not accessible. If the document appears to contain text, but doesn't contain fonts, it could be an image-only PDF file.</w:t>
                      </w:r>
                      <w:r>
                        <w:rPr>
                          <w:rFonts w:ascii="Calibri" w:hAnsi="Calibri" w:cstheme="minorBidi"/>
                        </w:rPr>
                        <w:t xml:space="preserve"> Use</w:t>
                      </w:r>
                      <w:r w:rsidRPr="00C87E62">
                        <w:rPr>
                          <w:rFonts w:ascii="Calibri" w:hAnsi="Calibri" w:cstheme="minorBidi"/>
                        </w:rPr>
                        <w:t xml:space="preserve"> </w:t>
                      </w:r>
                      <w:r>
                        <w:rPr>
                          <w:rFonts w:ascii="Calibri" w:hAnsi="Calibri" w:cstheme="minorBidi"/>
                        </w:rPr>
                        <w:t>optical character recognition (O</w:t>
                      </w:r>
                      <w:r w:rsidRPr="00C87E62">
                        <w:rPr>
                          <w:rFonts w:ascii="Calibri" w:hAnsi="Calibri" w:cstheme="minorBidi"/>
                        </w:rPr>
                        <w:t>CR</w:t>
                      </w:r>
                      <w:r>
                        <w:rPr>
                          <w:rFonts w:ascii="Calibri" w:hAnsi="Calibri" w:cstheme="minorBidi"/>
                        </w:rPr>
                        <w:t xml:space="preserve">) </w:t>
                      </w:r>
                      <w:r w:rsidRPr="00C87E62">
                        <w:rPr>
                          <w:rFonts w:ascii="Calibri" w:hAnsi="Calibri" w:cstheme="minorBidi"/>
                        </w:rPr>
                        <w:t>to r</w:t>
                      </w:r>
                      <w:r>
                        <w:rPr>
                          <w:rFonts w:ascii="Calibri" w:hAnsi="Calibri" w:cstheme="minorBidi"/>
                        </w:rPr>
                        <w:t>ecognize text in scanned images.</w:t>
                      </w:r>
                    </w:p>
                    <w:p w14:paraId="784C7E79" w14:textId="77777777" w:rsidR="009D06EB" w:rsidRPr="004F384D" w:rsidRDefault="009D06EB" w:rsidP="0002017B">
                      <w:pPr>
                        <w:pStyle w:val="ListParagraph"/>
                        <w:numPr>
                          <w:ilvl w:val="0"/>
                          <w:numId w:val="23"/>
                        </w:numPr>
                        <w:rPr>
                          <w:szCs w:val="24"/>
                        </w:rPr>
                      </w:pPr>
                      <w:r>
                        <w:rPr>
                          <w:szCs w:val="24"/>
                        </w:rPr>
                        <w:t xml:space="preserve">In Acrobat Pro, </w:t>
                      </w:r>
                      <w:r w:rsidRPr="004F384D">
                        <w:rPr>
                          <w:szCs w:val="24"/>
                        </w:rPr>
                        <w:t xml:space="preserve">Select </w:t>
                      </w:r>
                      <w:r w:rsidRPr="00334020">
                        <w:rPr>
                          <w:b/>
                          <w:szCs w:val="24"/>
                        </w:rPr>
                        <w:t>Tools &gt; Enhance Scans</w:t>
                      </w:r>
                      <w:r w:rsidRPr="004F384D">
                        <w:rPr>
                          <w:szCs w:val="24"/>
                        </w:rPr>
                        <w:t>.</w:t>
                      </w:r>
                    </w:p>
                    <w:p w14:paraId="299CDBCC" w14:textId="77777777" w:rsidR="009D06EB" w:rsidRDefault="009D06EB" w:rsidP="0002017B">
                      <w:pPr>
                        <w:pStyle w:val="ListParagraph"/>
                        <w:numPr>
                          <w:ilvl w:val="0"/>
                          <w:numId w:val="23"/>
                        </w:numPr>
                        <w:rPr>
                          <w:szCs w:val="24"/>
                        </w:rPr>
                      </w:pPr>
                      <w:r w:rsidRPr="004F384D">
                        <w:rPr>
                          <w:szCs w:val="24"/>
                        </w:rPr>
                        <w:t xml:space="preserve">In the secondary toolbar, choose </w:t>
                      </w:r>
                      <w:r w:rsidRPr="004F384D">
                        <w:rPr>
                          <w:b/>
                          <w:bCs/>
                          <w:szCs w:val="24"/>
                        </w:rPr>
                        <w:t>Recognize Text</w:t>
                      </w:r>
                      <w:r w:rsidRPr="004F384D">
                        <w:rPr>
                          <w:szCs w:val="24"/>
                        </w:rPr>
                        <w:t xml:space="preserve"> &gt; </w:t>
                      </w:r>
                      <w:r w:rsidRPr="004F384D">
                        <w:rPr>
                          <w:b/>
                          <w:bCs/>
                          <w:szCs w:val="24"/>
                        </w:rPr>
                        <w:t>In This File</w:t>
                      </w:r>
                      <w:r w:rsidRPr="004F384D">
                        <w:rPr>
                          <w:szCs w:val="24"/>
                        </w:rPr>
                        <w:t>.</w:t>
                      </w:r>
                    </w:p>
                    <w:p w14:paraId="01A8F40F" w14:textId="77777777" w:rsidR="009D06EB" w:rsidRDefault="009D06EB" w:rsidP="0002017B">
                      <w:pPr>
                        <w:pStyle w:val="ListParagraph"/>
                        <w:numPr>
                          <w:ilvl w:val="0"/>
                          <w:numId w:val="23"/>
                        </w:numPr>
                        <w:rPr>
                          <w:szCs w:val="24"/>
                        </w:rPr>
                      </w:pPr>
                      <w:r w:rsidRPr="004F384D">
                        <w:rPr>
                          <w:szCs w:val="24"/>
                        </w:rPr>
                        <w:t>Select the pages you want to process</w:t>
                      </w:r>
                      <w:r>
                        <w:rPr>
                          <w:szCs w:val="24"/>
                        </w:rPr>
                        <w:t xml:space="preserve"> and select</w:t>
                      </w:r>
                      <w:r w:rsidRPr="004F384D">
                        <w:rPr>
                          <w:szCs w:val="24"/>
                        </w:rPr>
                        <w:t> </w:t>
                      </w:r>
                      <w:r w:rsidRPr="004F384D">
                        <w:rPr>
                          <w:b/>
                          <w:bCs/>
                          <w:szCs w:val="24"/>
                        </w:rPr>
                        <w:t>Recognize Text</w:t>
                      </w:r>
                      <w:r w:rsidRPr="004F384D">
                        <w:rPr>
                          <w:szCs w:val="24"/>
                        </w:rPr>
                        <w:t>.</w:t>
                      </w:r>
                    </w:p>
                    <w:p w14:paraId="49A799D9" w14:textId="77777777" w:rsidR="009D06EB" w:rsidRPr="005C2062" w:rsidRDefault="009D06EB" w:rsidP="009D06EB">
                      <w:pPr>
                        <w:rPr>
                          <w:b/>
                        </w:rPr>
                      </w:pPr>
                      <w:r w:rsidRPr="005C2062">
                        <w:rPr>
                          <w:b/>
                        </w:rPr>
                        <w:t xml:space="preserve">Tagged PDF </w:t>
                      </w:r>
                    </w:p>
                    <w:p w14:paraId="3DC5EEBA" w14:textId="77777777" w:rsidR="009D06EB" w:rsidRPr="009F2AE8" w:rsidRDefault="009D06EB" w:rsidP="009D06EB">
                      <w:bookmarkStart w:id="21" w:name="main-pars_text_7"/>
                      <w:bookmarkEnd w:id="21"/>
                      <w:r w:rsidRPr="009F2AE8">
                        <w:t>If this rule check fails, the document isn't tagged to specify the correct reading order.</w:t>
                      </w:r>
                    </w:p>
                    <w:p w14:paraId="6D643327" w14:textId="77777777" w:rsidR="009D06EB" w:rsidRDefault="009D06EB" w:rsidP="0002017B">
                      <w:pPr>
                        <w:pStyle w:val="ListParagraph"/>
                        <w:numPr>
                          <w:ilvl w:val="0"/>
                          <w:numId w:val="24"/>
                        </w:numPr>
                      </w:pPr>
                      <w:r w:rsidRPr="00914CB8">
                        <w:t xml:space="preserve">Select </w:t>
                      </w:r>
                      <w:r w:rsidRPr="00334020">
                        <w:rPr>
                          <w:b/>
                        </w:rPr>
                        <w:t>Tagged PDF</w:t>
                      </w:r>
                      <w:r w:rsidRPr="00914CB8">
                        <w:t xml:space="preserve"> on the Accessibility Checker panel, and then choose </w:t>
                      </w:r>
                      <w:r w:rsidRPr="00334020">
                        <w:rPr>
                          <w:b/>
                        </w:rPr>
                        <w:t>Fix</w:t>
                      </w:r>
                      <w:r w:rsidRPr="00914CB8">
                        <w:t xml:space="preserve"> from the </w:t>
                      </w:r>
                      <w:r w:rsidRPr="00334020">
                        <w:rPr>
                          <w:b/>
                        </w:rPr>
                        <w:t>Options</w:t>
                      </w:r>
                      <w:r w:rsidRPr="00914CB8">
                        <w:t xml:space="preserve"> menu. Acrobat automatically adds tags to the PDF.</w:t>
                      </w:r>
                    </w:p>
                    <w:p w14:paraId="380B5A5A" w14:textId="77777777" w:rsidR="009D06EB" w:rsidRPr="00F16819" w:rsidRDefault="009D06EB" w:rsidP="009D06EB">
                      <w:r>
                        <w:t>Adobe have online guides with further information on accessible PDFs - search the Adobe support pages for ‘Accessibility’.</w:t>
                      </w:r>
                    </w:p>
                  </w:txbxContent>
                </v:textbox>
                <w10:anchorlock/>
              </v:rect>
            </w:pict>
          </mc:Fallback>
        </mc:AlternateContent>
      </w:r>
    </w:p>
    <w:p w14:paraId="250E0A2B" w14:textId="77777777" w:rsidR="00AC3BF0" w:rsidRDefault="00AC3BF0" w:rsidP="00DC61FE">
      <w:pPr>
        <w:spacing w:after="160"/>
      </w:pPr>
      <w:r>
        <w:br w:type="page"/>
      </w:r>
    </w:p>
    <w:p w14:paraId="26A8CC0B" w14:textId="028E3952" w:rsidR="00AC3BF0" w:rsidRDefault="00AC3BF0" w:rsidP="00DC61FE">
      <w:pPr>
        <w:pStyle w:val="Heading2"/>
      </w:pPr>
      <w:bookmarkStart w:id="15" w:name="_Toc16178426"/>
      <w:r w:rsidRPr="00732348">
        <w:t xml:space="preserve">Copyright in </w:t>
      </w:r>
      <w:r w:rsidR="000359D4">
        <w:t>t</w:t>
      </w:r>
      <w:r w:rsidRPr="00732348">
        <w:t>eaching</w:t>
      </w:r>
      <w:bookmarkEnd w:id="15"/>
    </w:p>
    <w:p w14:paraId="34A89338" w14:textId="0CA7E803" w:rsidR="00AC3BF0" w:rsidRDefault="00AC3BF0" w:rsidP="00DC61FE">
      <w:r>
        <w:t xml:space="preserve">Content in Learn should adhere to </w:t>
      </w:r>
      <w:r w:rsidR="00886E2D">
        <w:t>c</w:t>
      </w:r>
      <w:r>
        <w:t>opyright policies.</w:t>
      </w:r>
    </w:p>
    <w:p w14:paraId="4224A149" w14:textId="60852407" w:rsidR="00AC3BF0" w:rsidRPr="00107014" w:rsidRDefault="00AC3BF0" w:rsidP="00DC61FE">
      <w:pPr>
        <w:pStyle w:val="Heading3"/>
        <w:rPr>
          <w:szCs w:val="26"/>
        </w:rPr>
      </w:pPr>
      <w:r w:rsidRPr="3ACB7F00">
        <w:rPr>
          <w:szCs w:val="26"/>
        </w:rPr>
        <w:t xml:space="preserve">Open </w:t>
      </w:r>
      <w:r w:rsidR="000359D4">
        <w:rPr>
          <w:szCs w:val="26"/>
        </w:rPr>
        <w:t>l</w:t>
      </w:r>
      <w:r w:rsidRPr="3ACB7F00">
        <w:rPr>
          <w:szCs w:val="26"/>
        </w:rPr>
        <w:t xml:space="preserve">icensed </w:t>
      </w:r>
      <w:r w:rsidR="000359D4">
        <w:rPr>
          <w:szCs w:val="26"/>
        </w:rPr>
        <w:t>c</w:t>
      </w:r>
      <w:r w:rsidRPr="3ACB7F00">
        <w:rPr>
          <w:szCs w:val="26"/>
        </w:rPr>
        <w:t>ontent</w:t>
      </w:r>
    </w:p>
    <w:p w14:paraId="124C5479" w14:textId="6EC40924" w:rsidR="00AC3BF0" w:rsidRPr="00107014" w:rsidRDefault="00AC3BF0" w:rsidP="00DC61FE">
      <w:r w:rsidRPr="00107014">
        <w:t>The University has an Open Educational Resources (OER) policy that encourages staff and students to use and share open licensed content including OERs and Creative Commons licensed images and media. </w:t>
      </w:r>
    </w:p>
    <w:p w14:paraId="15516F77" w14:textId="77777777" w:rsidR="00AC3BF0" w:rsidRPr="00107014" w:rsidRDefault="00AC3BF0" w:rsidP="00DC61FE">
      <w:r w:rsidRPr="00107014">
        <w:t>Open educational resources enhance the quality of the student experience, contribute to the provision of learning opportunities for all, and improve teaching practices. The use, creation, and publication of open educational resources is consistent with the University's reputation, values, and mission to "make a significant sustainable and socially responsible contribution to Scotland, the UK, and the world, promoting health and economic and cultural wellbeing".</w:t>
      </w:r>
    </w:p>
    <w:p w14:paraId="702DE2F9" w14:textId="77777777" w:rsidR="00AC3BF0" w:rsidRDefault="00AC3BF0" w:rsidP="00DC61FE">
      <w:r w:rsidRPr="00107014">
        <w:t>The OER Service provides advice and guidance to staff and students on finding, creating, and using open licensed content, and understanding open licences.</w:t>
      </w:r>
    </w:p>
    <w:p w14:paraId="085E341C" w14:textId="647F1A6F" w:rsidR="00B51740" w:rsidRDefault="00B51740" w:rsidP="00DC61FE">
      <w:r>
        <w:t xml:space="preserve">View the policy at: </w:t>
      </w:r>
      <w:hyperlink r:id="rId31" w:history="1">
        <w:r>
          <w:rPr>
            <w:rStyle w:val="Hyperlink"/>
          </w:rPr>
          <w:t>https://www.ed.ac.uk/files/atoms/files/openeducationalresourcespolicy.pdf</w:t>
        </w:r>
      </w:hyperlink>
    </w:p>
    <w:p w14:paraId="7B261246" w14:textId="6BC1EA5F" w:rsidR="00B51740" w:rsidRDefault="00B51740" w:rsidP="00DC61FE">
      <w:r>
        <w:t xml:space="preserve">Find out about the OER service at: </w:t>
      </w:r>
      <w:hyperlink r:id="rId32" w:history="1">
        <w:r>
          <w:rPr>
            <w:rStyle w:val="Hyperlink"/>
          </w:rPr>
          <w:t>https://open.ed.ac.uk/</w:t>
        </w:r>
      </w:hyperlink>
    </w:p>
    <w:p w14:paraId="2B6953E2" w14:textId="719F99CB" w:rsidR="00AC3BF0" w:rsidRPr="00107014" w:rsidRDefault="00AC3BF0" w:rsidP="000359D4">
      <w:pPr>
        <w:pStyle w:val="Heading3"/>
      </w:pPr>
      <w:r w:rsidRPr="00107014">
        <w:t xml:space="preserve">Scanned </w:t>
      </w:r>
      <w:r w:rsidR="000359D4">
        <w:t>t</w:t>
      </w:r>
      <w:r w:rsidRPr="00107014">
        <w:t>exts</w:t>
      </w:r>
    </w:p>
    <w:p w14:paraId="02C3CE76" w14:textId="12DBFA5C" w:rsidR="00AC3BF0" w:rsidRDefault="00AC3BF0" w:rsidP="00DC61FE">
      <w:r w:rsidRPr="00107014">
        <w:t>The University of Edinburgh has a comprehensive CLA (Copyright Licensing Agency) Licence which allows copies of many texts to be made by named, authorised individuals for the purposes of teaching certain courses. These copies must be reported, and so the library manages the use of this licence by providing its E-Reserve service.</w:t>
      </w:r>
    </w:p>
    <w:p w14:paraId="65190DC5" w14:textId="7C94CFA1" w:rsidR="00873E03" w:rsidRDefault="00B51740" w:rsidP="00DC61FE">
      <w:r>
        <w:t xml:space="preserve">Find out about the </w:t>
      </w:r>
      <w:r w:rsidRPr="00107014">
        <w:t xml:space="preserve">E-Reserve </w:t>
      </w:r>
      <w:r>
        <w:t xml:space="preserve">service at: </w:t>
      </w:r>
      <w:hyperlink r:id="rId33" w:history="1">
        <w:r w:rsidR="00873E03" w:rsidRPr="00BE1880">
          <w:rPr>
            <w:rStyle w:val="Hyperlink"/>
          </w:rPr>
          <w:t>https://www.ed.ac.uk/information-services/library-museum-gallery/using-library/request-resources/ereserve</w:t>
        </w:r>
      </w:hyperlink>
    </w:p>
    <w:p w14:paraId="2CD431AD" w14:textId="77777777" w:rsidR="00AC3BF0" w:rsidRPr="000359D4" w:rsidRDefault="00AC3BF0" w:rsidP="00873E03">
      <w:r w:rsidRPr="000359D4">
        <w:t>Recordings</w:t>
      </w:r>
    </w:p>
    <w:p w14:paraId="63828527" w14:textId="77777777" w:rsidR="00AC3BF0" w:rsidRDefault="00AC3BF0" w:rsidP="00DC61FE">
      <w:pPr>
        <w:rPr>
          <w:lang w:val="en"/>
        </w:rPr>
      </w:pPr>
      <w:r>
        <w:rPr>
          <w:lang w:val="en"/>
        </w:rPr>
        <w:t>The University holds an ERA Plus Licence, which enables licensed ERA Recordings to be accessed by students and staff online whether they are on the premises of the University, at home or working elsewhere within the UK. The ERA Licence covers scheduled free to air broadcasts on:</w:t>
      </w:r>
    </w:p>
    <w:p w14:paraId="213B08B4" w14:textId="77777777" w:rsidR="00AC3BF0" w:rsidRPr="00107014" w:rsidRDefault="00AC3BF0" w:rsidP="0002017B">
      <w:pPr>
        <w:pStyle w:val="ListParagraph"/>
        <w:numPr>
          <w:ilvl w:val="0"/>
          <w:numId w:val="10"/>
        </w:numPr>
        <w:rPr>
          <w:lang w:val="en"/>
        </w:rPr>
      </w:pPr>
      <w:r w:rsidRPr="00107014">
        <w:rPr>
          <w:lang w:val="en"/>
        </w:rPr>
        <w:t>BBC television and radio</w:t>
      </w:r>
    </w:p>
    <w:p w14:paraId="70C9AB91" w14:textId="77777777" w:rsidR="00AC3BF0" w:rsidRPr="00107014" w:rsidRDefault="00AC3BF0" w:rsidP="0002017B">
      <w:pPr>
        <w:pStyle w:val="ListParagraph"/>
        <w:numPr>
          <w:ilvl w:val="0"/>
          <w:numId w:val="10"/>
        </w:numPr>
        <w:rPr>
          <w:lang w:val="en"/>
        </w:rPr>
      </w:pPr>
      <w:r w:rsidRPr="00107014">
        <w:rPr>
          <w:lang w:val="en"/>
        </w:rPr>
        <w:t>ITV Network services (including ITV2 and ITV3)</w:t>
      </w:r>
    </w:p>
    <w:p w14:paraId="03C7D323" w14:textId="77777777" w:rsidR="00AC3BF0" w:rsidRPr="00107014" w:rsidRDefault="00AC3BF0" w:rsidP="0002017B">
      <w:pPr>
        <w:pStyle w:val="ListParagraph"/>
        <w:numPr>
          <w:ilvl w:val="0"/>
          <w:numId w:val="10"/>
        </w:numPr>
        <w:rPr>
          <w:lang w:val="en"/>
        </w:rPr>
      </w:pPr>
      <w:r w:rsidRPr="00107014">
        <w:rPr>
          <w:lang w:val="en"/>
        </w:rPr>
        <w:t>Channel Four and E4</w:t>
      </w:r>
    </w:p>
    <w:p w14:paraId="23FBAA20" w14:textId="77777777" w:rsidR="00AC3BF0" w:rsidRPr="00107014" w:rsidRDefault="00AC3BF0" w:rsidP="0002017B">
      <w:pPr>
        <w:pStyle w:val="ListParagraph"/>
        <w:numPr>
          <w:ilvl w:val="0"/>
          <w:numId w:val="10"/>
        </w:numPr>
        <w:rPr>
          <w:lang w:val="en"/>
        </w:rPr>
      </w:pPr>
      <w:r w:rsidRPr="00107014">
        <w:rPr>
          <w:lang w:val="en"/>
        </w:rPr>
        <w:t>Five television</w:t>
      </w:r>
    </w:p>
    <w:p w14:paraId="08BA6140" w14:textId="77777777" w:rsidR="00AC3BF0" w:rsidRDefault="00AC3BF0" w:rsidP="0002017B">
      <w:pPr>
        <w:pStyle w:val="ListParagraph"/>
        <w:numPr>
          <w:ilvl w:val="0"/>
          <w:numId w:val="10"/>
        </w:numPr>
        <w:rPr>
          <w:lang w:val="en"/>
        </w:rPr>
      </w:pPr>
      <w:r w:rsidRPr="00107014">
        <w:rPr>
          <w:lang w:val="en"/>
        </w:rPr>
        <w:t>S4C</w:t>
      </w:r>
    </w:p>
    <w:p w14:paraId="71317CA2" w14:textId="77777777" w:rsidR="00AC3BF0" w:rsidRDefault="00AC3BF0" w:rsidP="0002017B">
      <w:pPr>
        <w:pStyle w:val="ListParagraph"/>
        <w:numPr>
          <w:ilvl w:val="0"/>
          <w:numId w:val="10"/>
        </w:numPr>
        <w:rPr>
          <w:lang w:val="en"/>
        </w:rPr>
      </w:pPr>
      <w:r>
        <w:rPr>
          <w:lang w:val="en"/>
        </w:rPr>
        <w:t>Box of Broadcasts</w:t>
      </w:r>
    </w:p>
    <w:p w14:paraId="12874F63" w14:textId="77777777" w:rsidR="00AC3BF0" w:rsidRPr="000359D4" w:rsidRDefault="00AC3BF0" w:rsidP="000359D4">
      <w:pPr>
        <w:pStyle w:val="Heading3"/>
      </w:pPr>
      <w:r w:rsidRPr="000359D4">
        <w:t>Images</w:t>
      </w:r>
    </w:p>
    <w:p w14:paraId="6BFD383E" w14:textId="1D602C29" w:rsidR="00AC3BF0" w:rsidRDefault="00AC3BF0" w:rsidP="00DC61FE">
      <w:pPr>
        <w:rPr>
          <w:lang w:val="en"/>
        </w:rPr>
      </w:pPr>
      <w:r>
        <w:rPr>
          <w:lang w:val="en"/>
        </w:rPr>
        <w:t xml:space="preserve">It can be an infringement of copyright to include copyrighted images in teaching materials without permission. For example, if you wish to include images in slides, you could use images which have been </w:t>
      </w:r>
      <w:r w:rsidR="00B51740">
        <w:rPr>
          <w:lang w:val="en"/>
        </w:rPr>
        <w:t>licensed</w:t>
      </w:r>
      <w:r>
        <w:rPr>
          <w:lang w:val="en"/>
        </w:rPr>
        <w:t xml:space="preserve"> for re-use with Creative Commons, or use one of the University’s image collections. </w:t>
      </w:r>
    </w:p>
    <w:p w14:paraId="7A984E96" w14:textId="0D8AF066" w:rsidR="00873E03" w:rsidRDefault="00AC3BF0" w:rsidP="00660817">
      <w:pPr>
        <w:rPr>
          <w:lang w:val="en"/>
        </w:rPr>
      </w:pPr>
      <w:r>
        <w:rPr>
          <w:lang w:val="en"/>
        </w:rPr>
        <w:t xml:space="preserve">More information can be found on </w:t>
      </w:r>
      <w:r w:rsidR="00873E03">
        <w:rPr>
          <w:lang w:val="en"/>
        </w:rPr>
        <w:t>Copyri</w:t>
      </w:r>
      <w:r w:rsidR="00B8493C">
        <w:rPr>
          <w:lang w:val="en"/>
        </w:rPr>
        <w:t>g</w:t>
      </w:r>
      <w:r w:rsidR="00873E03">
        <w:rPr>
          <w:lang w:val="en"/>
        </w:rPr>
        <w:t>h</w:t>
      </w:r>
      <w:r w:rsidR="00B8493C">
        <w:rPr>
          <w:lang w:val="en"/>
        </w:rPr>
        <w:t>t</w:t>
      </w:r>
      <w:r w:rsidR="00873E03">
        <w:rPr>
          <w:lang w:val="en"/>
        </w:rPr>
        <w:t>, Open Licensing and OER at:</w:t>
      </w:r>
      <w:r>
        <w:rPr>
          <w:lang w:val="en"/>
        </w:rPr>
        <w:t xml:space="preserve"> </w:t>
      </w:r>
      <w:hyperlink r:id="rId34" w:history="1">
        <w:r w:rsidR="00873E03" w:rsidRPr="00BE1880">
          <w:rPr>
            <w:rStyle w:val="Hyperlink"/>
            <w:lang w:val="en"/>
          </w:rPr>
          <w:t>http://open.ed.ac.uk/copyright-and-open-licensing/</w:t>
        </w:r>
      </w:hyperlink>
    </w:p>
    <w:p w14:paraId="337E4D28" w14:textId="6CCEC2F9" w:rsidR="00AC3BF0" w:rsidRDefault="00AC3BF0" w:rsidP="00DC61FE">
      <w:pPr>
        <w:pStyle w:val="Heading2"/>
      </w:pPr>
      <w:bookmarkStart w:id="16" w:name="_Toc16178427"/>
      <w:r>
        <w:t>Creating accessible content in Learn</w:t>
      </w:r>
      <w:bookmarkEnd w:id="16"/>
    </w:p>
    <w:p w14:paraId="0F62B5A6" w14:textId="77777777" w:rsidR="00AC3BF0" w:rsidRPr="005A171A" w:rsidRDefault="00AC3BF0" w:rsidP="00DC61FE">
      <w:r>
        <w:t>Content can be created in Learn as items or blank pages. ‘Learning Modules’ can be used to group content into a container and provide navigation to allow students to progress through resources sequentially.</w:t>
      </w:r>
    </w:p>
    <w:p w14:paraId="58DF6B08" w14:textId="77777777" w:rsidR="00AC3BF0" w:rsidRPr="00ED23F7" w:rsidRDefault="00AC3BF0" w:rsidP="00DC61FE">
      <w:pPr>
        <w:spacing w:after="160"/>
      </w:pPr>
      <w:r w:rsidRPr="00ED23F7">
        <w:t>When creating content in the VLE</w:t>
      </w:r>
      <w:r>
        <w:t>,</w:t>
      </w:r>
      <w:r w:rsidRPr="00ED23F7">
        <w:t xml:space="preserve"> follow the tips below</w:t>
      </w:r>
      <w:r>
        <w:t xml:space="preserve"> to ensure content is accessible</w:t>
      </w:r>
      <w:r w:rsidRPr="00ED23F7">
        <w:t>:</w:t>
      </w:r>
    </w:p>
    <w:p w14:paraId="0E1A07EC" w14:textId="77777777" w:rsidR="00AC3BF0" w:rsidRDefault="00AC3BF0" w:rsidP="0002017B">
      <w:pPr>
        <w:pStyle w:val="ListParagraph"/>
        <w:numPr>
          <w:ilvl w:val="0"/>
          <w:numId w:val="8"/>
        </w:numPr>
        <w:rPr>
          <w:szCs w:val="24"/>
        </w:rPr>
      </w:pPr>
      <w:r>
        <w:rPr>
          <w:szCs w:val="24"/>
        </w:rPr>
        <w:t>Chunk large sections of information.</w:t>
      </w:r>
    </w:p>
    <w:p w14:paraId="17AE9F6F" w14:textId="77777777" w:rsidR="00AC3BF0" w:rsidRDefault="00AC3BF0" w:rsidP="0002017B">
      <w:pPr>
        <w:pStyle w:val="ListParagraph"/>
        <w:numPr>
          <w:ilvl w:val="0"/>
          <w:numId w:val="8"/>
        </w:numPr>
        <w:rPr>
          <w:szCs w:val="24"/>
        </w:rPr>
      </w:pPr>
      <w:r w:rsidRPr="00AE1494">
        <w:rPr>
          <w:szCs w:val="24"/>
        </w:rPr>
        <w:t>Use the Formatting and Style options to define headings</w:t>
      </w:r>
      <w:r>
        <w:rPr>
          <w:szCs w:val="24"/>
        </w:rPr>
        <w:t xml:space="preserve"> and lists.</w:t>
      </w:r>
    </w:p>
    <w:p w14:paraId="21272FBB" w14:textId="77777777" w:rsidR="00AC3BF0" w:rsidRDefault="00AC3BF0" w:rsidP="0002017B">
      <w:pPr>
        <w:pStyle w:val="ListParagraph"/>
        <w:numPr>
          <w:ilvl w:val="0"/>
          <w:numId w:val="8"/>
        </w:numPr>
        <w:rPr>
          <w:szCs w:val="24"/>
        </w:rPr>
      </w:pPr>
      <w:r>
        <w:rPr>
          <w:szCs w:val="24"/>
        </w:rPr>
        <w:t>Font should be size 12 minimum and sans serif font.</w:t>
      </w:r>
    </w:p>
    <w:p w14:paraId="775EDA91" w14:textId="77777777" w:rsidR="00AC3BF0" w:rsidRDefault="00AC3BF0" w:rsidP="0002017B">
      <w:pPr>
        <w:pStyle w:val="ListParagraph"/>
        <w:numPr>
          <w:ilvl w:val="0"/>
          <w:numId w:val="8"/>
        </w:numPr>
        <w:rPr>
          <w:szCs w:val="24"/>
        </w:rPr>
      </w:pPr>
      <w:r>
        <w:rPr>
          <w:szCs w:val="24"/>
        </w:rPr>
        <w:t>Use a good colour contrast between background colour and font colour.</w:t>
      </w:r>
    </w:p>
    <w:p w14:paraId="0CF3F161" w14:textId="77777777" w:rsidR="00AC3BF0" w:rsidRDefault="00AC3BF0" w:rsidP="0002017B">
      <w:pPr>
        <w:pStyle w:val="ListParagraph"/>
        <w:numPr>
          <w:ilvl w:val="0"/>
          <w:numId w:val="8"/>
        </w:numPr>
        <w:rPr>
          <w:szCs w:val="24"/>
        </w:rPr>
      </w:pPr>
      <w:r>
        <w:rPr>
          <w:szCs w:val="24"/>
        </w:rPr>
        <w:t>Avoid using colour to convey priority of items.</w:t>
      </w:r>
    </w:p>
    <w:p w14:paraId="057FBDBB" w14:textId="77777777" w:rsidR="00AC3BF0" w:rsidRDefault="00AC3BF0" w:rsidP="0002017B">
      <w:pPr>
        <w:pStyle w:val="ListParagraph"/>
        <w:numPr>
          <w:ilvl w:val="0"/>
          <w:numId w:val="8"/>
        </w:numPr>
        <w:rPr>
          <w:szCs w:val="24"/>
        </w:rPr>
      </w:pPr>
      <w:r w:rsidRPr="0093456A">
        <w:rPr>
          <w:szCs w:val="24"/>
        </w:rPr>
        <w:t xml:space="preserve">Explain </w:t>
      </w:r>
      <w:r>
        <w:rPr>
          <w:szCs w:val="24"/>
        </w:rPr>
        <w:t>what</w:t>
      </w:r>
      <w:r w:rsidRPr="0093456A">
        <w:rPr>
          <w:szCs w:val="24"/>
        </w:rPr>
        <w:t xml:space="preserve"> folders contain. </w:t>
      </w:r>
    </w:p>
    <w:p w14:paraId="109E57D9" w14:textId="14A11F90" w:rsidR="00AC3BF0" w:rsidRDefault="00AC3BF0" w:rsidP="0002017B">
      <w:pPr>
        <w:pStyle w:val="ListParagraph"/>
        <w:numPr>
          <w:ilvl w:val="0"/>
          <w:numId w:val="8"/>
        </w:numPr>
        <w:rPr>
          <w:szCs w:val="24"/>
        </w:rPr>
      </w:pPr>
      <w:r>
        <w:rPr>
          <w:szCs w:val="24"/>
        </w:rPr>
        <w:t xml:space="preserve">Links should open in new windows, </w:t>
      </w:r>
      <w:r w:rsidR="00660817">
        <w:rPr>
          <w:szCs w:val="24"/>
        </w:rPr>
        <w:t xml:space="preserve">and </w:t>
      </w:r>
      <w:r>
        <w:rPr>
          <w:szCs w:val="24"/>
        </w:rPr>
        <w:t>this should be clearly stated.</w:t>
      </w:r>
    </w:p>
    <w:p w14:paraId="259CDA0E" w14:textId="77777777" w:rsidR="00AC3BF0" w:rsidRPr="0093456A" w:rsidRDefault="00AC3BF0" w:rsidP="0002017B">
      <w:pPr>
        <w:pStyle w:val="ListParagraph"/>
        <w:numPr>
          <w:ilvl w:val="0"/>
          <w:numId w:val="8"/>
        </w:numPr>
        <w:rPr>
          <w:szCs w:val="24"/>
        </w:rPr>
      </w:pPr>
      <w:r>
        <w:rPr>
          <w:szCs w:val="24"/>
        </w:rPr>
        <w:t>Use meaningful names for hyperlinks instead of the actual URL.</w:t>
      </w:r>
    </w:p>
    <w:p w14:paraId="0D6603BC" w14:textId="77777777" w:rsidR="00AC3BF0" w:rsidRDefault="00AC3BF0" w:rsidP="0002017B">
      <w:pPr>
        <w:pStyle w:val="ListParagraph"/>
        <w:numPr>
          <w:ilvl w:val="0"/>
          <w:numId w:val="8"/>
        </w:numPr>
        <w:rPr>
          <w:szCs w:val="24"/>
        </w:rPr>
      </w:pPr>
      <w:r>
        <w:rPr>
          <w:szCs w:val="24"/>
        </w:rPr>
        <w:t>If images are added then define alternative text which is clear and succinct.</w:t>
      </w:r>
    </w:p>
    <w:p w14:paraId="1DAA0310" w14:textId="77777777" w:rsidR="00AC3BF0" w:rsidRDefault="00AC3BF0" w:rsidP="0002017B">
      <w:pPr>
        <w:pStyle w:val="ListParagraph"/>
        <w:numPr>
          <w:ilvl w:val="0"/>
          <w:numId w:val="8"/>
        </w:numPr>
        <w:rPr>
          <w:szCs w:val="24"/>
        </w:rPr>
      </w:pPr>
      <w:r>
        <w:rPr>
          <w:szCs w:val="24"/>
        </w:rPr>
        <w:t xml:space="preserve">Video or other multi-media </w:t>
      </w:r>
      <w:r w:rsidRPr="00AE1494">
        <w:rPr>
          <w:szCs w:val="24"/>
        </w:rPr>
        <w:t>must include descriptive captions for the content</w:t>
      </w:r>
      <w:r>
        <w:rPr>
          <w:szCs w:val="24"/>
        </w:rPr>
        <w:t>.</w:t>
      </w:r>
    </w:p>
    <w:p w14:paraId="1E444665" w14:textId="77777777" w:rsidR="00AC3BF0" w:rsidRDefault="00AC3BF0" w:rsidP="0002017B">
      <w:pPr>
        <w:pStyle w:val="ListParagraph"/>
        <w:numPr>
          <w:ilvl w:val="0"/>
          <w:numId w:val="8"/>
        </w:numPr>
        <w:rPr>
          <w:szCs w:val="24"/>
        </w:rPr>
      </w:pPr>
      <w:r>
        <w:rPr>
          <w:szCs w:val="24"/>
        </w:rPr>
        <w:t>Use accessibility checkers, word and acrobat professional have built in tools.</w:t>
      </w:r>
    </w:p>
    <w:p w14:paraId="1602503C" w14:textId="2C30FBEF" w:rsidR="00660817" w:rsidRDefault="00660817" w:rsidP="0002017B">
      <w:pPr>
        <w:pStyle w:val="ListParagraph"/>
        <w:numPr>
          <w:ilvl w:val="0"/>
          <w:numId w:val="8"/>
        </w:numPr>
        <w:rPr>
          <w:szCs w:val="24"/>
        </w:rPr>
      </w:pPr>
      <w:r w:rsidRPr="00660817">
        <w:rPr>
          <w:szCs w:val="24"/>
        </w:rPr>
        <w:t xml:space="preserve">Scanned images that are saved as PDFs are not accessible to screen readers. </w:t>
      </w:r>
    </w:p>
    <w:p w14:paraId="3C4D5267" w14:textId="69B93DCD" w:rsidR="00AC3BF0" w:rsidRDefault="00AC3BF0" w:rsidP="00DC61FE">
      <w:pPr>
        <w:rPr>
          <w:szCs w:val="24"/>
        </w:rPr>
      </w:pPr>
      <w:r>
        <w:rPr>
          <w:szCs w:val="24"/>
        </w:rPr>
        <w:t>Further tips can be found at</w:t>
      </w:r>
      <w:r w:rsidR="00660817">
        <w:rPr>
          <w:szCs w:val="24"/>
        </w:rPr>
        <w:t>:</w:t>
      </w:r>
    </w:p>
    <w:p w14:paraId="7D5F1EB8" w14:textId="77777777" w:rsidR="00AC3BF0" w:rsidRDefault="00E36DEB" w:rsidP="00DC61FE">
      <w:pPr>
        <w:rPr>
          <w:szCs w:val="24"/>
        </w:rPr>
      </w:pPr>
      <w:hyperlink r:id="rId35" w:history="1">
        <w:r w:rsidR="00AC3BF0" w:rsidRPr="00732348">
          <w:rPr>
            <w:rStyle w:val="Hyperlink"/>
            <w:szCs w:val="24"/>
          </w:rPr>
          <w:t>The U.K. Government content design and planning website pages</w:t>
        </w:r>
      </w:hyperlink>
      <w:r w:rsidR="00AC3BF0">
        <w:rPr>
          <w:szCs w:val="24"/>
        </w:rPr>
        <w:t xml:space="preserve"> </w:t>
      </w:r>
    </w:p>
    <w:p w14:paraId="452A68DD" w14:textId="77777777" w:rsidR="00AC3BF0" w:rsidRDefault="00E36DEB" w:rsidP="00DC61FE">
      <w:pPr>
        <w:rPr>
          <w:szCs w:val="24"/>
        </w:rPr>
      </w:pPr>
      <w:hyperlink r:id="rId36" w:history="1">
        <w:r w:rsidR="00AC3BF0" w:rsidRPr="00A71188">
          <w:rPr>
            <w:rStyle w:val="Hyperlink"/>
            <w:szCs w:val="24"/>
          </w:rPr>
          <w:t>The British Dyslexia Style Guide</w:t>
        </w:r>
      </w:hyperlink>
    </w:p>
    <w:p w14:paraId="07DEB662" w14:textId="2A88DC82" w:rsidR="00660817" w:rsidRPr="00660817" w:rsidRDefault="00660817" w:rsidP="00660817">
      <w:pPr>
        <w:pStyle w:val="Heading3"/>
      </w:pPr>
      <w:r>
        <w:t>Content t</w:t>
      </w:r>
      <w:r w:rsidRPr="00660817">
        <w:t>ypes in Learn</w:t>
      </w:r>
    </w:p>
    <w:p w14:paraId="06077F5C" w14:textId="77777777" w:rsidR="00660817" w:rsidRDefault="00660817" w:rsidP="00660817">
      <w:r w:rsidRPr="003779FE">
        <w:rPr>
          <w:b/>
        </w:rPr>
        <w:t>Item</w:t>
      </w:r>
      <w:r>
        <w:t>: Items can be used</w:t>
      </w:r>
      <w:r w:rsidRPr="000A5742">
        <w:t xml:space="preserve"> to present a combination of content. </w:t>
      </w:r>
      <w:r>
        <w:t>The</w:t>
      </w:r>
      <w:r w:rsidRPr="000A5742">
        <w:t xml:space="preserve"> </w:t>
      </w:r>
      <w:hyperlink r:id="rId37" w:tooltip="What Does the Editor Do?" w:history="1">
        <w:r w:rsidRPr="000A5742">
          <w:t>functions in the editor</w:t>
        </w:r>
      </w:hyperlink>
      <w:r w:rsidRPr="000A5742">
        <w:t xml:space="preserve"> </w:t>
      </w:r>
      <w:r>
        <w:t>allow</w:t>
      </w:r>
      <w:r w:rsidRPr="000A5742">
        <w:t xml:space="preserve"> format</w:t>
      </w:r>
      <w:r>
        <w:t>ting of the</w:t>
      </w:r>
      <w:r w:rsidRPr="000A5742">
        <w:t xml:space="preserve"> text, files attach</w:t>
      </w:r>
      <w:r>
        <w:t>ment</w:t>
      </w:r>
      <w:r w:rsidRPr="000A5742">
        <w:t>, embed</w:t>
      </w:r>
      <w:r>
        <w:t>ding of</w:t>
      </w:r>
      <w:r w:rsidRPr="000A5742">
        <w:t xml:space="preserve"> multimedia, insert equations, links, and tables.</w:t>
      </w:r>
      <w:r>
        <w:t xml:space="preserve"> </w:t>
      </w:r>
    </w:p>
    <w:p w14:paraId="68AD90E9" w14:textId="77777777" w:rsidR="00660817" w:rsidRPr="00F51970" w:rsidRDefault="00660817" w:rsidP="00660817">
      <w:pPr>
        <w:rPr>
          <w:b/>
        </w:rPr>
      </w:pPr>
      <w:r w:rsidRPr="003779FE">
        <w:rPr>
          <w:b/>
        </w:rPr>
        <w:t>File</w:t>
      </w:r>
      <w:r>
        <w:rPr>
          <w:b/>
        </w:rPr>
        <w:t xml:space="preserve">: </w:t>
      </w:r>
      <w:r>
        <w:t>A</w:t>
      </w:r>
      <w:r w:rsidRPr="003779FE">
        <w:t xml:space="preserve"> link to a file in the content list.</w:t>
      </w:r>
      <w:r>
        <w:t xml:space="preserve"> A description cannot be added with the link, therefore it is not accessible practice to use this method to add files. See the section on </w:t>
      </w:r>
      <w:r w:rsidRPr="00901D86">
        <w:rPr>
          <w:b/>
        </w:rPr>
        <w:t>How to upload a file to Learn</w:t>
      </w:r>
      <w:r>
        <w:rPr>
          <w:b/>
        </w:rPr>
        <w:t xml:space="preserve"> </w:t>
      </w:r>
      <w:r w:rsidRPr="00E44C52">
        <w:t>for the accessible method to add a file.</w:t>
      </w:r>
    </w:p>
    <w:p w14:paraId="659D2617" w14:textId="77777777" w:rsidR="00660817" w:rsidRPr="007676D2" w:rsidRDefault="00660817" w:rsidP="00660817">
      <w:r w:rsidRPr="003B3E49">
        <w:rPr>
          <w:b/>
        </w:rPr>
        <w:t>Image:</w:t>
      </w:r>
      <w:r>
        <w:rPr>
          <w:b/>
        </w:rPr>
        <w:t xml:space="preserve"> </w:t>
      </w:r>
      <w:r w:rsidRPr="00CE7EBD">
        <w:t>Images appear on the page</w:t>
      </w:r>
      <w:r>
        <w:t>.  Do not only use images to convey any important text information as these are not accessible. Use alternative text descriptions to give a clear and succinct description of what the image is for screen reader users</w:t>
      </w:r>
      <w:r w:rsidRPr="007676D2">
        <w:t xml:space="preserve">. Alt text defines what this file is for a visually impaired or blind user using assistive technology, such as screen readers. </w:t>
      </w:r>
    </w:p>
    <w:p w14:paraId="58CB2C53" w14:textId="77777777" w:rsidR="00660817" w:rsidRPr="00CE7EBD" w:rsidRDefault="00660817" w:rsidP="00660817">
      <w:r w:rsidRPr="002F000A">
        <w:rPr>
          <w:b/>
        </w:rPr>
        <w:t>Web link</w:t>
      </w:r>
      <w:r>
        <w:rPr>
          <w:b/>
        </w:rPr>
        <w:t xml:space="preserve">: </w:t>
      </w:r>
      <w:r>
        <w:t>A</w:t>
      </w:r>
      <w:r>
        <w:rPr>
          <w:b/>
        </w:rPr>
        <w:t xml:space="preserve"> </w:t>
      </w:r>
      <w:r w:rsidRPr="00FF46F3">
        <w:t>link to an outside website or resource.</w:t>
      </w:r>
      <w:r>
        <w:rPr>
          <w:b/>
        </w:rPr>
        <w:t xml:space="preserve"> </w:t>
      </w:r>
      <w:r>
        <w:t>Use a meaningful name for the link.</w:t>
      </w:r>
    </w:p>
    <w:p w14:paraId="0570628B" w14:textId="77777777" w:rsidR="00660817" w:rsidRDefault="00660817" w:rsidP="00660817">
      <w:r w:rsidRPr="00631ADE">
        <w:rPr>
          <w:b/>
          <w:szCs w:val="24"/>
        </w:rPr>
        <w:t>Learning Module</w:t>
      </w:r>
      <w:r>
        <w:rPr>
          <w:b/>
          <w:szCs w:val="24"/>
        </w:rPr>
        <w:t xml:space="preserve">: </w:t>
      </w:r>
      <w:r w:rsidRPr="00631ADE">
        <w:t>A learning module is a content container that allows students to navigate through the content from a table of contents. You can add all types of content, such as content items, file attachments, links to websites, tests, assignments, and multimedia.</w:t>
      </w:r>
    </w:p>
    <w:p w14:paraId="438121AC" w14:textId="77777777" w:rsidR="00660817" w:rsidRDefault="00660817" w:rsidP="00660817">
      <w:r w:rsidRPr="00243F6E">
        <w:rPr>
          <w:b/>
        </w:rPr>
        <w:t>Course Link:</w:t>
      </w:r>
      <w:r>
        <w:rPr>
          <w:b/>
        </w:rPr>
        <w:t xml:space="preserve"> </w:t>
      </w:r>
      <w:r>
        <w:t>A</w:t>
      </w:r>
      <w:r w:rsidRPr="00243F6E">
        <w:rPr>
          <w:b/>
        </w:rPr>
        <w:t xml:space="preserve"> </w:t>
      </w:r>
      <w:r>
        <w:t xml:space="preserve">link </w:t>
      </w:r>
      <w:r w:rsidRPr="00243F6E">
        <w:t>to another part of the course</w:t>
      </w:r>
      <w:r>
        <w:t>.</w:t>
      </w:r>
    </w:p>
    <w:p w14:paraId="4BF59FA5" w14:textId="77777777" w:rsidR="00660817" w:rsidRPr="003B3E49" w:rsidRDefault="00660817" w:rsidP="00660817">
      <w:r w:rsidRPr="002F000A">
        <w:rPr>
          <w:b/>
        </w:rPr>
        <w:t xml:space="preserve">Content Folder: </w:t>
      </w:r>
      <w:r w:rsidRPr="002F000A">
        <w:t xml:space="preserve">Use folders </w:t>
      </w:r>
      <w:r>
        <w:t xml:space="preserve">to </w:t>
      </w:r>
      <w:r w:rsidRPr="002F000A">
        <w:t xml:space="preserve">organize content </w:t>
      </w:r>
      <w:r>
        <w:t xml:space="preserve">and </w:t>
      </w:r>
      <w:r w:rsidRPr="002F000A">
        <w:t>help students find materials easily.</w:t>
      </w:r>
    </w:p>
    <w:p w14:paraId="28FA66D1" w14:textId="77777777" w:rsidR="00660817" w:rsidRDefault="00660817" w:rsidP="00660817">
      <w:r w:rsidRPr="003779FE">
        <w:rPr>
          <w:b/>
          <w:szCs w:val="24"/>
        </w:rPr>
        <w:t>Blank Page</w:t>
      </w:r>
      <w:r>
        <w:rPr>
          <w:b/>
          <w:szCs w:val="24"/>
        </w:rPr>
        <w:t xml:space="preserve">: </w:t>
      </w:r>
      <w:r>
        <w:rPr>
          <w:szCs w:val="24"/>
        </w:rPr>
        <w:t xml:space="preserve">Blank Pages </w:t>
      </w:r>
      <w:r w:rsidRPr="003779FE">
        <w:t>can include files, images, and text together on one page.</w:t>
      </w:r>
    </w:p>
    <w:p w14:paraId="0018FACA" w14:textId="180F289B" w:rsidR="00AC3BF0" w:rsidRPr="001B3FB7" w:rsidRDefault="00AC3BF0" w:rsidP="00DC61FE">
      <w:pPr>
        <w:rPr>
          <w:rStyle w:val="normaltextrun1"/>
          <w:szCs w:val="24"/>
        </w:rPr>
      </w:pPr>
    </w:p>
    <w:p w14:paraId="5959B6ED" w14:textId="77777777" w:rsidR="00AC3BF0" w:rsidRPr="003779FE" w:rsidRDefault="00AC3BF0" w:rsidP="00DC61FE">
      <w:r>
        <w:rPr>
          <w:noProof/>
          <w:color w:val="5B9BD5" w:themeColor="accent1"/>
          <w:lang w:val="en-GB" w:eastAsia="en-GB"/>
        </w:rPr>
        <mc:AlternateContent>
          <mc:Choice Requires="wps">
            <w:drawing>
              <wp:inline distT="0" distB="0" distL="0" distR="0" wp14:anchorId="55B28A82" wp14:editId="5E888E11">
                <wp:extent cx="5705475" cy="8396577"/>
                <wp:effectExtent l="0" t="0" r="28575" b="24130"/>
                <wp:docPr id="9" name="Rectangle 9"/>
                <wp:cNvGraphicFramePr/>
                <a:graphic xmlns:a="http://schemas.openxmlformats.org/drawingml/2006/main">
                  <a:graphicData uri="http://schemas.microsoft.com/office/word/2010/wordprocessingShape">
                    <wps:wsp>
                      <wps:cNvSpPr/>
                      <wps:spPr>
                        <a:xfrm>
                          <a:off x="0" y="0"/>
                          <a:ext cx="5705475" cy="8396577"/>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E73F53" w14:textId="77777777" w:rsidR="00DC61FE" w:rsidRPr="000359D4" w:rsidRDefault="00DC61FE" w:rsidP="000359D4">
                            <w:pPr>
                              <w:pStyle w:val="Howto"/>
                            </w:pPr>
                            <w:bookmarkStart w:id="17" w:name="_Toc6235364"/>
                            <w:r w:rsidRPr="000359D4">
                              <w:t>How to add course content</w:t>
                            </w:r>
                            <w:bookmarkEnd w:id="17"/>
                          </w:p>
                          <w:p w14:paraId="2E752C3E" w14:textId="77777777" w:rsidR="00DC61FE" w:rsidRPr="00660817" w:rsidRDefault="00DC61FE" w:rsidP="0002017B">
                            <w:pPr>
                              <w:pStyle w:val="ListParagraph"/>
                              <w:numPr>
                                <w:ilvl w:val="0"/>
                                <w:numId w:val="25"/>
                              </w:numPr>
                              <w:rPr>
                                <w:lang w:val="en-GB" w:eastAsia="en-GB"/>
                              </w:rPr>
                            </w:pPr>
                            <w:r w:rsidRPr="00660817">
                              <w:rPr>
                                <w:lang w:val="en-GB" w:eastAsia="en-GB"/>
                              </w:rPr>
                              <w:t xml:space="preserve">Hover the mouse over </w:t>
                            </w:r>
                            <w:r w:rsidRPr="00660817">
                              <w:rPr>
                                <w:b/>
                                <w:bCs/>
                                <w:lang w:val="en-GB" w:eastAsia="en-GB"/>
                              </w:rPr>
                              <w:t>Build content</w:t>
                            </w:r>
                            <w:r w:rsidRPr="00660817">
                              <w:rPr>
                                <w:lang w:val="en-GB" w:eastAsia="en-GB"/>
                              </w:rPr>
                              <w:t xml:space="preserve"> and select </w:t>
                            </w:r>
                            <w:r w:rsidRPr="00660817">
                              <w:rPr>
                                <w:bCs/>
                                <w:lang w:val="en-GB" w:eastAsia="en-GB"/>
                              </w:rPr>
                              <w:t>the content type you require</w:t>
                            </w:r>
                            <w:r w:rsidRPr="00660817">
                              <w:rPr>
                                <w:lang w:val="en-GB" w:eastAsia="en-GB"/>
                              </w:rPr>
                              <w:t xml:space="preserve">. Follow the steps as below. </w:t>
                            </w:r>
                          </w:p>
                          <w:p w14:paraId="602F1F3D" w14:textId="605AF306" w:rsidR="00DC61FE" w:rsidRPr="00660817" w:rsidRDefault="00DC61FE" w:rsidP="0002017B">
                            <w:pPr>
                              <w:pStyle w:val="ListParagraph"/>
                              <w:numPr>
                                <w:ilvl w:val="0"/>
                                <w:numId w:val="25"/>
                              </w:numPr>
                              <w:rPr>
                                <w:lang w:val="en-GB" w:eastAsia="en-GB"/>
                              </w:rPr>
                            </w:pPr>
                            <w:r w:rsidRPr="00660817">
                              <w:rPr>
                                <w:lang w:val="en-GB" w:eastAsia="en-GB"/>
                              </w:rPr>
                              <w:t xml:space="preserve">Select </w:t>
                            </w:r>
                            <w:r w:rsidRPr="00660817">
                              <w:rPr>
                                <w:b/>
                                <w:lang w:val="en-GB" w:eastAsia="en-GB"/>
                              </w:rPr>
                              <w:t>Submit</w:t>
                            </w:r>
                            <w:r w:rsidRPr="00660817">
                              <w:rPr>
                                <w:lang w:val="en-GB" w:eastAsia="en-GB"/>
                              </w:rPr>
                              <w:t xml:space="preserve"> when finished.</w:t>
                            </w:r>
                          </w:p>
                          <w:p w14:paraId="0ACE4367" w14:textId="77777777" w:rsidR="00DC61FE" w:rsidRPr="005A171A" w:rsidRDefault="00DC61FE" w:rsidP="00DC61FE">
                            <w:pPr>
                              <w:pStyle w:val="ListParagraph"/>
                              <w:spacing w:after="0" w:line="240" w:lineRule="auto"/>
                              <w:textAlignment w:val="baseline"/>
                              <w:rPr>
                                <w:rFonts w:eastAsia="Times New Roman" w:cs="Times New Roman"/>
                                <w:szCs w:val="24"/>
                                <w:lang w:val="en-GB" w:eastAsia="en-GB"/>
                              </w:rPr>
                            </w:pPr>
                          </w:p>
                          <w:p w14:paraId="25FC6A89" w14:textId="77777777" w:rsidR="00DC61FE" w:rsidRPr="00C9659D" w:rsidRDefault="00DC61FE" w:rsidP="00660817">
                            <w:pPr>
                              <w:rPr>
                                <w:lang w:val="en-GB" w:eastAsia="en-GB"/>
                              </w:rPr>
                            </w:pPr>
                            <w:r w:rsidRPr="00C9659D">
                              <w:rPr>
                                <w:lang w:val="en-GB" w:eastAsia="en-GB"/>
                              </w:rPr>
                              <w:t>Add an item:</w:t>
                            </w:r>
                            <w:r w:rsidRPr="00C9659D">
                              <w:t xml:space="preserve"> </w:t>
                            </w:r>
                          </w:p>
                          <w:p w14:paraId="5F8FD260" w14:textId="77777777" w:rsidR="00DC61FE" w:rsidRPr="00660817" w:rsidRDefault="00DC61FE" w:rsidP="0002017B">
                            <w:pPr>
                              <w:pStyle w:val="ListParagraph"/>
                              <w:numPr>
                                <w:ilvl w:val="0"/>
                                <w:numId w:val="13"/>
                              </w:numPr>
                              <w:rPr>
                                <w:lang w:val="en-GB" w:eastAsia="en-GB"/>
                              </w:rPr>
                            </w:pPr>
                            <w:r w:rsidRPr="00660817">
                              <w:rPr>
                                <w:lang w:val="en-GB" w:eastAsia="en-GB"/>
                              </w:rPr>
                              <w:t>Name - give the Item a meaningful name. </w:t>
                            </w:r>
                          </w:p>
                          <w:p w14:paraId="2B868717" w14:textId="77777777" w:rsidR="00DC61FE" w:rsidRPr="00660817" w:rsidRDefault="00DC61FE" w:rsidP="0002017B">
                            <w:pPr>
                              <w:pStyle w:val="ListParagraph"/>
                              <w:numPr>
                                <w:ilvl w:val="0"/>
                                <w:numId w:val="13"/>
                              </w:numPr>
                              <w:rPr>
                                <w:lang w:val="en-GB" w:eastAsia="en-GB"/>
                              </w:rPr>
                            </w:pPr>
                            <w:r w:rsidRPr="00660817">
                              <w:rPr>
                                <w:lang w:val="en-GB" w:eastAsia="en-GB"/>
                              </w:rPr>
                              <w:t>Text - add and format the text.</w:t>
                            </w:r>
                          </w:p>
                          <w:p w14:paraId="62F94B81" w14:textId="77777777" w:rsidR="00DC61FE" w:rsidRDefault="00DC61FE" w:rsidP="00660817">
                            <w:pPr>
                              <w:rPr>
                                <w:lang w:val="en-GB" w:eastAsia="en-GB"/>
                              </w:rPr>
                            </w:pPr>
                            <w:r w:rsidRPr="00C9659D">
                              <w:rPr>
                                <w:lang w:val="en-GB" w:eastAsia="en-GB"/>
                              </w:rPr>
                              <w:t>Add a file:</w:t>
                            </w:r>
                          </w:p>
                          <w:p w14:paraId="10D27F04" w14:textId="77777777" w:rsidR="00DC61FE" w:rsidRPr="00660817" w:rsidRDefault="00DC61FE" w:rsidP="0002017B">
                            <w:pPr>
                              <w:pStyle w:val="ListParagraph"/>
                              <w:numPr>
                                <w:ilvl w:val="0"/>
                                <w:numId w:val="14"/>
                              </w:numPr>
                              <w:rPr>
                                <w:lang w:val="en-GB" w:eastAsia="en-GB"/>
                              </w:rPr>
                            </w:pPr>
                            <w:r w:rsidRPr="00660817">
                              <w:rPr>
                                <w:lang w:val="en-GB" w:eastAsia="en-GB"/>
                              </w:rPr>
                              <w:t>Use a meaningful name for the file as alt txt cannot be added by this method.</w:t>
                            </w:r>
                          </w:p>
                          <w:p w14:paraId="765F662F" w14:textId="77777777" w:rsidR="00DC61FE" w:rsidRPr="000C1CE2" w:rsidRDefault="00DC61FE" w:rsidP="00660817">
                            <w:pPr>
                              <w:rPr>
                                <w:lang w:val="en-GB" w:eastAsia="en-GB"/>
                              </w:rPr>
                            </w:pPr>
                            <w:r w:rsidRPr="000C1CE2">
                              <w:rPr>
                                <w:lang w:val="en-GB" w:eastAsia="en-GB"/>
                              </w:rPr>
                              <w:t>Add an Image: </w:t>
                            </w:r>
                          </w:p>
                          <w:p w14:paraId="44E01FF2" w14:textId="77777777" w:rsidR="00DC61FE" w:rsidRPr="00660817" w:rsidRDefault="00DC61FE" w:rsidP="0002017B">
                            <w:pPr>
                              <w:pStyle w:val="ListParagraph"/>
                              <w:numPr>
                                <w:ilvl w:val="0"/>
                                <w:numId w:val="14"/>
                              </w:numPr>
                              <w:rPr>
                                <w:lang w:val="en-GB" w:eastAsia="en-GB"/>
                              </w:rPr>
                            </w:pPr>
                            <w:r w:rsidRPr="00660817">
                              <w:rPr>
                                <w:lang w:val="en-GB" w:eastAsia="en-GB"/>
                              </w:rPr>
                              <w:t>Name – give the image a meaningful name.</w:t>
                            </w:r>
                          </w:p>
                          <w:p w14:paraId="65365EF4" w14:textId="1C2A11BC" w:rsidR="00DC61FE" w:rsidRPr="00660817" w:rsidRDefault="00DC61FE" w:rsidP="0002017B">
                            <w:pPr>
                              <w:pStyle w:val="ListParagraph"/>
                              <w:numPr>
                                <w:ilvl w:val="0"/>
                                <w:numId w:val="14"/>
                              </w:numPr>
                              <w:rPr>
                                <w:lang w:val="en-GB" w:eastAsia="en-GB"/>
                              </w:rPr>
                            </w:pPr>
                            <w:r w:rsidRPr="00660817">
                              <w:rPr>
                                <w:lang w:val="en-GB" w:eastAsia="en-GB"/>
                              </w:rPr>
                              <w:t>Find File</w:t>
                            </w:r>
                            <w:r w:rsidR="009D06EB">
                              <w:rPr>
                                <w:lang w:val="en-GB" w:eastAsia="en-GB"/>
                              </w:rPr>
                              <w:t xml:space="preserve"> –</w:t>
                            </w:r>
                            <w:r w:rsidRPr="00660817">
                              <w:rPr>
                                <w:lang w:val="en-GB" w:eastAsia="en-GB"/>
                              </w:rPr>
                              <w:t xml:space="preserve"> browse to find the image, </w:t>
                            </w:r>
                            <w:r w:rsidRPr="00660817">
                              <w:rPr>
                                <w:b/>
                                <w:bCs/>
                                <w:lang w:val="en-GB" w:eastAsia="en-GB"/>
                              </w:rPr>
                              <w:t>Select file</w:t>
                            </w:r>
                            <w:r w:rsidRPr="00660817">
                              <w:rPr>
                                <w:lang w:val="en-GB" w:eastAsia="en-GB"/>
                              </w:rPr>
                              <w:t xml:space="preserve">, and click </w:t>
                            </w:r>
                            <w:r w:rsidRPr="00660817">
                              <w:rPr>
                                <w:b/>
                                <w:bCs/>
                                <w:lang w:val="en-GB" w:eastAsia="en-GB"/>
                              </w:rPr>
                              <w:t>Open</w:t>
                            </w:r>
                            <w:r w:rsidRPr="00660817">
                              <w:rPr>
                                <w:lang w:val="en-GB" w:eastAsia="en-GB"/>
                              </w:rPr>
                              <w:t>. </w:t>
                            </w:r>
                          </w:p>
                          <w:p w14:paraId="71E5A0E3" w14:textId="77777777" w:rsidR="00DC61FE" w:rsidRPr="00660817" w:rsidRDefault="00DC61FE" w:rsidP="0002017B">
                            <w:pPr>
                              <w:pStyle w:val="ListParagraph"/>
                              <w:numPr>
                                <w:ilvl w:val="0"/>
                                <w:numId w:val="14"/>
                              </w:numPr>
                              <w:rPr>
                                <w:lang w:val="en-GB" w:eastAsia="en-GB"/>
                              </w:rPr>
                            </w:pPr>
                            <w:r w:rsidRPr="00660817">
                              <w:rPr>
                                <w:bCs/>
                                <w:lang w:val="en-GB" w:eastAsia="en-GB"/>
                              </w:rPr>
                              <w:t>Alt text</w:t>
                            </w:r>
                            <w:r w:rsidRPr="00660817">
                              <w:rPr>
                                <w:lang w:val="en-GB" w:eastAsia="en-GB"/>
                              </w:rPr>
                              <w:t xml:space="preserve"> – All image files should have alt text associated for a visually impaired or blind user using assistive technology, such as screen readers.</w:t>
                            </w:r>
                          </w:p>
                          <w:p w14:paraId="115A1409" w14:textId="77777777" w:rsidR="00DC61FE" w:rsidRPr="00660817" w:rsidRDefault="00DC61FE" w:rsidP="0002017B">
                            <w:pPr>
                              <w:pStyle w:val="ListParagraph"/>
                              <w:numPr>
                                <w:ilvl w:val="0"/>
                                <w:numId w:val="14"/>
                              </w:numPr>
                              <w:rPr>
                                <w:lang w:val="en-GB" w:eastAsia="en-GB"/>
                              </w:rPr>
                            </w:pPr>
                            <w:r w:rsidRPr="00660817">
                              <w:rPr>
                                <w:bCs/>
                                <w:lang w:val="en-GB" w:eastAsia="en-GB"/>
                              </w:rPr>
                              <w:t>Long Description</w:t>
                            </w:r>
                            <w:r w:rsidRPr="00660817">
                              <w:rPr>
                                <w:lang w:val="en-GB" w:eastAsia="en-GB"/>
                              </w:rPr>
                              <w:t xml:space="preserve"> - </w:t>
                            </w:r>
                            <w:r w:rsidRPr="00660817">
                              <w:rPr>
                                <w:iCs/>
                                <w:lang w:val="en-GB" w:eastAsia="en-GB"/>
                              </w:rPr>
                              <w:t>a description of the image for people who cannot see the image.</w:t>
                            </w:r>
                          </w:p>
                          <w:p w14:paraId="47BF6294" w14:textId="77777777" w:rsidR="00DC61FE" w:rsidRPr="00660817" w:rsidRDefault="00DC61FE" w:rsidP="0002017B">
                            <w:pPr>
                              <w:pStyle w:val="ListParagraph"/>
                              <w:numPr>
                                <w:ilvl w:val="0"/>
                                <w:numId w:val="14"/>
                              </w:numPr>
                              <w:rPr>
                                <w:lang w:val="en-GB" w:eastAsia="en-GB"/>
                              </w:rPr>
                            </w:pPr>
                            <w:r w:rsidRPr="00660817">
                              <w:rPr>
                                <w:lang w:val="en-GB" w:eastAsia="en-GB"/>
                              </w:rPr>
                              <w:t>Image options</w:t>
                            </w:r>
                            <w:r w:rsidRPr="00660817">
                              <w:rPr>
                                <w:bCs/>
                                <w:lang w:val="en-GB" w:eastAsia="en-GB"/>
                              </w:rPr>
                              <w:t xml:space="preserve">  </w:t>
                            </w:r>
                          </w:p>
                          <w:p w14:paraId="1435A248" w14:textId="77777777" w:rsidR="00DC61FE" w:rsidRPr="00660817" w:rsidRDefault="00DC61FE" w:rsidP="0002017B">
                            <w:pPr>
                              <w:pStyle w:val="ListParagraph"/>
                              <w:numPr>
                                <w:ilvl w:val="1"/>
                                <w:numId w:val="14"/>
                              </w:numPr>
                              <w:rPr>
                                <w:lang w:val="en-GB" w:eastAsia="en-GB"/>
                              </w:rPr>
                            </w:pPr>
                            <w:r w:rsidRPr="00660817">
                              <w:rPr>
                                <w:bCs/>
                                <w:lang w:val="en-GB" w:eastAsia="en-GB"/>
                              </w:rPr>
                              <w:t>Dimensions</w:t>
                            </w:r>
                            <w:r w:rsidRPr="00660817">
                              <w:rPr>
                                <w:lang w:val="en-GB" w:eastAsia="en-GB"/>
                              </w:rPr>
                              <w:t xml:space="preserve"> set to </w:t>
                            </w:r>
                            <w:r w:rsidRPr="00660817">
                              <w:rPr>
                                <w:b/>
                                <w:bCs/>
                                <w:lang w:val="en-GB" w:eastAsia="en-GB"/>
                              </w:rPr>
                              <w:t>Original</w:t>
                            </w:r>
                            <w:r w:rsidRPr="00660817">
                              <w:rPr>
                                <w:lang w:val="en-GB" w:eastAsia="en-GB"/>
                              </w:rPr>
                              <w:t>. </w:t>
                            </w:r>
                          </w:p>
                          <w:p w14:paraId="689F67D0" w14:textId="77777777" w:rsidR="00DC61FE" w:rsidRPr="00660817" w:rsidRDefault="00DC61FE" w:rsidP="0002017B">
                            <w:pPr>
                              <w:pStyle w:val="ListParagraph"/>
                              <w:numPr>
                                <w:ilvl w:val="1"/>
                                <w:numId w:val="14"/>
                              </w:numPr>
                              <w:rPr>
                                <w:lang w:val="en-GB" w:eastAsia="en-GB"/>
                              </w:rPr>
                            </w:pPr>
                            <w:r w:rsidRPr="00660817">
                              <w:rPr>
                                <w:bCs/>
                                <w:lang w:val="en-GB" w:eastAsia="en-GB"/>
                              </w:rPr>
                              <w:t>Border</w:t>
                            </w:r>
                            <w:r w:rsidRPr="00660817">
                              <w:rPr>
                                <w:lang w:val="en-GB" w:eastAsia="en-GB"/>
                              </w:rPr>
                              <w:t xml:space="preserve"> box, select </w:t>
                            </w:r>
                            <w:r w:rsidRPr="00660817">
                              <w:rPr>
                                <w:b/>
                                <w:bCs/>
                                <w:lang w:val="en-GB" w:eastAsia="en-GB"/>
                              </w:rPr>
                              <w:t>2</w:t>
                            </w:r>
                            <w:r w:rsidRPr="00660817">
                              <w:rPr>
                                <w:lang w:val="en-GB" w:eastAsia="en-GB"/>
                              </w:rPr>
                              <w:t xml:space="preserve"> to add a two pixel border to the image. </w:t>
                            </w:r>
                          </w:p>
                          <w:p w14:paraId="465E9797" w14:textId="77777777" w:rsidR="00DC61FE" w:rsidRPr="00660817" w:rsidRDefault="00DC61FE" w:rsidP="0002017B">
                            <w:pPr>
                              <w:pStyle w:val="ListParagraph"/>
                              <w:numPr>
                                <w:ilvl w:val="1"/>
                                <w:numId w:val="14"/>
                              </w:numPr>
                              <w:rPr>
                                <w:lang w:val="en-GB" w:eastAsia="en-GB"/>
                              </w:rPr>
                            </w:pPr>
                            <w:r w:rsidRPr="00660817">
                              <w:rPr>
                                <w:bCs/>
                                <w:lang w:val="en-GB" w:eastAsia="en-GB"/>
                              </w:rPr>
                              <w:t>Set open in New Window</w:t>
                            </w:r>
                            <w:r w:rsidRPr="00660817">
                              <w:rPr>
                                <w:lang w:val="en-GB" w:eastAsia="en-GB"/>
                              </w:rPr>
                              <w:t xml:space="preserve"> to </w:t>
                            </w:r>
                            <w:r w:rsidRPr="00660817">
                              <w:rPr>
                                <w:b/>
                                <w:bCs/>
                                <w:lang w:val="en-GB" w:eastAsia="en-GB"/>
                              </w:rPr>
                              <w:t>No.</w:t>
                            </w:r>
                            <w:r w:rsidRPr="00660817">
                              <w:rPr>
                                <w:lang w:val="en-GB" w:eastAsia="en-GB"/>
                              </w:rPr>
                              <w:t> </w:t>
                            </w:r>
                          </w:p>
                          <w:p w14:paraId="35EA4D74" w14:textId="77777777" w:rsidR="00DC61FE" w:rsidRPr="00C9659D" w:rsidRDefault="00DC61FE" w:rsidP="00660817">
                            <w:pPr>
                              <w:rPr>
                                <w:lang w:val="en-GB" w:eastAsia="en-GB"/>
                              </w:rPr>
                            </w:pPr>
                            <w:r w:rsidRPr="00C9659D">
                              <w:rPr>
                                <w:lang w:val="en-GB" w:eastAsia="en-GB"/>
                              </w:rPr>
                              <w:t xml:space="preserve">Add a Web link: </w:t>
                            </w:r>
                          </w:p>
                          <w:p w14:paraId="78AA2D8F" w14:textId="77777777" w:rsidR="00DC61FE" w:rsidRPr="00660817" w:rsidRDefault="00DC61FE" w:rsidP="0002017B">
                            <w:pPr>
                              <w:pStyle w:val="ListParagraph"/>
                              <w:numPr>
                                <w:ilvl w:val="0"/>
                                <w:numId w:val="15"/>
                              </w:numPr>
                              <w:rPr>
                                <w:lang w:val="en-GB" w:eastAsia="en-GB"/>
                              </w:rPr>
                            </w:pPr>
                            <w:r w:rsidRPr="00660817">
                              <w:rPr>
                                <w:lang w:val="en-GB" w:eastAsia="en-GB"/>
                              </w:rPr>
                              <w:t>Name - Give the link a meaningful name.</w:t>
                            </w:r>
                          </w:p>
                          <w:p w14:paraId="33A2BFA9" w14:textId="68EFEBFD" w:rsidR="00DC61FE" w:rsidRPr="00660817" w:rsidRDefault="00DC61FE" w:rsidP="0002017B">
                            <w:pPr>
                              <w:pStyle w:val="ListParagraph"/>
                              <w:numPr>
                                <w:ilvl w:val="0"/>
                                <w:numId w:val="15"/>
                              </w:numPr>
                              <w:rPr>
                                <w:lang w:val="en-GB" w:eastAsia="en-GB"/>
                              </w:rPr>
                            </w:pPr>
                            <w:r w:rsidRPr="00660817">
                              <w:rPr>
                                <w:lang w:val="en-GB" w:eastAsia="en-GB"/>
                              </w:rPr>
                              <w:t xml:space="preserve">URL – add the </w:t>
                            </w:r>
                            <w:r w:rsidR="00BC67DF">
                              <w:rPr>
                                <w:lang w:val="en-GB" w:eastAsia="en-GB"/>
                              </w:rPr>
                              <w:t>URL</w:t>
                            </w:r>
                            <w:r w:rsidRPr="00660817">
                              <w:rPr>
                                <w:lang w:val="en-GB" w:eastAsia="en-GB"/>
                              </w:rPr>
                              <w:t>.</w:t>
                            </w:r>
                          </w:p>
                          <w:p w14:paraId="059F81DA" w14:textId="77777777" w:rsidR="00DC61FE" w:rsidRPr="00660817" w:rsidRDefault="00DC61FE" w:rsidP="0002017B">
                            <w:pPr>
                              <w:pStyle w:val="ListParagraph"/>
                              <w:numPr>
                                <w:ilvl w:val="0"/>
                                <w:numId w:val="15"/>
                              </w:numPr>
                              <w:rPr>
                                <w:lang w:val="en-GB" w:eastAsia="en-GB"/>
                              </w:rPr>
                            </w:pPr>
                            <w:r w:rsidRPr="00660817">
                              <w:rPr>
                                <w:lang w:val="en-GB" w:eastAsia="en-GB"/>
                              </w:rPr>
                              <w:t>Description- state that the link will open in a new window here.</w:t>
                            </w:r>
                          </w:p>
                          <w:p w14:paraId="5345384C" w14:textId="77777777" w:rsidR="00DC61FE" w:rsidRPr="00660817" w:rsidRDefault="00DC61FE" w:rsidP="0002017B">
                            <w:pPr>
                              <w:pStyle w:val="ListParagraph"/>
                              <w:numPr>
                                <w:ilvl w:val="0"/>
                                <w:numId w:val="15"/>
                              </w:numPr>
                              <w:rPr>
                                <w:b/>
                                <w:lang w:val="en-GB" w:eastAsia="en-GB"/>
                              </w:rPr>
                            </w:pPr>
                            <w:r w:rsidRPr="00660817">
                              <w:rPr>
                                <w:lang w:val="en-GB" w:eastAsia="en-GB"/>
                              </w:rPr>
                              <w:t>Open in new window - set to</w:t>
                            </w:r>
                            <w:r w:rsidRPr="00660817">
                              <w:rPr>
                                <w:b/>
                                <w:lang w:val="en-GB" w:eastAsia="en-GB"/>
                              </w:rPr>
                              <w:t xml:space="preserve"> Yes.</w:t>
                            </w:r>
                          </w:p>
                          <w:p w14:paraId="218DACFA" w14:textId="77777777" w:rsidR="00DC61FE" w:rsidRPr="00C9659D" w:rsidRDefault="00DC61FE" w:rsidP="00660817">
                            <w:pPr>
                              <w:rPr>
                                <w:lang w:val="en-GB" w:eastAsia="en-GB"/>
                              </w:rPr>
                            </w:pPr>
                            <w:r w:rsidRPr="00C9659D">
                              <w:rPr>
                                <w:lang w:val="en-GB" w:eastAsia="en-GB"/>
                              </w:rPr>
                              <w:t>Add a Learning Module:</w:t>
                            </w:r>
                          </w:p>
                          <w:p w14:paraId="5331C5D7" w14:textId="77777777" w:rsidR="00DC61FE" w:rsidRPr="00660817" w:rsidRDefault="00DC61FE" w:rsidP="0002017B">
                            <w:pPr>
                              <w:pStyle w:val="ListParagraph"/>
                              <w:numPr>
                                <w:ilvl w:val="0"/>
                                <w:numId w:val="16"/>
                              </w:numPr>
                              <w:rPr>
                                <w:lang w:val="en-GB" w:eastAsia="en-GB"/>
                              </w:rPr>
                            </w:pPr>
                            <w:r w:rsidRPr="00660817">
                              <w:rPr>
                                <w:lang w:val="en-GB" w:eastAsia="en-GB"/>
                              </w:rPr>
                              <w:t>Name - Give the module a meaningful name.</w:t>
                            </w:r>
                          </w:p>
                          <w:p w14:paraId="377FACD6" w14:textId="77777777" w:rsidR="00DC61FE" w:rsidRPr="00660817" w:rsidRDefault="00DC61FE" w:rsidP="0002017B">
                            <w:pPr>
                              <w:pStyle w:val="ListParagraph"/>
                              <w:numPr>
                                <w:ilvl w:val="0"/>
                                <w:numId w:val="16"/>
                              </w:numPr>
                              <w:rPr>
                                <w:lang w:val="en-GB" w:eastAsia="en-GB"/>
                              </w:rPr>
                            </w:pPr>
                            <w:r w:rsidRPr="00660817">
                              <w:rPr>
                                <w:lang w:val="en-GB" w:eastAsia="en-GB"/>
                              </w:rPr>
                              <w:t>Text- give a description of what the learning module covers.</w:t>
                            </w:r>
                          </w:p>
                          <w:p w14:paraId="38165E84" w14:textId="77777777" w:rsidR="00DC61FE" w:rsidRPr="00660817" w:rsidRDefault="00DC61FE" w:rsidP="0002017B">
                            <w:pPr>
                              <w:pStyle w:val="ListParagraph"/>
                              <w:numPr>
                                <w:ilvl w:val="0"/>
                                <w:numId w:val="16"/>
                              </w:numPr>
                              <w:rPr>
                                <w:lang w:val="en-GB" w:eastAsia="en-GB"/>
                              </w:rPr>
                            </w:pPr>
                            <w:r w:rsidRPr="00660817">
                              <w:rPr>
                                <w:lang w:val="en-GB" w:eastAsia="en-GB"/>
                              </w:rPr>
                              <w:t xml:space="preserve">Enforce sequential viewing – set to </w:t>
                            </w:r>
                            <w:r w:rsidRPr="00660817">
                              <w:rPr>
                                <w:b/>
                                <w:lang w:val="en-GB" w:eastAsia="en-GB"/>
                              </w:rPr>
                              <w:t>Yes</w:t>
                            </w:r>
                          </w:p>
                          <w:p w14:paraId="4D34C073" w14:textId="77777777" w:rsidR="00DC61FE" w:rsidRPr="00660817" w:rsidRDefault="00DC61FE" w:rsidP="0002017B">
                            <w:pPr>
                              <w:pStyle w:val="ListParagraph"/>
                              <w:numPr>
                                <w:ilvl w:val="0"/>
                                <w:numId w:val="16"/>
                              </w:numPr>
                              <w:rPr>
                                <w:lang w:val="en-GB" w:eastAsia="en-GB"/>
                              </w:rPr>
                            </w:pPr>
                            <w:r w:rsidRPr="00660817">
                              <w:rPr>
                                <w:lang w:val="en-GB" w:eastAsia="en-GB"/>
                              </w:rPr>
                              <w:t xml:space="preserve">Open in New window – leave as </w:t>
                            </w:r>
                            <w:r w:rsidRPr="00660817">
                              <w:rPr>
                                <w:b/>
                                <w:lang w:val="en-GB" w:eastAsia="en-GB"/>
                              </w:rPr>
                              <w:t>No</w:t>
                            </w:r>
                          </w:p>
                          <w:p w14:paraId="7BC7D517" w14:textId="77777777" w:rsidR="00DC61FE" w:rsidRPr="00C9659D" w:rsidRDefault="00DC61FE" w:rsidP="00660817">
                            <w:pPr>
                              <w:rPr>
                                <w:lang w:val="en-GB" w:eastAsia="en-GB"/>
                              </w:rPr>
                            </w:pPr>
                            <w:r w:rsidRPr="00C9659D">
                              <w:rPr>
                                <w:lang w:val="en-GB" w:eastAsia="en-GB"/>
                              </w:rPr>
                              <w:t>Add a Course Link: </w:t>
                            </w:r>
                          </w:p>
                          <w:p w14:paraId="3C46C0FA" w14:textId="77777777" w:rsidR="00DC61FE" w:rsidRPr="00660817" w:rsidRDefault="00DC61FE" w:rsidP="0002017B">
                            <w:pPr>
                              <w:pStyle w:val="ListParagraph"/>
                              <w:numPr>
                                <w:ilvl w:val="0"/>
                                <w:numId w:val="17"/>
                              </w:numPr>
                              <w:rPr>
                                <w:lang w:val="en-GB" w:eastAsia="en-GB"/>
                              </w:rPr>
                            </w:pPr>
                            <w:r w:rsidRPr="00660817">
                              <w:rPr>
                                <w:lang w:val="en-GB" w:eastAsia="en-GB"/>
                              </w:rPr>
                              <w:t xml:space="preserve">Click the </w:t>
                            </w:r>
                            <w:r w:rsidRPr="00660817">
                              <w:rPr>
                                <w:b/>
                                <w:bCs/>
                                <w:lang w:val="en-GB" w:eastAsia="en-GB"/>
                              </w:rPr>
                              <w:t>Browse</w:t>
                            </w:r>
                            <w:r w:rsidRPr="00660817">
                              <w:rPr>
                                <w:lang w:val="en-GB" w:eastAsia="en-GB"/>
                              </w:rPr>
                              <w:t xml:space="preserve"> button and select the destination to be linked to. </w:t>
                            </w:r>
                          </w:p>
                          <w:p w14:paraId="016606C6" w14:textId="77777777" w:rsidR="00DC61FE" w:rsidRPr="005A171A" w:rsidRDefault="00DC61FE" w:rsidP="0002017B">
                            <w:pPr>
                              <w:pStyle w:val="ListParagraph"/>
                              <w:numPr>
                                <w:ilvl w:val="0"/>
                                <w:numId w:val="17"/>
                              </w:numPr>
                            </w:pPr>
                            <w:r w:rsidRPr="00660817">
                              <w:rPr>
                                <w:lang w:val="en-GB" w:eastAsia="en-GB"/>
                              </w:rPr>
                              <w:t>The content remains in its original position, you have created a link to it.</w:t>
                            </w:r>
                          </w:p>
                          <w:p w14:paraId="421E8623" w14:textId="77777777" w:rsidR="00DC61FE" w:rsidRDefault="00DC61FE" w:rsidP="00660817">
                            <w:pPr>
                              <w:rPr>
                                <w:lang w:val="en-GB" w:eastAsia="en-GB"/>
                              </w:rPr>
                            </w:pPr>
                            <w:r w:rsidRPr="005A171A">
                              <w:rPr>
                                <w:lang w:val="en-GB" w:eastAsia="en-GB"/>
                              </w:rPr>
                              <w:t>Add a Blank Page</w:t>
                            </w:r>
                            <w:r>
                              <w:rPr>
                                <w:lang w:val="en-GB" w:eastAsia="en-GB"/>
                              </w:rPr>
                              <w:t>:</w:t>
                            </w:r>
                          </w:p>
                          <w:p w14:paraId="280CCD00" w14:textId="77777777" w:rsidR="00DC61FE" w:rsidRPr="00660817" w:rsidRDefault="00DC61FE" w:rsidP="0002017B">
                            <w:pPr>
                              <w:pStyle w:val="ListParagraph"/>
                              <w:numPr>
                                <w:ilvl w:val="0"/>
                                <w:numId w:val="18"/>
                              </w:numPr>
                              <w:rPr>
                                <w:lang w:val="en-GB" w:eastAsia="en-GB"/>
                              </w:rPr>
                            </w:pPr>
                            <w:r w:rsidRPr="00660817">
                              <w:rPr>
                                <w:lang w:val="en-GB" w:eastAsia="en-GB"/>
                              </w:rPr>
                              <w:t>Name - Give the page a meaningful name as no description can be added.</w:t>
                            </w:r>
                          </w:p>
                          <w:p w14:paraId="0E21479A" w14:textId="77777777" w:rsidR="00DC61FE" w:rsidRPr="00660817" w:rsidRDefault="00DC61FE" w:rsidP="0002017B">
                            <w:pPr>
                              <w:pStyle w:val="ListParagraph"/>
                              <w:numPr>
                                <w:ilvl w:val="0"/>
                                <w:numId w:val="18"/>
                              </w:numPr>
                              <w:rPr>
                                <w:rFonts w:eastAsia="Times New Roman" w:cs="Times New Roman"/>
                                <w:color w:val="0B2041"/>
                                <w:szCs w:val="24"/>
                                <w:lang w:val="en-GB" w:eastAsia="en-GB"/>
                              </w:rPr>
                            </w:pPr>
                            <w:r w:rsidRPr="00660817">
                              <w:rPr>
                                <w:rFonts w:eastAsia="Times New Roman" w:cs="Times New Roman"/>
                                <w:szCs w:val="24"/>
                                <w:lang w:val="en-GB" w:eastAsia="en-GB"/>
                              </w:rPr>
                              <w:t>Content – use the editor functions to format text, attach files, etc.</w:t>
                            </w:r>
                          </w:p>
                          <w:p w14:paraId="2DC4A72D" w14:textId="77777777" w:rsidR="00DC61FE" w:rsidRPr="00660817" w:rsidRDefault="00DC61FE" w:rsidP="0002017B">
                            <w:pPr>
                              <w:pStyle w:val="ListParagraph"/>
                              <w:numPr>
                                <w:ilvl w:val="0"/>
                                <w:numId w:val="18"/>
                              </w:numPr>
                              <w:rPr>
                                <w:rFonts w:eastAsia="Times New Roman" w:cs="Times New Roman"/>
                                <w:color w:val="0B2041"/>
                                <w:szCs w:val="24"/>
                                <w:lang w:val="en-GB" w:eastAsia="en-GB"/>
                              </w:rPr>
                            </w:pPr>
                            <w:r w:rsidRPr="00660817">
                              <w:rPr>
                                <w:rFonts w:eastAsia="Times New Roman" w:cs="Times New Roman"/>
                                <w:szCs w:val="24"/>
                                <w:lang w:val="en-GB" w:eastAsia="en-GB"/>
                              </w:rPr>
                              <w:t>Attachments – files can be attached</w:t>
                            </w:r>
                          </w:p>
                          <w:p w14:paraId="6C4E4715" w14:textId="77777777" w:rsidR="00DC61FE" w:rsidRPr="002B7ADA" w:rsidRDefault="00DC61FE" w:rsidP="00660817">
                            <w:pPr>
                              <w:rPr>
                                <w:rFonts w:eastAsia="Times New Roman" w:cs="Times New Roman"/>
                                <w:szCs w:val="24"/>
                                <w:lang w:val="en-GB" w:eastAsia="en-GB"/>
                              </w:rPr>
                            </w:pPr>
                          </w:p>
                          <w:p w14:paraId="1209D363" w14:textId="77777777" w:rsidR="00DC61FE" w:rsidRPr="00457338" w:rsidRDefault="00DC61FE" w:rsidP="00660817">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B28A82" id="Rectangle 9" o:spid="_x0000_s1035" style="width:449.25pt;height:66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3esgIAAO0FAAAOAAAAZHJzL2Uyb0RvYy54bWysVN1P2zAQf5+0/8Hy+0hS+kErUlSBmCYx&#10;QMDEs+vYTTR/zXabdH89ZzsNHUNCmpYHx/d99/PdnV90UqAds67RqsTFSY4RU1RXjdqU+MfT9Zcz&#10;jJwnqiJCK1biPXP4Yvn503lrFmykay0qZhE4UW7RmhLX3ptFljlaM0nciTZMgZBrK4kH0m6yypIW&#10;vEuRjfJ8mrXaVsZqypwD7lUS4mX0zzmj/o5zxzwSJYbcfDxtPNfhzJbnZLGxxNQN7dMg/5CFJI2C&#10;oIOrK+IJ2trmL1eyoVY7zf0J1TLTnDeUxRqgmiJ/U81jTQyLtQA4zgwwuf/nlt7u7i1qqhLPMVJE&#10;whM9AGhEbQRD8wBPa9wCtB7Nve0pB9dQa8etDH+oAnUR0v0AKes8osCczPLJeDbBiILs7HQ+ncxm&#10;wWv2am6s81+ZlihcSmwhfISS7G6cT6oHlRDNadFU140QkQh9wi6FRTsCL0woZcoX0Vxs5XddJf44&#10;hy+9NbChIxJ7+somwtQkcYvTXhlyjH0Y/MeM/wgt1EfZ+K7oSz0yBKfBMguwJiDjze8FC/6EemAc&#10;3gOgG8UyhgyOK5z2fqN2MOOAx2CY6n9jKACWBGavG8xYnJDBMP844mARo2rlB2PZKG3fc1D9HCIn&#10;/UP1qeZQvu/WXd+EfY+tdbWHxrQ6Tawz9LqB9rghzt8TCyMKwwxrx9/BwYVuS6z7G0a1tr/f4wd9&#10;mByQYtTCyJfY/doSyzAS3xTM1LwYj8OOiMR4MhsBYY8l62OJ2spLDT1XwIIzNF6DvheHK7daPsN2&#10;WoWoICKKQuwSU28PxKVPqwj2G2WrVVSDvWCIv1GPhgbnAefQ/k/dM7GmnxEP43WrD+uBLN6MStIN&#10;lkqvtl7zJs5RQDrh2r8A7JTY1/3+C0vrmI5ar1t6+QIAAP//AwBQSwMEFAAGAAgAAAAhAN3XK0ze&#10;AAAABgEAAA8AAABkcnMvZG93bnJldi54bWxMj81OwzAQhO9IvIO1SNyoQ8pPCHGqCqkSqJe25AHc&#10;eEnS2usodtuUp+/CBS4jrWY0820xG50VRxxC50nB/SQBgVR701GjoPpc3GUgQtRktPWECs4YYFZe&#10;XxU6N/5EazxuYiO4hEKuFbQx9rmUoW7R6TDxPRJ7X35wOvI5NNIM+sTlzso0SZ6k0x3xQqt7fGux&#10;3m8OTsHDsorr5vvD7lbP1M1X5/1u8V4pdXszzl9BRBzjXxh+8BkdSmba+gOZIKwCfiT+KnvZS/YI&#10;YsuhaZpOQZaF/I9fXgAAAP//AwBQSwECLQAUAAYACAAAACEAtoM4kv4AAADhAQAAEwAAAAAAAAAA&#10;AAAAAAAAAAAAW0NvbnRlbnRfVHlwZXNdLnhtbFBLAQItABQABgAIAAAAIQA4/SH/1gAAAJQBAAAL&#10;AAAAAAAAAAAAAAAAAC8BAABfcmVscy8ucmVsc1BLAQItABQABgAIAAAAIQCXOU3esgIAAO0FAAAO&#10;AAAAAAAAAAAAAAAAAC4CAABkcnMvZTJvRG9jLnhtbFBLAQItABQABgAIAAAAIQDd1ytM3gAAAAYB&#10;AAAPAAAAAAAAAAAAAAAAAAwFAABkcnMvZG93bnJldi54bWxQSwUGAAAAAAQABADzAAAAFwYAAAAA&#10;" fillcolor="#bdd6ee [1300]" strokecolor="black [3213]" strokeweight="1pt">
                <v:fill opacity="8481f"/>
                <v:textbox>
                  <w:txbxContent>
                    <w:p w14:paraId="5CE73F53" w14:textId="77777777" w:rsidR="00DC61FE" w:rsidRPr="000359D4" w:rsidRDefault="00DC61FE" w:rsidP="000359D4">
                      <w:pPr>
                        <w:pStyle w:val="Howto"/>
                      </w:pPr>
                      <w:bookmarkStart w:id="25" w:name="_Toc6235364"/>
                      <w:r w:rsidRPr="000359D4">
                        <w:t>How to add course content</w:t>
                      </w:r>
                      <w:bookmarkEnd w:id="25"/>
                    </w:p>
                    <w:p w14:paraId="2E752C3E" w14:textId="77777777" w:rsidR="00DC61FE" w:rsidRPr="00660817" w:rsidRDefault="00DC61FE" w:rsidP="0002017B">
                      <w:pPr>
                        <w:pStyle w:val="ListParagraph"/>
                        <w:numPr>
                          <w:ilvl w:val="0"/>
                          <w:numId w:val="25"/>
                        </w:numPr>
                        <w:rPr>
                          <w:lang w:val="en-GB" w:eastAsia="en-GB"/>
                        </w:rPr>
                      </w:pPr>
                      <w:r w:rsidRPr="00660817">
                        <w:rPr>
                          <w:lang w:val="en-GB" w:eastAsia="en-GB"/>
                        </w:rPr>
                        <w:t xml:space="preserve">Hover the mouse over </w:t>
                      </w:r>
                      <w:r w:rsidRPr="00660817">
                        <w:rPr>
                          <w:b/>
                          <w:bCs/>
                          <w:lang w:val="en-GB" w:eastAsia="en-GB"/>
                        </w:rPr>
                        <w:t>Build content</w:t>
                      </w:r>
                      <w:r w:rsidRPr="00660817">
                        <w:rPr>
                          <w:lang w:val="en-GB" w:eastAsia="en-GB"/>
                        </w:rPr>
                        <w:t xml:space="preserve"> and select </w:t>
                      </w:r>
                      <w:r w:rsidRPr="00660817">
                        <w:rPr>
                          <w:bCs/>
                          <w:lang w:val="en-GB" w:eastAsia="en-GB"/>
                        </w:rPr>
                        <w:t>the content type you require</w:t>
                      </w:r>
                      <w:r w:rsidRPr="00660817">
                        <w:rPr>
                          <w:lang w:val="en-GB" w:eastAsia="en-GB"/>
                        </w:rPr>
                        <w:t xml:space="preserve">. Follow the steps as below. </w:t>
                      </w:r>
                    </w:p>
                    <w:p w14:paraId="602F1F3D" w14:textId="605AF306" w:rsidR="00DC61FE" w:rsidRPr="00660817" w:rsidRDefault="00DC61FE" w:rsidP="0002017B">
                      <w:pPr>
                        <w:pStyle w:val="ListParagraph"/>
                        <w:numPr>
                          <w:ilvl w:val="0"/>
                          <w:numId w:val="25"/>
                        </w:numPr>
                        <w:rPr>
                          <w:lang w:val="en-GB" w:eastAsia="en-GB"/>
                        </w:rPr>
                      </w:pPr>
                      <w:r w:rsidRPr="00660817">
                        <w:rPr>
                          <w:lang w:val="en-GB" w:eastAsia="en-GB"/>
                        </w:rPr>
                        <w:t xml:space="preserve">Select </w:t>
                      </w:r>
                      <w:r w:rsidRPr="00660817">
                        <w:rPr>
                          <w:b/>
                          <w:lang w:val="en-GB" w:eastAsia="en-GB"/>
                        </w:rPr>
                        <w:t>Submit</w:t>
                      </w:r>
                      <w:r w:rsidRPr="00660817">
                        <w:rPr>
                          <w:lang w:val="en-GB" w:eastAsia="en-GB"/>
                        </w:rPr>
                        <w:t xml:space="preserve"> when finished.</w:t>
                      </w:r>
                    </w:p>
                    <w:p w14:paraId="0ACE4367" w14:textId="77777777" w:rsidR="00DC61FE" w:rsidRPr="005A171A" w:rsidRDefault="00DC61FE" w:rsidP="00DC61FE">
                      <w:pPr>
                        <w:pStyle w:val="ListParagraph"/>
                        <w:spacing w:after="0" w:line="240" w:lineRule="auto"/>
                        <w:textAlignment w:val="baseline"/>
                        <w:rPr>
                          <w:rFonts w:eastAsia="Times New Roman" w:cs="Times New Roman"/>
                          <w:szCs w:val="24"/>
                          <w:lang w:val="en-GB" w:eastAsia="en-GB"/>
                        </w:rPr>
                      </w:pPr>
                    </w:p>
                    <w:p w14:paraId="25FC6A89" w14:textId="77777777" w:rsidR="00DC61FE" w:rsidRPr="00C9659D" w:rsidRDefault="00DC61FE" w:rsidP="00660817">
                      <w:pPr>
                        <w:rPr>
                          <w:lang w:val="en-GB" w:eastAsia="en-GB"/>
                        </w:rPr>
                      </w:pPr>
                      <w:r w:rsidRPr="00C9659D">
                        <w:rPr>
                          <w:lang w:val="en-GB" w:eastAsia="en-GB"/>
                        </w:rPr>
                        <w:t>Add an item:</w:t>
                      </w:r>
                      <w:r w:rsidRPr="00C9659D">
                        <w:t xml:space="preserve"> </w:t>
                      </w:r>
                    </w:p>
                    <w:p w14:paraId="5F8FD260" w14:textId="77777777" w:rsidR="00DC61FE" w:rsidRPr="00660817" w:rsidRDefault="00DC61FE" w:rsidP="0002017B">
                      <w:pPr>
                        <w:pStyle w:val="ListParagraph"/>
                        <w:numPr>
                          <w:ilvl w:val="0"/>
                          <w:numId w:val="13"/>
                        </w:numPr>
                        <w:rPr>
                          <w:lang w:val="en-GB" w:eastAsia="en-GB"/>
                        </w:rPr>
                      </w:pPr>
                      <w:r w:rsidRPr="00660817">
                        <w:rPr>
                          <w:lang w:val="en-GB" w:eastAsia="en-GB"/>
                        </w:rPr>
                        <w:t>Name - give the Item a meaningful name. </w:t>
                      </w:r>
                    </w:p>
                    <w:p w14:paraId="2B868717" w14:textId="77777777" w:rsidR="00DC61FE" w:rsidRPr="00660817" w:rsidRDefault="00DC61FE" w:rsidP="0002017B">
                      <w:pPr>
                        <w:pStyle w:val="ListParagraph"/>
                        <w:numPr>
                          <w:ilvl w:val="0"/>
                          <w:numId w:val="13"/>
                        </w:numPr>
                        <w:rPr>
                          <w:lang w:val="en-GB" w:eastAsia="en-GB"/>
                        </w:rPr>
                      </w:pPr>
                      <w:r w:rsidRPr="00660817">
                        <w:rPr>
                          <w:lang w:val="en-GB" w:eastAsia="en-GB"/>
                        </w:rPr>
                        <w:t>Text - add and format the text.</w:t>
                      </w:r>
                    </w:p>
                    <w:p w14:paraId="62F94B81" w14:textId="77777777" w:rsidR="00DC61FE" w:rsidRDefault="00DC61FE" w:rsidP="00660817">
                      <w:pPr>
                        <w:rPr>
                          <w:lang w:val="en-GB" w:eastAsia="en-GB"/>
                        </w:rPr>
                      </w:pPr>
                      <w:r w:rsidRPr="00C9659D">
                        <w:rPr>
                          <w:lang w:val="en-GB" w:eastAsia="en-GB"/>
                        </w:rPr>
                        <w:t>Add a file:</w:t>
                      </w:r>
                    </w:p>
                    <w:p w14:paraId="10D27F04" w14:textId="77777777" w:rsidR="00DC61FE" w:rsidRPr="00660817" w:rsidRDefault="00DC61FE" w:rsidP="0002017B">
                      <w:pPr>
                        <w:pStyle w:val="ListParagraph"/>
                        <w:numPr>
                          <w:ilvl w:val="0"/>
                          <w:numId w:val="14"/>
                        </w:numPr>
                        <w:rPr>
                          <w:lang w:val="en-GB" w:eastAsia="en-GB"/>
                        </w:rPr>
                      </w:pPr>
                      <w:r w:rsidRPr="00660817">
                        <w:rPr>
                          <w:lang w:val="en-GB" w:eastAsia="en-GB"/>
                        </w:rPr>
                        <w:t>Use a meaningful name for the file as alt txt cannot be added by this method.</w:t>
                      </w:r>
                    </w:p>
                    <w:p w14:paraId="765F662F" w14:textId="77777777" w:rsidR="00DC61FE" w:rsidRPr="000C1CE2" w:rsidRDefault="00DC61FE" w:rsidP="00660817">
                      <w:pPr>
                        <w:rPr>
                          <w:lang w:val="en-GB" w:eastAsia="en-GB"/>
                        </w:rPr>
                      </w:pPr>
                      <w:r w:rsidRPr="000C1CE2">
                        <w:rPr>
                          <w:lang w:val="en-GB" w:eastAsia="en-GB"/>
                        </w:rPr>
                        <w:t>Add an Image: </w:t>
                      </w:r>
                    </w:p>
                    <w:p w14:paraId="44E01FF2" w14:textId="77777777" w:rsidR="00DC61FE" w:rsidRPr="00660817" w:rsidRDefault="00DC61FE" w:rsidP="0002017B">
                      <w:pPr>
                        <w:pStyle w:val="ListParagraph"/>
                        <w:numPr>
                          <w:ilvl w:val="0"/>
                          <w:numId w:val="14"/>
                        </w:numPr>
                        <w:rPr>
                          <w:lang w:val="en-GB" w:eastAsia="en-GB"/>
                        </w:rPr>
                      </w:pPr>
                      <w:r w:rsidRPr="00660817">
                        <w:rPr>
                          <w:lang w:val="en-GB" w:eastAsia="en-GB"/>
                        </w:rPr>
                        <w:t>Name – give the image a meaningful name.</w:t>
                      </w:r>
                    </w:p>
                    <w:p w14:paraId="65365EF4" w14:textId="1C2A11BC" w:rsidR="00DC61FE" w:rsidRPr="00660817" w:rsidRDefault="00DC61FE" w:rsidP="0002017B">
                      <w:pPr>
                        <w:pStyle w:val="ListParagraph"/>
                        <w:numPr>
                          <w:ilvl w:val="0"/>
                          <w:numId w:val="14"/>
                        </w:numPr>
                        <w:rPr>
                          <w:lang w:val="en-GB" w:eastAsia="en-GB"/>
                        </w:rPr>
                      </w:pPr>
                      <w:r w:rsidRPr="00660817">
                        <w:rPr>
                          <w:lang w:val="en-GB" w:eastAsia="en-GB"/>
                        </w:rPr>
                        <w:t>Find File</w:t>
                      </w:r>
                      <w:r w:rsidR="009D06EB">
                        <w:rPr>
                          <w:lang w:val="en-GB" w:eastAsia="en-GB"/>
                        </w:rPr>
                        <w:t xml:space="preserve"> –</w:t>
                      </w:r>
                      <w:r w:rsidRPr="00660817">
                        <w:rPr>
                          <w:lang w:val="en-GB" w:eastAsia="en-GB"/>
                        </w:rPr>
                        <w:t xml:space="preserve"> browse to find the image, </w:t>
                      </w:r>
                      <w:r w:rsidRPr="00660817">
                        <w:rPr>
                          <w:b/>
                          <w:bCs/>
                          <w:lang w:val="en-GB" w:eastAsia="en-GB"/>
                        </w:rPr>
                        <w:t>Select file</w:t>
                      </w:r>
                      <w:r w:rsidRPr="00660817">
                        <w:rPr>
                          <w:lang w:val="en-GB" w:eastAsia="en-GB"/>
                        </w:rPr>
                        <w:t xml:space="preserve">, and click </w:t>
                      </w:r>
                      <w:r w:rsidRPr="00660817">
                        <w:rPr>
                          <w:b/>
                          <w:bCs/>
                          <w:lang w:val="en-GB" w:eastAsia="en-GB"/>
                        </w:rPr>
                        <w:t>Open</w:t>
                      </w:r>
                      <w:r w:rsidRPr="00660817">
                        <w:rPr>
                          <w:lang w:val="en-GB" w:eastAsia="en-GB"/>
                        </w:rPr>
                        <w:t>. </w:t>
                      </w:r>
                    </w:p>
                    <w:p w14:paraId="71E5A0E3" w14:textId="77777777" w:rsidR="00DC61FE" w:rsidRPr="00660817" w:rsidRDefault="00DC61FE" w:rsidP="0002017B">
                      <w:pPr>
                        <w:pStyle w:val="ListParagraph"/>
                        <w:numPr>
                          <w:ilvl w:val="0"/>
                          <w:numId w:val="14"/>
                        </w:numPr>
                        <w:rPr>
                          <w:lang w:val="en-GB" w:eastAsia="en-GB"/>
                        </w:rPr>
                      </w:pPr>
                      <w:r w:rsidRPr="00660817">
                        <w:rPr>
                          <w:bCs/>
                          <w:lang w:val="en-GB" w:eastAsia="en-GB"/>
                        </w:rPr>
                        <w:t>Alt text</w:t>
                      </w:r>
                      <w:r w:rsidRPr="00660817">
                        <w:rPr>
                          <w:lang w:val="en-GB" w:eastAsia="en-GB"/>
                        </w:rPr>
                        <w:t xml:space="preserve"> – All image files should have alt text associated for a visually impaired or blind user using assistive technology, such as screen readers.</w:t>
                      </w:r>
                    </w:p>
                    <w:p w14:paraId="115A1409" w14:textId="77777777" w:rsidR="00DC61FE" w:rsidRPr="00660817" w:rsidRDefault="00DC61FE" w:rsidP="0002017B">
                      <w:pPr>
                        <w:pStyle w:val="ListParagraph"/>
                        <w:numPr>
                          <w:ilvl w:val="0"/>
                          <w:numId w:val="14"/>
                        </w:numPr>
                        <w:rPr>
                          <w:lang w:val="en-GB" w:eastAsia="en-GB"/>
                        </w:rPr>
                      </w:pPr>
                      <w:r w:rsidRPr="00660817">
                        <w:rPr>
                          <w:bCs/>
                          <w:lang w:val="en-GB" w:eastAsia="en-GB"/>
                        </w:rPr>
                        <w:t>Long Description</w:t>
                      </w:r>
                      <w:r w:rsidRPr="00660817">
                        <w:rPr>
                          <w:lang w:val="en-GB" w:eastAsia="en-GB"/>
                        </w:rPr>
                        <w:t xml:space="preserve"> - </w:t>
                      </w:r>
                      <w:r w:rsidRPr="00660817">
                        <w:rPr>
                          <w:iCs/>
                          <w:lang w:val="en-GB" w:eastAsia="en-GB"/>
                        </w:rPr>
                        <w:t>a description of the image for people who cannot see the image.</w:t>
                      </w:r>
                    </w:p>
                    <w:p w14:paraId="47BF6294" w14:textId="77777777" w:rsidR="00DC61FE" w:rsidRPr="00660817" w:rsidRDefault="00DC61FE" w:rsidP="0002017B">
                      <w:pPr>
                        <w:pStyle w:val="ListParagraph"/>
                        <w:numPr>
                          <w:ilvl w:val="0"/>
                          <w:numId w:val="14"/>
                        </w:numPr>
                        <w:rPr>
                          <w:lang w:val="en-GB" w:eastAsia="en-GB"/>
                        </w:rPr>
                      </w:pPr>
                      <w:r w:rsidRPr="00660817">
                        <w:rPr>
                          <w:lang w:val="en-GB" w:eastAsia="en-GB"/>
                        </w:rPr>
                        <w:t>Image options</w:t>
                      </w:r>
                      <w:r w:rsidRPr="00660817">
                        <w:rPr>
                          <w:bCs/>
                          <w:lang w:val="en-GB" w:eastAsia="en-GB"/>
                        </w:rPr>
                        <w:t xml:space="preserve">  </w:t>
                      </w:r>
                    </w:p>
                    <w:p w14:paraId="1435A248" w14:textId="77777777" w:rsidR="00DC61FE" w:rsidRPr="00660817" w:rsidRDefault="00DC61FE" w:rsidP="0002017B">
                      <w:pPr>
                        <w:pStyle w:val="ListParagraph"/>
                        <w:numPr>
                          <w:ilvl w:val="1"/>
                          <w:numId w:val="14"/>
                        </w:numPr>
                        <w:rPr>
                          <w:lang w:val="en-GB" w:eastAsia="en-GB"/>
                        </w:rPr>
                      </w:pPr>
                      <w:r w:rsidRPr="00660817">
                        <w:rPr>
                          <w:bCs/>
                          <w:lang w:val="en-GB" w:eastAsia="en-GB"/>
                        </w:rPr>
                        <w:t>Dimensions</w:t>
                      </w:r>
                      <w:r w:rsidRPr="00660817">
                        <w:rPr>
                          <w:lang w:val="en-GB" w:eastAsia="en-GB"/>
                        </w:rPr>
                        <w:t xml:space="preserve"> set to </w:t>
                      </w:r>
                      <w:r w:rsidRPr="00660817">
                        <w:rPr>
                          <w:b/>
                          <w:bCs/>
                          <w:lang w:val="en-GB" w:eastAsia="en-GB"/>
                        </w:rPr>
                        <w:t>Original</w:t>
                      </w:r>
                      <w:r w:rsidRPr="00660817">
                        <w:rPr>
                          <w:lang w:val="en-GB" w:eastAsia="en-GB"/>
                        </w:rPr>
                        <w:t>. </w:t>
                      </w:r>
                    </w:p>
                    <w:p w14:paraId="689F67D0" w14:textId="77777777" w:rsidR="00DC61FE" w:rsidRPr="00660817" w:rsidRDefault="00DC61FE" w:rsidP="0002017B">
                      <w:pPr>
                        <w:pStyle w:val="ListParagraph"/>
                        <w:numPr>
                          <w:ilvl w:val="1"/>
                          <w:numId w:val="14"/>
                        </w:numPr>
                        <w:rPr>
                          <w:lang w:val="en-GB" w:eastAsia="en-GB"/>
                        </w:rPr>
                      </w:pPr>
                      <w:r w:rsidRPr="00660817">
                        <w:rPr>
                          <w:bCs/>
                          <w:lang w:val="en-GB" w:eastAsia="en-GB"/>
                        </w:rPr>
                        <w:t>Border</w:t>
                      </w:r>
                      <w:r w:rsidRPr="00660817">
                        <w:rPr>
                          <w:lang w:val="en-GB" w:eastAsia="en-GB"/>
                        </w:rPr>
                        <w:t xml:space="preserve"> box, select </w:t>
                      </w:r>
                      <w:r w:rsidRPr="00660817">
                        <w:rPr>
                          <w:b/>
                          <w:bCs/>
                          <w:lang w:val="en-GB" w:eastAsia="en-GB"/>
                        </w:rPr>
                        <w:t>2</w:t>
                      </w:r>
                      <w:r w:rsidRPr="00660817">
                        <w:rPr>
                          <w:lang w:val="en-GB" w:eastAsia="en-GB"/>
                        </w:rPr>
                        <w:t xml:space="preserve"> to add a two pixel border to the image. </w:t>
                      </w:r>
                    </w:p>
                    <w:p w14:paraId="465E9797" w14:textId="77777777" w:rsidR="00DC61FE" w:rsidRPr="00660817" w:rsidRDefault="00DC61FE" w:rsidP="0002017B">
                      <w:pPr>
                        <w:pStyle w:val="ListParagraph"/>
                        <w:numPr>
                          <w:ilvl w:val="1"/>
                          <w:numId w:val="14"/>
                        </w:numPr>
                        <w:rPr>
                          <w:lang w:val="en-GB" w:eastAsia="en-GB"/>
                        </w:rPr>
                      </w:pPr>
                      <w:r w:rsidRPr="00660817">
                        <w:rPr>
                          <w:bCs/>
                          <w:lang w:val="en-GB" w:eastAsia="en-GB"/>
                        </w:rPr>
                        <w:t>Set open in New Window</w:t>
                      </w:r>
                      <w:r w:rsidRPr="00660817">
                        <w:rPr>
                          <w:lang w:val="en-GB" w:eastAsia="en-GB"/>
                        </w:rPr>
                        <w:t xml:space="preserve"> to </w:t>
                      </w:r>
                      <w:r w:rsidRPr="00660817">
                        <w:rPr>
                          <w:b/>
                          <w:bCs/>
                          <w:lang w:val="en-GB" w:eastAsia="en-GB"/>
                        </w:rPr>
                        <w:t>No.</w:t>
                      </w:r>
                      <w:r w:rsidRPr="00660817">
                        <w:rPr>
                          <w:lang w:val="en-GB" w:eastAsia="en-GB"/>
                        </w:rPr>
                        <w:t> </w:t>
                      </w:r>
                    </w:p>
                    <w:p w14:paraId="35EA4D74" w14:textId="77777777" w:rsidR="00DC61FE" w:rsidRPr="00C9659D" w:rsidRDefault="00DC61FE" w:rsidP="00660817">
                      <w:pPr>
                        <w:rPr>
                          <w:lang w:val="en-GB" w:eastAsia="en-GB"/>
                        </w:rPr>
                      </w:pPr>
                      <w:r w:rsidRPr="00C9659D">
                        <w:rPr>
                          <w:lang w:val="en-GB" w:eastAsia="en-GB"/>
                        </w:rPr>
                        <w:t xml:space="preserve">Add a Web link: </w:t>
                      </w:r>
                    </w:p>
                    <w:p w14:paraId="78AA2D8F" w14:textId="77777777" w:rsidR="00DC61FE" w:rsidRPr="00660817" w:rsidRDefault="00DC61FE" w:rsidP="0002017B">
                      <w:pPr>
                        <w:pStyle w:val="ListParagraph"/>
                        <w:numPr>
                          <w:ilvl w:val="0"/>
                          <w:numId w:val="15"/>
                        </w:numPr>
                        <w:rPr>
                          <w:lang w:val="en-GB" w:eastAsia="en-GB"/>
                        </w:rPr>
                      </w:pPr>
                      <w:r w:rsidRPr="00660817">
                        <w:rPr>
                          <w:lang w:val="en-GB" w:eastAsia="en-GB"/>
                        </w:rPr>
                        <w:t>Name - Give the link a meaningful name.</w:t>
                      </w:r>
                    </w:p>
                    <w:p w14:paraId="33A2BFA9" w14:textId="68EFEBFD" w:rsidR="00DC61FE" w:rsidRPr="00660817" w:rsidRDefault="00DC61FE" w:rsidP="0002017B">
                      <w:pPr>
                        <w:pStyle w:val="ListParagraph"/>
                        <w:numPr>
                          <w:ilvl w:val="0"/>
                          <w:numId w:val="15"/>
                        </w:numPr>
                        <w:rPr>
                          <w:lang w:val="en-GB" w:eastAsia="en-GB"/>
                        </w:rPr>
                      </w:pPr>
                      <w:r w:rsidRPr="00660817">
                        <w:rPr>
                          <w:lang w:val="en-GB" w:eastAsia="en-GB"/>
                        </w:rPr>
                        <w:t xml:space="preserve">URL – add the </w:t>
                      </w:r>
                      <w:r w:rsidR="00BC67DF">
                        <w:rPr>
                          <w:lang w:val="en-GB" w:eastAsia="en-GB"/>
                        </w:rPr>
                        <w:t>URL</w:t>
                      </w:r>
                      <w:r w:rsidRPr="00660817">
                        <w:rPr>
                          <w:lang w:val="en-GB" w:eastAsia="en-GB"/>
                        </w:rPr>
                        <w:t>.</w:t>
                      </w:r>
                    </w:p>
                    <w:p w14:paraId="059F81DA" w14:textId="77777777" w:rsidR="00DC61FE" w:rsidRPr="00660817" w:rsidRDefault="00DC61FE" w:rsidP="0002017B">
                      <w:pPr>
                        <w:pStyle w:val="ListParagraph"/>
                        <w:numPr>
                          <w:ilvl w:val="0"/>
                          <w:numId w:val="15"/>
                        </w:numPr>
                        <w:rPr>
                          <w:lang w:val="en-GB" w:eastAsia="en-GB"/>
                        </w:rPr>
                      </w:pPr>
                      <w:r w:rsidRPr="00660817">
                        <w:rPr>
                          <w:lang w:val="en-GB" w:eastAsia="en-GB"/>
                        </w:rPr>
                        <w:t>Description- state that the link will open in a new window here.</w:t>
                      </w:r>
                    </w:p>
                    <w:p w14:paraId="5345384C" w14:textId="77777777" w:rsidR="00DC61FE" w:rsidRPr="00660817" w:rsidRDefault="00DC61FE" w:rsidP="0002017B">
                      <w:pPr>
                        <w:pStyle w:val="ListParagraph"/>
                        <w:numPr>
                          <w:ilvl w:val="0"/>
                          <w:numId w:val="15"/>
                        </w:numPr>
                        <w:rPr>
                          <w:b/>
                          <w:lang w:val="en-GB" w:eastAsia="en-GB"/>
                        </w:rPr>
                      </w:pPr>
                      <w:r w:rsidRPr="00660817">
                        <w:rPr>
                          <w:lang w:val="en-GB" w:eastAsia="en-GB"/>
                        </w:rPr>
                        <w:t>Open in new window - set to</w:t>
                      </w:r>
                      <w:r w:rsidRPr="00660817">
                        <w:rPr>
                          <w:b/>
                          <w:lang w:val="en-GB" w:eastAsia="en-GB"/>
                        </w:rPr>
                        <w:t xml:space="preserve"> Yes.</w:t>
                      </w:r>
                    </w:p>
                    <w:p w14:paraId="218DACFA" w14:textId="77777777" w:rsidR="00DC61FE" w:rsidRPr="00C9659D" w:rsidRDefault="00DC61FE" w:rsidP="00660817">
                      <w:pPr>
                        <w:rPr>
                          <w:lang w:val="en-GB" w:eastAsia="en-GB"/>
                        </w:rPr>
                      </w:pPr>
                      <w:r w:rsidRPr="00C9659D">
                        <w:rPr>
                          <w:lang w:val="en-GB" w:eastAsia="en-GB"/>
                        </w:rPr>
                        <w:t>Add a Learning Module:</w:t>
                      </w:r>
                    </w:p>
                    <w:p w14:paraId="5331C5D7" w14:textId="77777777" w:rsidR="00DC61FE" w:rsidRPr="00660817" w:rsidRDefault="00DC61FE" w:rsidP="0002017B">
                      <w:pPr>
                        <w:pStyle w:val="ListParagraph"/>
                        <w:numPr>
                          <w:ilvl w:val="0"/>
                          <w:numId w:val="16"/>
                        </w:numPr>
                        <w:rPr>
                          <w:lang w:val="en-GB" w:eastAsia="en-GB"/>
                        </w:rPr>
                      </w:pPr>
                      <w:r w:rsidRPr="00660817">
                        <w:rPr>
                          <w:lang w:val="en-GB" w:eastAsia="en-GB"/>
                        </w:rPr>
                        <w:t>Name - Give the module a meaningful name.</w:t>
                      </w:r>
                    </w:p>
                    <w:p w14:paraId="377FACD6" w14:textId="77777777" w:rsidR="00DC61FE" w:rsidRPr="00660817" w:rsidRDefault="00DC61FE" w:rsidP="0002017B">
                      <w:pPr>
                        <w:pStyle w:val="ListParagraph"/>
                        <w:numPr>
                          <w:ilvl w:val="0"/>
                          <w:numId w:val="16"/>
                        </w:numPr>
                        <w:rPr>
                          <w:lang w:val="en-GB" w:eastAsia="en-GB"/>
                        </w:rPr>
                      </w:pPr>
                      <w:r w:rsidRPr="00660817">
                        <w:rPr>
                          <w:lang w:val="en-GB" w:eastAsia="en-GB"/>
                        </w:rPr>
                        <w:t>Text- give a description of what the learning module covers.</w:t>
                      </w:r>
                    </w:p>
                    <w:p w14:paraId="38165E84" w14:textId="77777777" w:rsidR="00DC61FE" w:rsidRPr="00660817" w:rsidRDefault="00DC61FE" w:rsidP="0002017B">
                      <w:pPr>
                        <w:pStyle w:val="ListParagraph"/>
                        <w:numPr>
                          <w:ilvl w:val="0"/>
                          <w:numId w:val="16"/>
                        </w:numPr>
                        <w:rPr>
                          <w:lang w:val="en-GB" w:eastAsia="en-GB"/>
                        </w:rPr>
                      </w:pPr>
                      <w:r w:rsidRPr="00660817">
                        <w:rPr>
                          <w:lang w:val="en-GB" w:eastAsia="en-GB"/>
                        </w:rPr>
                        <w:t xml:space="preserve">Enforce sequential viewing – set to </w:t>
                      </w:r>
                      <w:r w:rsidRPr="00660817">
                        <w:rPr>
                          <w:b/>
                          <w:lang w:val="en-GB" w:eastAsia="en-GB"/>
                        </w:rPr>
                        <w:t>Yes</w:t>
                      </w:r>
                    </w:p>
                    <w:p w14:paraId="4D34C073" w14:textId="77777777" w:rsidR="00DC61FE" w:rsidRPr="00660817" w:rsidRDefault="00DC61FE" w:rsidP="0002017B">
                      <w:pPr>
                        <w:pStyle w:val="ListParagraph"/>
                        <w:numPr>
                          <w:ilvl w:val="0"/>
                          <w:numId w:val="16"/>
                        </w:numPr>
                        <w:rPr>
                          <w:lang w:val="en-GB" w:eastAsia="en-GB"/>
                        </w:rPr>
                      </w:pPr>
                      <w:r w:rsidRPr="00660817">
                        <w:rPr>
                          <w:lang w:val="en-GB" w:eastAsia="en-GB"/>
                        </w:rPr>
                        <w:t xml:space="preserve">Open in New window – leave as </w:t>
                      </w:r>
                      <w:r w:rsidRPr="00660817">
                        <w:rPr>
                          <w:b/>
                          <w:lang w:val="en-GB" w:eastAsia="en-GB"/>
                        </w:rPr>
                        <w:t>No</w:t>
                      </w:r>
                    </w:p>
                    <w:p w14:paraId="7BC7D517" w14:textId="77777777" w:rsidR="00DC61FE" w:rsidRPr="00C9659D" w:rsidRDefault="00DC61FE" w:rsidP="00660817">
                      <w:pPr>
                        <w:rPr>
                          <w:lang w:val="en-GB" w:eastAsia="en-GB"/>
                        </w:rPr>
                      </w:pPr>
                      <w:r w:rsidRPr="00C9659D">
                        <w:rPr>
                          <w:lang w:val="en-GB" w:eastAsia="en-GB"/>
                        </w:rPr>
                        <w:t>Add a Course Link: </w:t>
                      </w:r>
                    </w:p>
                    <w:p w14:paraId="3C46C0FA" w14:textId="77777777" w:rsidR="00DC61FE" w:rsidRPr="00660817" w:rsidRDefault="00DC61FE" w:rsidP="0002017B">
                      <w:pPr>
                        <w:pStyle w:val="ListParagraph"/>
                        <w:numPr>
                          <w:ilvl w:val="0"/>
                          <w:numId w:val="17"/>
                        </w:numPr>
                        <w:rPr>
                          <w:lang w:val="en-GB" w:eastAsia="en-GB"/>
                        </w:rPr>
                      </w:pPr>
                      <w:r w:rsidRPr="00660817">
                        <w:rPr>
                          <w:lang w:val="en-GB" w:eastAsia="en-GB"/>
                        </w:rPr>
                        <w:t xml:space="preserve">Click the </w:t>
                      </w:r>
                      <w:r w:rsidRPr="00660817">
                        <w:rPr>
                          <w:b/>
                          <w:bCs/>
                          <w:lang w:val="en-GB" w:eastAsia="en-GB"/>
                        </w:rPr>
                        <w:t>Browse</w:t>
                      </w:r>
                      <w:r w:rsidRPr="00660817">
                        <w:rPr>
                          <w:lang w:val="en-GB" w:eastAsia="en-GB"/>
                        </w:rPr>
                        <w:t xml:space="preserve"> button and select the destination to be linked to. </w:t>
                      </w:r>
                    </w:p>
                    <w:p w14:paraId="016606C6" w14:textId="77777777" w:rsidR="00DC61FE" w:rsidRPr="005A171A" w:rsidRDefault="00DC61FE" w:rsidP="0002017B">
                      <w:pPr>
                        <w:pStyle w:val="ListParagraph"/>
                        <w:numPr>
                          <w:ilvl w:val="0"/>
                          <w:numId w:val="17"/>
                        </w:numPr>
                      </w:pPr>
                      <w:r w:rsidRPr="00660817">
                        <w:rPr>
                          <w:lang w:val="en-GB" w:eastAsia="en-GB"/>
                        </w:rPr>
                        <w:t>The content remains in its original position, you have created a link to it.</w:t>
                      </w:r>
                    </w:p>
                    <w:p w14:paraId="421E8623" w14:textId="77777777" w:rsidR="00DC61FE" w:rsidRDefault="00DC61FE" w:rsidP="00660817">
                      <w:pPr>
                        <w:rPr>
                          <w:lang w:val="en-GB" w:eastAsia="en-GB"/>
                        </w:rPr>
                      </w:pPr>
                      <w:r w:rsidRPr="005A171A">
                        <w:rPr>
                          <w:lang w:val="en-GB" w:eastAsia="en-GB"/>
                        </w:rPr>
                        <w:t>Add a Blank Page</w:t>
                      </w:r>
                      <w:r>
                        <w:rPr>
                          <w:lang w:val="en-GB" w:eastAsia="en-GB"/>
                        </w:rPr>
                        <w:t>:</w:t>
                      </w:r>
                    </w:p>
                    <w:p w14:paraId="280CCD00" w14:textId="77777777" w:rsidR="00DC61FE" w:rsidRPr="00660817" w:rsidRDefault="00DC61FE" w:rsidP="0002017B">
                      <w:pPr>
                        <w:pStyle w:val="ListParagraph"/>
                        <w:numPr>
                          <w:ilvl w:val="0"/>
                          <w:numId w:val="18"/>
                        </w:numPr>
                        <w:rPr>
                          <w:lang w:val="en-GB" w:eastAsia="en-GB"/>
                        </w:rPr>
                      </w:pPr>
                      <w:r w:rsidRPr="00660817">
                        <w:rPr>
                          <w:lang w:val="en-GB" w:eastAsia="en-GB"/>
                        </w:rPr>
                        <w:t>Name - Give the page a meaningful name as no description can be added.</w:t>
                      </w:r>
                    </w:p>
                    <w:p w14:paraId="0E21479A" w14:textId="77777777" w:rsidR="00DC61FE" w:rsidRPr="00660817" w:rsidRDefault="00DC61FE" w:rsidP="0002017B">
                      <w:pPr>
                        <w:pStyle w:val="ListParagraph"/>
                        <w:numPr>
                          <w:ilvl w:val="0"/>
                          <w:numId w:val="18"/>
                        </w:numPr>
                        <w:rPr>
                          <w:rFonts w:eastAsia="Times New Roman" w:cs="Times New Roman"/>
                          <w:color w:val="0B2041"/>
                          <w:szCs w:val="24"/>
                          <w:lang w:val="en-GB" w:eastAsia="en-GB"/>
                        </w:rPr>
                      </w:pPr>
                      <w:r w:rsidRPr="00660817">
                        <w:rPr>
                          <w:rFonts w:eastAsia="Times New Roman" w:cs="Times New Roman"/>
                          <w:szCs w:val="24"/>
                          <w:lang w:val="en-GB" w:eastAsia="en-GB"/>
                        </w:rPr>
                        <w:t>Content – use the editor functions to format text, attach files, etc.</w:t>
                      </w:r>
                    </w:p>
                    <w:p w14:paraId="2DC4A72D" w14:textId="77777777" w:rsidR="00DC61FE" w:rsidRPr="00660817" w:rsidRDefault="00DC61FE" w:rsidP="0002017B">
                      <w:pPr>
                        <w:pStyle w:val="ListParagraph"/>
                        <w:numPr>
                          <w:ilvl w:val="0"/>
                          <w:numId w:val="18"/>
                        </w:numPr>
                        <w:rPr>
                          <w:rFonts w:eastAsia="Times New Roman" w:cs="Times New Roman"/>
                          <w:color w:val="0B2041"/>
                          <w:szCs w:val="24"/>
                          <w:lang w:val="en-GB" w:eastAsia="en-GB"/>
                        </w:rPr>
                      </w:pPr>
                      <w:r w:rsidRPr="00660817">
                        <w:rPr>
                          <w:rFonts w:eastAsia="Times New Roman" w:cs="Times New Roman"/>
                          <w:szCs w:val="24"/>
                          <w:lang w:val="en-GB" w:eastAsia="en-GB"/>
                        </w:rPr>
                        <w:t>Attachments – files can be attached</w:t>
                      </w:r>
                    </w:p>
                    <w:p w14:paraId="6C4E4715" w14:textId="77777777" w:rsidR="00DC61FE" w:rsidRPr="002B7ADA" w:rsidRDefault="00DC61FE" w:rsidP="00660817">
                      <w:pPr>
                        <w:rPr>
                          <w:rFonts w:eastAsia="Times New Roman" w:cs="Times New Roman"/>
                          <w:szCs w:val="24"/>
                          <w:lang w:val="en-GB" w:eastAsia="en-GB"/>
                        </w:rPr>
                      </w:pPr>
                    </w:p>
                    <w:p w14:paraId="1209D363" w14:textId="77777777" w:rsidR="00DC61FE" w:rsidRPr="00457338" w:rsidRDefault="00DC61FE" w:rsidP="00660817">
                      <w:pPr>
                        <w:rPr>
                          <w:szCs w:val="24"/>
                        </w:rPr>
                      </w:pPr>
                    </w:p>
                  </w:txbxContent>
                </v:textbox>
                <w10:anchorlock/>
              </v:rect>
            </w:pict>
          </mc:Fallback>
        </mc:AlternateContent>
      </w:r>
    </w:p>
    <w:p w14:paraId="61CB8DFE" w14:textId="77777777" w:rsidR="00AC3BF0" w:rsidRDefault="00AC3BF0">
      <w:pPr>
        <w:spacing w:after="160"/>
        <w:rPr>
          <w:rFonts w:asciiTheme="majorHAnsi" w:eastAsiaTheme="majorEastAsia" w:hAnsiTheme="majorHAnsi" w:cstheme="majorBidi"/>
          <w:color w:val="0B2041"/>
          <w:sz w:val="26"/>
          <w:szCs w:val="26"/>
        </w:rPr>
      </w:pPr>
      <w:bookmarkStart w:id="18" w:name="_Toc6235365"/>
      <w:r>
        <w:br w:type="page"/>
      </w:r>
    </w:p>
    <w:p w14:paraId="59134654" w14:textId="77777777" w:rsidR="00AC3BF0" w:rsidRPr="0002017B" w:rsidRDefault="00AC3BF0" w:rsidP="00DC61FE">
      <w:pPr>
        <w:pStyle w:val="Heading2"/>
      </w:pPr>
      <w:bookmarkStart w:id="19" w:name="_Toc16178428"/>
      <w:r w:rsidRPr="0002017B">
        <w:t>Uploading files to Learn</w:t>
      </w:r>
      <w:bookmarkEnd w:id="19"/>
    </w:p>
    <w:p w14:paraId="2A923063" w14:textId="77777777" w:rsidR="000359D4" w:rsidRPr="00B81D76" w:rsidRDefault="000359D4" w:rsidP="000359D4">
      <w:r w:rsidRPr="00B81D76">
        <w:rPr>
          <w:b/>
        </w:rPr>
        <w:t xml:space="preserve">Good practice: </w:t>
      </w:r>
      <w:r w:rsidRPr="00B81D76">
        <w:t xml:space="preserve">add an item and insert a file as this allows for alternative text </w:t>
      </w:r>
      <w:r>
        <w:t xml:space="preserve">(‘alt text’) </w:t>
      </w:r>
      <w:r w:rsidRPr="00B81D76">
        <w:t xml:space="preserve">to be added. Alt text defines what this file is, </w:t>
      </w:r>
      <w:r>
        <w:t xml:space="preserve">and is particularly helpful </w:t>
      </w:r>
      <w:r w:rsidRPr="00B81D76">
        <w:t>for a visually impaired or blind user using assistive technology such as screen readers.</w:t>
      </w:r>
    </w:p>
    <w:p w14:paraId="1EA4A40B" w14:textId="0B3321F8" w:rsidR="000359D4" w:rsidRPr="00B81D76" w:rsidRDefault="000359D4" w:rsidP="000359D4">
      <w:r w:rsidRPr="00B81D76">
        <w:rPr>
          <w:noProof/>
          <w:lang w:val="en-GB" w:eastAsia="en-GB"/>
        </w:rPr>
        <mc:AlternateContent>
          <mc:Choice Requires="wps">
            <w:drawing>
              <wp:inline distT="0" distB="0" distL="0" distR="0" wp14:anchorId="2D360D2B" wp14:editId="0724BE78">
                <wp:extent cx="5705475" cy="4876800"/>
                <wp:effectExtent l="0" t="0" r="28575" b="19050"/>
                <wp:docPr id="1087498980" name="Rectangle 1087498980"/>
                <wp:cNvGraphicFramePr/>
                <a:graphic xmlns:a="http://schemas.openxmlformats.org/drawingml/2006/main">
                  <a:graphicData uri="http://schemas.microsoft.com/office/word/2010/wordprocessingShape">
                    <wps:wsp>
                      <wps:cNvSpPr/>
                      <wps:spPr>
                        <a:xfrm>
                          <a:off x="0" y="0"/>
                          <a:ext cx="5705475" cy="4876800"/>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DF9B52" w14:textId="77777777" w:rsidR="00DC61FE" w:rsidRPr="00D023BF" w:rsidRDefault="00DC61FE" w:rsidP="000359D4">
                            <w:pPr>
                              <w:pStyle w:val="Howto"/>
                            </w:pPr>
                            <w:r w:rsidRPr="00D023BF">
                              <w:t>How to upload a file to Learn</w:t>
                            </w:r>
                          </w:p>
                          <w:p w14:paraId="61564ED0" w14:textId="77777777" w:rsidR="00DC61FE" w:rsidRPr="00D47AEC" w:rsidRDefault="00DC61FE" w:rsidP="0002017B">
                            <w:pPr>
                              <w:pStyle w:val="ListParagraph"/>
                              <w:numPr>
                                <w:ilvl w:val="0"/>
                                <w:numId w:val="26"/>
                              </w:numPr>
                              <w:rPr>
                                <w:lang w:val="en"/>
                              </w:rPr>
                            </w:pPr>
                            <w:r w:rsidRPr="00D47AEC">
                              <w:t xml:space="preserve">All content uploaded to the VLE must be accessible so before uploading a file, check that it is accessible </w:t>
                            </w:r>
                            <w:r w:rsidRPr="00D47AEC">
                              <w:rPr>
                                <w:lang w:val="en"/>
                              </w:rPr>
                              <w:t>(see ‘How to use accessibility checkers’ guidance on the following pages).</w:t>
                            </w:r>
                          </w:p>
                          <w:p w14:paraId="471A59FA" w14:textId="77777777" w:rsidR="00DC61FE" w:rsidRPr="00D47AEC" w:rsidRDefault="00DC61FE" w:rsidP="0002017B">
                            <w:pPr>
                              <w:pStyle w:val="ListParagraph"/>
                              <w:numPr>
                                <w:ilvl w:val="0"/>
                                <w:numId w:val="26"/>
                              </w:numPr>
                              <w:rPr>
                                <w:lang w:val="en"/>
                              </w:rPr>
                            </w:pPr>
                            <w:r w:rsidRPr="00D47AEC">
                              <w:rPr>
                                <w:szCs w:val="24"/>
                                <w:lang w:val="en"/>
                              </w:rPr>
                              <w:t xml:space="preserve">Select </w:t>
                            </w:r>
                            <w:r w:rsidRPr="00D47AEC">
                              <w:rPr>
                                <w:b/>
                                <w:szCs w:val="24"/>
                                <w:lang w:val="en"/>
                              </w:rPr>
                              <w:t>Build Content</w:t>
                            </w:r>
                            <w:r w:rsidRPr="00D47AEC">
                              <w:rPr>
                                <w:szCs w:val="24"/>
                                <w:lang w:val="en"/>
                              </w:rPr>
                              <w:t xml:space="preserve">, then Select </w:t>
                            </w:r>
                            <w:r w:rsidRPr="00D47AEC">
                              <w:rPr>
                                <w:b/>
                                <w:szCs w:val="24"/>
                                <w:lang w:val="en"/>
                              </w:rPr>
                              <w:t>Item.</w:t>
                            </w:r>
                          </w:p>
                          <w:p w14:paraId="58FAB28C" w14:textId="77777777" w:rsidR="00DC61FE" w:rsidRPr="00D47AEC" w:rsidRDefault="00DC61FE" w:rsidP="0002017B">
                            <w:pPr>
                              <w:pStyle w:val="ListParagraph"/>
                              <w:numPr>
                                <w:ilvl w:val="0"/>
                                <w:numId w:val="26"/>
                              </w:numPr>
                              <w:rPr>
                                <w:lang w:val="en"/>
                              </w:rPr>
                            </w:pPr>
                            <w:r w:rsidRPr="00D47AEC">
                              <w:rPr>
                                <w:szCs w:val="24"/>
                                <w:lang w:val="en"/>
                              </w:rPr>
                              <w:t xml:space="preserve">Select </w:t>
                            </w:r>
                            <w:r w:rsidRPr="00D47AEC">
                              <w:rPr>
                                <w:b/>
                                <w:szCs w:val="24"/>
                                <w:lang w:val="en"/>
                              </w:rPr>
                              <w:t>Insert File</w:t>
                            </w:r>
                            <w:r w:rsidRPr="00D47AEC">
                              <w:rPr>
                                <w:szCs w:val="24"/>
                                <w:lang w:val="en"/>
                              </w:rPr>
                              <w:t xml:space="preserve"> from the formatting toolbar on the editor.</w:t>
                            </w:r>
                          </w:p>
                          <w:p w14:paraId="24A07FD3" w14:textId="77777777" w:rsidR="00DC61FE" w:rsidRPr="009D06EB" w:rsidRDefault="00DC61FE" w:rsidP="00775A65">
                            <w:pPr>
                              <w:ind w:left="709"/>
                              <w:rPr>
                                <w:lang w:val="en"/>
                              </w:rPr>
                            </w:pPr>
                            <w:r w:rsidRPr="00D47AEC">
                              <w:rPr>
                                <w:noProof/>
                                <w:lang w:val="en-GB" w:eastAsia="en-GB"/>
                              </w:rPr>
                              <w:drawing>
                                <wp:inline distT="0" distB="0" distL="0" distR="0" wp14:anchorId="7D6FDC21" wp14:editId="5A20DE41">
                                  <wp:extent cx="1533992" cy="763325"/>
                                  <wp:effectExtent l="19050" t="19050" r="28575" b="17780"/>
                                  <wp:docPr id="1087498981" name="Picture 1087498981" descr="click on the insert file icon on the fomatting toolbar" title="inser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ert file icon.png"/>
                                          <pic:cNvPicPr/>
                                        </pic:nvPicPr>
                                        <pic:blipFill>
                                          <a:blip r:embed="rId38">
                                            <a:extLst>
                                              <a:ext uri="{28A0092B-C50C-407E-A947-70E740481C1C}">
                                                <a14:useLocalDpi xmlns:a14="http://schemas.microsoft.com/office/drawing/2010/main" val="0"/>
                                              </a:ext>
                                            </a:extLst>
                                          </a:blip>
                                          <a:stretch>
                                            <a:fillRect/>
                                          </a:stretch>
                                        </pic:blipFill>
                                        <pic:spPr bwMode="auto">
                                          <a:xfrm>
                                            <a:off x="0" y="0"/>
                                            <a:ext cx="1579064" cy="7857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5488C3" w14:textId="77777777" w:rsidR="00DC61FE" w:rsidRPr="00D47AEC" w:rsidRDefault="00DC61FE" w:rsidP="0002017B">
                            <w:pPr>
                              <w:pStyle w:val="ListParagraph"/>
                              <w:numPr>
                                <w:ilvl w:val="0"/>
                                <w:numId w:val="26"/>
                              </w:numPr>
                              <w:rPr>
                                <w:lang w:val="en"/>
                              </w:rPr>
                            </w:pPr>
                            <w:r w:rsidRPr="00D47AEC">
                              <w:rPr>
                                <w:szCs w:val="24"/>
                                <w:lang w:val="en"/>
                              </w:rPr>
                              <w:t xml:space="preserve">Use the </w:t>
                            </w:r>
                            <w:r w:rsidRPr="00D47AEC">
                              <w:rPr>
                                <w:b/>
                                <w:szCs w:val="24"/>
                                <w:lang w:val="en"/>
                              </w:rPr>
                              <w:t>Browse</w:t>
                            </w:r>
                            <w:r w:rsidRPr="00D47AEC">
                              <w:rPr>
                                <w:szCs w:val="24"/>
                                <w:lang w:val="en"/>
                              </w:rPr>
                              <w:t xml:space="preserve"> options to attach the file.</w:t>
                            </w:r>
                          </w:p>
                          <w:p w14:paraId="120F62C8" w14:textId="77777777" w:rsidR="00DC61FE" w:rsidRPr="00D47AEC" w:rsidRDefault="00DC61FE" w:rsidP="0002017B">
                            <w:pPr>
                              <w:pStyle w:val="ListParagraph"/>
                              <w:numPr>
                                <w:ilvl w:val="0"/>
                                <w:numId w:val="26"/>
                              </w:numPr>
                              <w:rPr>
                                <w:lang w:val="en"/>
                              </w:rPr>
                            </w:pPr>
                            <w:r w:rsidRPr="00D47AEC">
                              <w:rPr>
                                <w:szCs w:val="24"/>
                                <w:lang w:val="en"/>
                              </w:rPr>
                              <w:t>Give the link to the file a meaningful name.</w:t>
                            </w:r>
                          </w:p>
                          <w:p w14:paraId="734D4023" w14:textId="77777777" w:rsidR="00DC61FE" w:rsidRPr="00D47AEC" w:rsidRDefault="00DC61FE" w:rsidP="0002017B">
                            <w:pPr>
                              <w:pStyle w:val="ListParagraph"/>
                              <w:numPr>
                                <w:ilvl w:val="0"/>
                                <w:numId w:val="26"/>
                              </w:numPr>
                              <w:rPr>
                                <w:lang w:val="en"/>
                              </w:rPr>
                            </w:pPr>
                            <w:r w:rsidRPr="00D47AEC">
                              <w:rPr>
                                <w:szCs w:val="24"/>
                                <w:lang w:val="en"/>
                              </w:rPr>
                              <w:t>Add alternative text to describe the purpose of the file.</w:t>
                            </w:r>
                          </w:p>
                          <w:p w14:paraId="75A2625E" w14:textId="77777777" w:rsidR="00DC61FE" w:rsidRPr="00D47AEC" w:rsidRDefault="00DC61FE" w:rsidP="0002017B">
                            <w:pPr>
                              <w:pStyle w:val="ListParagraph"/>
                              <w:numPr>
                                <w:ilvl w:val="0"/>
                                <w:numId w:val="26"/>
                              </w:numPr>
                              <w:rPr>
                                <w:szCs w:val="24"/>
                                <w:lang w:val="en"/>
                              </w:rPr>
                            </w:pPr>
                            <w:r w:rsidRPr="00D47AEC">
                              <w:rPr>
                                <w:szCs w:val="24"/>
                                <w:lang w:val="en"/>
                              </w:rPr>
                              <w:t xml:space="preserve">Select </w:t>
                            </w:r>
                            <w:r w:rsidRPr="00D47AEC">
                              <w:rPr>
                                <w:b/>
                                <w:szCs w:val="24"/>
                                <w:lang w:val="en"/>
                              </w:rPr>
                              <w:t>Submit</w:t>
                            </w:r>
                            <w:r w:rsidRPr="00D47AEC">
                              <w:rPr>
                                <w:szCs w:val="24"/>
                                <w:lang w:val="en"/>
                              </w:rPr>
                              <w:t xml:space="preserve"> when finished.</w:t>
                            </w:r>
                          </w:p>
                          <w:p w14:paraId="71A4A077" w14:textId="77777777" w:rsidR="00DC61FE" w:rsidRDefault="00DC61FE" w:rsidP="000359D4">
                            <w:pPr>
                              <w:pStyle w:val="ListParagraph"/>
                              <w:rPr>
                                <w:color w:val="000000" w:themeColor="text1"/>
                                <w:szCs w:val="24"/>
                                <w:lang w:val="en"/>
                              </w:rPr>
                            </w:pPr>
                          </w:p>
                          <w:p w14:paraId="53ACD9DC" w14:textId="77777777" w:rsidR="00DC61FE" w:rsidRPr="00EC17A9" w:rsidRDefault="00DC61FE" w:rsidP="000359D4">
                            <w:pPr>
                              <w:pStyle w:val="ListParagraph"/>
                              <w:rPr>
                                <w:color w:val="000000" w:themeColor="text1"/>
                                <w:szCs w:val="24"/>
                                <w:lang w:val="en"/>
                              </w:rPr>
                            </w:pPr>
                            <w:r>
                              <w:rPr>
                                <w:noProof/>
                                <w:szCs w:val="24"/>
                                <w:lang w:val="en-GB" w:eastAsia="en-GB"/>
                              </w:rPr>
                              <w:drawing>
                                <wp:inline distT="0" distB="0" distL="0" distR="0" wp14:anchorId="50BF0FCE" wp14:editId="14CA701C">
                                  <wp:extent cx="4778734" cy="1060771"/>
                                  <wp:effectExtent l="19050" t="19050" r="22225" b="25400"/>
                                  <wp:docPr id="1087498982" name="Picture 1087498982" descr="Add a meaningful name and alternative text to describe the purpose of the file. Select yes to open the file in a new window." title="file al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ert file.png"/>
                                          <pic:cNvPicPr/>
                                        </pic:nvPicPr>
                                        <pic:blipFill>
                                          <a:blip r:embed="rId39">
                                            <a:extLst>
                                              <a:ext uri="{28A0092B-C50C-407E-A947-70E740481C1C}">
                                                <a14:useLocalDpi xmlns:a14="http://schemas.microsoft.com/office/drawing/2010/main" val="0"/>
                                              </a:ext>
                                            </a:extLst>
                                          </a:blip>
                                          <a:stretch>
                                            <a:fillRect/>
                                          </a:stretch>
                                        </pic:blipFill>
                                        <pic:spPr bwMode="auto">
                                          <a:xfrm>
                                            <a:off x="0" y="0"/>
                                            <a:ext cx="4862024" cy="107926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360D2B" id="Rectangle 1087498980" o:spid="_x0000_s1036" style="width:449.25pt;height:3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7UvAIAAAAGAAAOAAAAZHJzL2Uyb0RvYy54bWysVFtr2zAUfh/sPwi9r7Yz59JQp4SWjkHX&#10;lrajz4osxWayjiYpibNfvyPZcbKuUBjLg6NzP+c7l4vLtlFkK6yrQRc0O0spEZpDWet1Qb8/33ya&#10;UeI80yVToEVB98LRy8XHDxc7MxcjqECVwhJ0ot18ZwpaeW/mSeJ4JRrmzsAIjUIJtmEeSbtOSst2&#10;6L1RyShNJ8kObGkscOEccq87IV1E/1IK7u+ldMITVVDMzcevjd9V+CaLCzZfW2aqmvdpsH/IomG1&#10;xqCDq2vmGdnY+i9XTc0tOJD+jEOTgJQ1F7EGrCZLX1XzVDEjYi0IjjMDTO7/ueV32wdL6hJ7l86m&#10;+fnsfIYwadZgrx4RPabXSpATGQK2M26Odk/mwfaUw2eovpW2Cf9YF2kjyPsBZNF6wpE5nqbjfDqm&#10;hKMsn00nszS2ITmaG+v8FwENCY+CWswjgsu2t85jSFQ9qIRoDlRd3tRKRSJMjrhSlmwZ9pxxLrTP&#10;ornaNN+g7Ph5ir+u+8jGGenYkyObKVOxjpt97pUxcJzM4D+m8Udopd/LxrdZiBncHHNGKlgmAdYO&#10;yPjyeyWCP6UfhcQOIXSjWMaQwWmFk95v1A5mEvEYDLv6XxkqhKVLptcNZiLuzGCYvh9xsIhRQfvB&#10;uKk12LcclD+GyJ3+ofqu5lC+b1dtP5YhycBaQbnHWbXQLbEz/KbG+bhlzj8wi1uLg4uXyN/jRyrY&#10;FRT6FyUV2F9v8YM+LhNKKdnhFSio+7lhVlCivmpcs/Msz8PZiEQ+no6QsKeS1alEb5orwKHL8OYZ&#10;Hp9B36vDU1poXvBgLUNUFDHNMXZBubcH4sp31wlPHhfLZVTDU2GYv9VPhgfnAegw/8/tC7OmXxKP&#10;+3UHh4vB5q92pdMNlhqWGw+yjot0xLVvAZ6ZOJ/9SQx37JSOWsfDvfgNAAD//wMAUEsDBBQABgAI&#10;AAAAIQD+0Iec3QAAAAUBAAAPAAAAZHJzL2Rvd25yZXYueG1sTI/BbsIwEETvlfgHa5F6K05RC2ma&#10;DUJISK16AZoPMPE2CdjrKDYQ+vV1e6GXlUYzmnmbLwZrxJl63zpGeJwkIIgrp1uuEcrP9UMKwgfF&#10;WhnHhHAlD4tidJerTLsLb+m8C7WIJewzhdCE0GVS+qohq/zEdcTR+3K9VSHKvpa6V5dYbo2cJslM&#10;WtVyXGhUR6uGquPuZBGePsqwrb/fzWEz53a5uR4P67cS8X48LF9BBBrCLQy/+BEdisi0dyfWXhiE&#10;+Ej4u9FLX9JnEHuE+SxNQBa5/E9f/AAAAP//AwBQSwECLQAUAAYACAAAACEAtoM4kv4AAADhAQAA&#10;EwAAAAAAAAAAAAAAAAAAAAAAW0NvbnRlbnRfVHlwZXNdLnhtbFBLAQItABQABgAIAAAAIQA4/SH/&#10;1gAAAJQBAAALAAAAAAAAAAAAAAAAAC8BAABfcmVscy8ucmVsc1BLAQItABQABgAIAAAAIQBusu7U&#10;vAIAAAAGAAAOAAAAAAAAAAAAAAAAAC4CAABkcnMvZTJvRG9jLnhtbFBLAQItABQABgAIAAAAIQD+&#10;0Iec3QAAAAUBAAAPAAAAAAAAAAAAAAAAABYFAABkcnMvZG93bnJldi54bWxQSwUGAAAAAAQABADz&#10;AAAAIAYAAAAA&#10;" fillcolor="#bdd6ee [1300]" strokecolor="black [3213]" strokeweight="1pt">
                <v:fill opacity="8481f"/>
                <v:textbox>
                  <w:txbxContent>
                    <w:p w14:paraId="14DF9B52" w14:textId="77777777" w:rsidR="00DC61FE" w:rsidRPr="00D023BF" w:rsidRDefault="00DC61FE" w:rsidP="000359D4">
                      <w:pPr>
                        <w:pStyle w:val="Howto"/>
                      </w:pPr>
                      <w:r w:rsidRPr="00D023BF">
                        <w:t>How to upload a file to Learn</w:t>
                      </w:r>
                    </w:p>
                    <w:p w14:paraId="61564ED0" w14:textId="77777777" w:rsidR="00DC61FE" w:rsidRPr="00D47AEC" w:rsidRDefault="00DC61FE" w:rsidP="0002017B">
                      <w:pPr>
                        <w:pStyle w:val="ListParagraph"/>
                        <w:numPr>
                          <w:ilvl w:val="0"/>
                          <w:numId w:val="26"/>
                        </w:numPr>
                        <w:rPr>
                          <w:lang w:val="en"/>
                        </w:rPr>
                      </w:pPr>
                      <w:r w:rsidRPr="00D47AEC">
                        <w:t xml:space="preserve">All content uploaded to the VLE must be accessible so before uploading a file, check that it is accessible </w:t>
                      </w:r>
                      <w:r w:rsidRPr="00D47AEC">
                        <w:rPr>
                          <w:lang w:val="en"/>
                        </w:rPr>
                        <w:t>(see ‘How to use accessibility checkers’ guidance on the following pages).</w:t>
                      </w:r>
                    </w:p>
                    <w:p w14:paraId="471A59FA" w14:textId="77777777" w:rsidR="00DC61FE" w:rsidRPr="00D47AEC" w:rsidRDefault="00DC61FE" w:rsidP="0002017B">
                      <w:pPr>
                        <w:pStyle w:val="ListParagraph"/>
                        <w:numPr>
                          <w:ilvl w:val="0"/>
                          <w:numId w:val="26"/>
                        </w:numPr>
                        <w:rPr>
                          <w:lang w:val="en"/>
                        </w:rPr>
                      </w:pPr>
                      <w:r w:rsidRPr="00D47AEC">
                        <w:rPr>
                          <w:szCs w:val="24"/>
                          <w:lang w:val="en"/>
                        </w:rPr>
                        <w:t xml:space="preserve">Select </w:t>
                      </w:r>
                      <w:r w:rsidRPr="00D47AEC">
                        <w:rPr>
                          <w:b/>
                          <w:szCs w:val="24"/>
                          <w:lang w:val="en"/>
                        </w:rPr>
                        <w:t>Build Content</w:t>
                      </w:r>
                      <w:r w:rsidRPr="00D47AEC">
                        <w:rPr>
                          <w:szCs w:val="24"/>
                          <w:lang w:val="en"/>
                        </w:rPr>
                        <w:t xml:space="preserve">, then Select </w:t>
                      </w:r>
                      <w:r w:rsidRPr="00D47AEC">
                        <w:rPr>
                          <w:b/>
                          <w:szCs w:val="24"/>
                          <w:lang w:val="en"/>
                        </w:rPr>
                        <w:t>Item.</w:t>
                      </w:r>
                    </w:p>
                    <w:p w14:paraId="58FAB28C" w14:textId="77777777" w:rsidR="00DC61FE" w:rsidRPr="00D47AEC" w:rsidRDefault="00DC61FE" w:rsidP="0002017B">
                      <w:pPr>
                        <w:pStyle w:val="ListParagraph"/>
                        <w:numPr>
                          <w:ilvl w:val="0"/>
                          <w:numId w:val="26"/>
                        </w:numPr>
                        <w:rPr>
                          <w:lang w:val="en"/>
                        </w:rPr>
                      </w:pPr>
                      <w:r w:rsidRPr="00D47AEC">
                        <w:rPr>
                          <w:szCs w:val="24"/>
                          <w:lang w:val="en"/>
                        </w:rPr>
                        <w:t xml:space="preserve">Select </w:t>
                      </w:r>
                      <w:r w:rsidRPr="00D47AEC">
                        <w:rPr>
                          <w:b/>
                          <w:szCs w:val="24"/>
                          <w:lang w:val="en"/>
                        </w:rPr>
                        <w:t>Insert File</w:t>
                      </w:r>
                      <w:r w:rsidRPr="00D47AEC">
                        <w:rPr>
                          <w:szCs w:val="24"/>
                          <w:lang w:val="en"/>
                        </w:rPr>
                        <w:t xml:space="preserve"> from the formatting toolbar on the editor.</w:t>
                      </w:r>
                    </w:p>
                    <w:p w14:paraId="24A07FD3" w14:textId="77777777" w:rsidR="00DC61FE" w:rsidRPr="009D06EB" w:rsidRDefault="00DC61FE" w:rsidP="00775A65">
                      <w:pPr>
                        <w:ind w:left="709"/>
                        <w:rPr>
                          <w:lang w:val="en"/>
                        </w:rPr>
                      </w:pPr>
                      <w:r w:rsidRPr="00D47AEC">
                        <w:rPr>
                          <w:noProof/>
                          <w:lang w:val="en-GB" w:eastAsia="en-GB"/>
                        </w:rPr>
                        <w:drawing>
                          <wp:inline distT="0" distB="0" distL="0" distR="0" wp14:anchorId="7D6FDC21" wp14:editId="5A20DE41">
                            <wp:extent cx="1533992" cy="763325"/>
                            <wp:effectExtent l="19050" t="19050" r="28575" b="17780"/>
                            <wp:docPr id="1087498981" name="Picture 1087498981" descr="click on the insert file icon on the fomatting toolbar" title="inser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ert file icon.png"/>
                                    <pic:cNvPicPr/>
                                  </pic:nvPicPr>
                                  <pic:blipFill>
                                    <a:blip r:embed="rId41">
                                      <a:extLst>
                                        <a:ext uri="{28A0092B-C50C-407E-A947-70E740481C1C}">
                                          <a14:useLocalDpi xmlns:a14="http://schemas.microsoft.com/office/drawing/2010/main" val="0"/>
                                        </a:ext>
                                      </a:extLst>
                                    </a:blip>
                                    <a:stretch>
                                      <a:fillRect/>
                                    </a:stretch>
                                  </pic:blipFill>
                                  <pic:spPr bwMode="auto">
                                    <a:xfrm>
                                      <a:off x="0" y="0"/>
                                      <a:ext cx="1579064" cy="7857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5488C3" w14:textId="77777777" w:rsidR="00DC61FE" w:rsidRPr="00D47AEC" w:rsidRDefault="00DC61FE" w:rsidP="0002017B">
                      <w:pPr>
                        <w:pStyle w:val="ListParagraph"/>
                        <w:numPr>
                          <w:ilvl w:val="0"/>
                          <w:numId w:val="26"/>
                        </w:numPr>
                        <w:rPr>
                          <w:lang w:val="en"/>
                        </w:rPr>
                      </w:pPr>
                      <w:r w:rsidRPr="00D47AEC">
                        <w:rPr>
                          <w:szCs w:val="24"/>
                          <w:lang w:val="en"/>
                        </w:rPr>
                        <w:t xml:space="preserve">Use the </w:t>
                      </w:r>
                      <w:r w:rsidRPr="00D47AEC">
                        <w:rPr>
                          <w:b/>
                          <w:szCs w:val="24"/>
                          <w:lang w:val="en"/>
                        </w:rPr>
                        <w:t>Browse</w:t>
                      </w:r>
                      <w:r w:rsidRPr="00D47AEC">
                        <w:rPr>
                          <w:szCs w:val="24"/>
                          <w:lang w:val="en"/>
                        </w:rPr>
                        <w:t xml:space="preserve"> options to attach the file.</w:t>
                      </w:r>
                    </w:p>
                    <w:p w14:paraId="120F62C8" w14:textId="77777777" w:rsidR="00DC61FE" w:rsidRPr="00D47AEC" w:rsidRDefault="00DC61FE" w:rsidP="0002017B">
                      <w:pPr>
                        <w:pStyle w:val="ListParagraph"/>
                        <w:numPr>
                          <w:ilvl w:val="0"/>
                          <w:numId w:val="26"/>
                        </w:numPr>
                        <w:rPr>
                          <w:lang w:val="en"/>
                        </w:rPr>
                      </w:pPr>
                      <w:r w:rsidRPr="00D47AEC">
                        <w:rPr>
                          <w:szCs w:val="24"/>
                          <w:lang w:val="en"/>
                        </w:rPr>
                        <w:t>Give the link to the file a meaningful name.</w:t>
                      </w:r>
                    </w:p>
                    <w:p w14:paraId="734D4023" w14:textId="77777777" w:rsidR="00DC61FE" w:rsidRPr="00D47AEC" w:rsidRDefault="00DC61FE" w:rsidP="0002017B">
                      <w:pPr>
                        <w:pStyle w:val="ListParagraph"/>
                        <w:numPr>
                          <w:ilvl w:val="0"/>
                          <w:numId w:val="26"/>
                        </w:numPr>
                        <w:rPr>
                          <w:lang w:val="en"/>
                        </w:rPr>
                      </w:pPr>
                      <w:r w:rsidRPr="00D47AEC">
                        <w:rPr>
                          <w:szCs w:val="24"/>
                          <w:lang w:val="en"/>
                        </w:rPr>
                        <w:t>Add alternative text to describe the purpose of the file.</w:t>
                      </w:r>
                    </w:p>
                    <w:p w14:paraId="75A2625E" w14:textId="77777777" w:rsidR="00DC61FE" w:rsidRPr="00D47AEC" w:rsidRDefault="00DC61FE" w:rsidP="0002017B">
                      <w:pPr>
                        <w:pStyle w:val="ListParagraph"/>
                        <w:numPr>
                          <w:ilvl w:val="0"/>
                          <w:numId w:val="26"/>
                        </w:numPr>
                        <w:rPr>
                          <w:szCs w:val="24"/>
                          <w:lang w:val="en"/>
                        </w:rPr>
                      </w:pPr>
                      <w:r w:rsidRPr="00D47AEC">
                        <w:rPr>
                          <w:szCs w:val="24"/>
                          <w:lang w:val="en"/>
                        </w:rPr>
                        <w:t xml:space="preserve">Select </w:t>
                      </w:r>
                      <w:r w:rsidRPr="00D47AEC">
                        <w:rPr>
                          <w:b/>
                          <w:szCs w:val="24"/>
                          <w:lang w:val="en"/>
                        </w:rPr>
                        <w:t>Submit</w:t>
                      </w:r>
                      <w:r w:rsidRPr="00D47AEC">
                        <w:rPr>
                          <w:szCs w:val="24"/>
                          <w:lang w:val="en"/>
                        </w:rPr>
                        <w:t xml:space="preserve"> when finished.</w:t>
                      </w:r>
                    </w:p>
                    <w:p w14:paraId="71A4A077" w14:textId="77777777" w:rsidR="00DC61FE" w:rsidRDefault="00DC61FE" w:rsidP="000359D4">
                      <w:pPr>
                        <w:pStyle w:val="ListParagraph"/>
                        <w:rPr>
                          <w:color w:val="000000" w:themeColor="text1"/>
                          <w:szCs w:val="24"/>
                          <w:lang w:val="en"/>
                        </w:rPr>
                      </w:pPr>
                    </w:p>
                    <w:p w14:paraId="53ACD9DC" w14:textId="77777777" w:rsidR="00DC61FE" w:rsidRPr="00EC17A9" w:rsidRDefault="00DC61FE" w:rsidP="000359D4">
                      <w:pPr>
                        <w:pStyle w:val="ListParagraph"/>
                        <w:rPr>
                          <w:color w:val="000000" w:themeColor="text1"/>
                          <w:szCs w:val="24"/>
                          <w:lang w:val="en"/>
                        </w:rPr>
                      </w:pPr>
                      <w:r>
                        <w:rPr>
                          <w:noProof/>
                          <w:szCs w:val="24"/>
                          <w:lang w:val="en-GB" w:eastAsia="en-GB"/>
                        </w:rPr>
                        <w:drawing>
                          <wp:inline distT="0" distB="0" distL="0" distR="0" wp14:anchorId="50BF0FCE" wp14:editId="14CA701C">
                            <wp:extent cx="4778734" cy="1060771"/>
                            <wp:effectExtent l="19050" t="19050" r="22225" b="25400"/>
                            <wp:docPr id="1087498982" name="Picture 1087498982" descr="Add a meaningful name and alternative text to describe the purpose of the file. Select yes to open the file in a new window." title="file alt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ert file.png"/>
                                    <pic:cNvPicPr/>
                                  </pic:nvPicPr>
                                  <pic:blipFill>
                                    <a:blip r:embed="rId42">
                                      <a:extLst>
                                        <a:ext uri="{28A0092B-C50C-407E-A947-70E740481C1C}">
                                          <a14:useLocalDpi xmlns:a14="http://schemas.microsoft.com/office/drawing/2010/main" val="0"/>
                                        </a:ext>
                                      </a:extLst>
                                    </a:blip>
                                    <a:stretch>
                                      <a:fillRect/>
                                    </a:stretch>
                                  </pic:blipFill>
                                  <pic:spPr bwMode="auto">
                                    <a:xfrm>
                                      <a:off x="0" y="0"/>
                                      <a:ext cx="4862024" cy="107926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anchorlock/>
              </v:rect>
            </w:pict>
          </mc:Fallback>
        </mc:AlternateContent>
      </w:r>
    </w:p>
    <w:p w14:paraId="61FDD277" w14:textId="77777777" w:rsidR="00AC3BF0" w:rsidRPr="00F745F8" w:rsidRDefault="00AC3BF0" w:rsidP="00DC61FE"/>
    <w:p w14:paraId="61800BCD" w14:textId="77777777" w:rsidR="00AC3BF0" w:rsidRDefault="00AC3BF0">
      <w:pPr>
        <w:spacing w:after="160"/>
        <w:rPr>
          <w:rFonts w:asciiTheme="majorHAnsi" w:eastAsiaTheme="majorEastAsia" w:hAnsiTheme="majorHAnsi" w:cstheme="majorBidi"/>
          <w:color w:val="0B2041"/>
          <w:sz w:val="26"/>
          <w:szCs w:val="26"/>
        </w:rPr>
      </w:pPr>
      <w:r>
        <w:br w:type="page"/>
      </w:r>
    </w:p>
    <w:p w14:paraId="085198E2" w14:textId="77777777" w:rsidR="00AC3BF0" w:rsidRDefault="00AC3BF0" w:rsidP="00DC61FE">
      <w:pPr>
        <w:pStyle w:val="Heading2"/>
      </w:pPr>
      <w:bookmarkStart w:id="20" w:name="_Toc16178429"/>
      <w:r>
        <w:t>Copying content over from last year to this year</w:t>
      </w:r>
      <w:bookmarkEnd w:id="18"/>
      <w:bookmarkEnd w:id="20"/>
    </w:p>
    <w:p w14:paraId="3D62CEAC" w14:textId="63D3492A" w:rsidR="00AC3BF0" w:rsidRDefault="00AC3BF0" w:rsidP="00DC61FE">
      <w:pPr>
        <w:rPr>
          <w:szCs w:val="24"/>
        </w:rPr>
      </w:pPr>
      <w:r w:rsidRPr="00F3045B">
        <w:rPr>
          <w:szCs w:val="24"/>
        </w:rPr>
        <w:t>There may be content in a previous year</w:t>
      </w:r>
      <w:r w:rsidR="00660817">
        <w:rPr>
          <w:szCs w:val="24"/>
        </w:rPr>
        <w:t>’s</w:t>
      </w:r>
      <w:r w:rsidRPr="00F3045B">
        <w:rPr>
          <w:szCs w:val="24"/>
        </w:rPr>
        <w:t xml:space="preserve"> course that </w:t>
      </w:r>
      <w:r>
        <w:rPr>
          <w:szCs w:val="24"/>
        </w:rPr>
        <w:t>is to</w:t>
      </w:r>
      <w:r w:rsidRPr="00F3045B">
        <w:rPr>
          <w:szCs w:val="24"/>
        </w:rPr>
        <w:t xml:space="preserve"> be reused.</w:t>
      </w:r>
      <w:r>
        <w:rPr>
          <w:szCs w:val="24"/>
        </w:rPr>
        <w:t xml:space="preserve"> Content items, folders and learning modules can all be copied from one course to another using a few simple steps. If files are included in the content being copied, it is recommended to select the option in the process which will make copies of these files.</w:t>
      </w:r>
    </w:p>
    <w:p w14:paraId="129F7BA5" w14:textId="5D7554B9" w:rsidR="00AC3BF0" w:rsidRDefault="00AC3BF0" w:rsidP="00DC61FE">
      <w:pPr>
        <w:jc w:val="both"/>
        <w:rPr>
          <w:szCs w:val="24"/>
        </w:rPr>
      </w:pPr>
      <w:r>
        <w:rPr>
          <w:noProof/>
          <w:color w:val="5B9BD5" w:themeColor="accent1"/>
          <w:lang w:val="en-GB" w:eastAsia="en-GB"/>
        </w:rPr>
        <mc:AlternateContent>
          <mc:Choice Requires="wps">
            <w:drawing>
              <wp:inline distT="0" distB="0" distL="0" distR="0" wp14:anchorId="233616FD" wp14:editId="0A5DCC1D">
                <wp:extent cx="5705475" cy="4595854"/>
                <wp:effectExtent l="0" t="0" r="28575" b="14605"/>
                <wp:docPr id="10" name="Rectangle 10"/>
                <wp:cNvGraphicFramePr/>
                <a:graphic xmlns:a="http://schemas.openxmlformats.org/drawingml/2006/main">
                  <a:graphicData uri="http://schemas.microsoft.com/office/word/2010/wordprocessingShape">
                    <wps:wsp>
                      <wps:cNvSpPr/>
                      <wps:spPr>
                        <a:xfrm>
                          <a:off x="0" y="0"/>
                          <a:ext cx="5705475" cy="4595854"/>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476C28" w14:textId="77777777" w:rsidR="00DC61FE" w:rsidRPr="00660817" w:rsidRDefault="00DC61FE" w:rsidP="00660817">
                            <w:pPr>
                              <w:pStyle w:val="Howto"/>
                            </w:pPr>
                            <w:bookmarkStart w:id="21" w:name="_Toc6235366"/>
                            <w:r w:rsidRPr="00660817">
                              <w:t>How to copy content from one folder to another</w:t>
                            </w:r>
                            <w:bookmarkEnd w:id="21"/>
                          </w:p>
                          <w:p w14:paraId="760D0E34" w14:textId="77777777" w:rsidR="00DC61FE" w:rsidRDefault="00DC61FE" w:rsidP="0002017B">
                            <w:pPr>
                              <w:pStyle w:val="ListParagraph"/>
                              <w:numPr>
                                <w:ilvl w:val="0"/>
                                <w:numId w:val="19"/>
                              </w:numPr>
                              <w:rPr>
                                <w:szCs w:val="24"/>
                              </w:rPr>
                            </w:pPr>
                            <w:r>
                              <w:rPr>
                                <w:szCs w:val="24"/>
                              </w:rPr>
                              <w:t>Go to the item, folder or learning module to be copied.</w:t>
                            </w:r>
                          </w:p>
                          <w:p w14:paraId="6DE6E4D6" w14:textId="348D5FE6" w:rsidR="00DC61FE" w:rsidRDefault="00DC61FE" w:rsidP="0002017B">
                            <w:pPr>
                              <w:pStyle w:val="ListParagraph"/>
                              <w:numPr>
                                <w:ilvl w:val="0"/>
                                <w:numId w:val="19"/>
                              </w:numPr>
                              <w:rPr>
                                <w:szCs w:val="24"/>
                              </w:rPr>
                            </w:pPr>
                            <w:r>
                              <w:rPr>
                                <w:szCs w:val="24"/>
                              </w:rPr>
                              <w:t>A</w:t>
                            </w:r>
                            <w:r w:rsidRPr="00590CD1">
                              <w:rPr>
                                <w:szCs w:val="24"/>
                              </w:rPr>
                              <w:t>ccess the item</w:t>
                            </w:r>
                            <w:r>
                              <w:rPr>
                                <w:szCs w:val="24"/>
                              </w:rPr>
                              <w:t>’</w:t>
                            </w:r>
                            <w:r w:rsidRPr="00590CD1">
                              <w:rPr>
                                <w:szCs w:val="24"/>
                              </w:rPr>
                              <w:t>s menu</w:t>
                            </w:r>
                            <w:r>
                              <w:rPr>
                                <w:szCs w:val="24"/>
                              </w:rPr>
                              <w:t>,</w:t>
                            </w:r>
                            <w:r w:rsidRPr="00590CD1">
                              <w:rPr>
                                <w:szCs w:val="24"/>
                              </w:rPr>
                              <w:t xml:space="preserve"> </w:t>
                            </w:r>
                            <w:r w:rsidR="00561E72">
                              <w:rPr>
                                <w:szCs w:val="24"/>
                              </w:rPr>
                              <w:t xml:space="preserve">and </w:t>
                            </w:r>
                            <w:r w:rsidRPr="00590CD1">
                              <w:rPr>
                                <w:szCs w:val="24"/>
                              </w:rPr>
                              <w:t xml:space="preserve">select </w:t>
                            </w:r>
                            <w:r w:rsidRPr="00901D86">
                              <w:rPr>
                                <w:b/>
                                <w:szCs w:val="24"/>
                              </w:rPr>
                              <w:t>Copy</w:t>
                            </w:r>
                            <w:r>
                              <w:rPr>
                                <w:szCs w:val="24"/>
                              </w:rPr>
                              <w:t>.</w:t>
                            </w:r>
                          </w:p>
                          <w:p w14:paraId="4DE5E100" w14:textId="353B981F" w:rsidR="00DC61FE" w:rsidRPr="00561E72" w:rsidRDefault="00DC61FE" w:rsidP="0002017B">
                            <w:pPr>
                              <w:pStyle w:val="ListParagraph"/>
                              <w:numPr>
                                <w:ilvl w:val="0"/>
                                <w:numId w:val="19"/>
                              </w:numPr>
                              <w:rPr>
                                <w:szCs w:val="24"/>
                              </w:rPr>
                            </w:pPr>
                            <w:r w:rsidRPr="00E167C9">
                              <w:rPr>
                                <w:szCs w:val="24"/>
                              </w:rPr>
                              <w:t xml:space="preserve">Use </w:t>
                            </w:r>
                            <w:r w:rsidRPr="00E167C9">
                              <w:rPr>
                                <w:b/>
                                <w:szCs w:val="24"/>
                              </w:rPr>
                              <w:t>Browse</w:t>
                            </w:r>
                            <w:r w:rsidRPr="00E167C9">
                              <w:rPr>
                                <w:szCs w:val="24"/>
                              </w:rPr>
                              <w:t xml:space="preserve"> to choose the destination course and folder.</w:t>
                            </w:r>
                            <w:r w:rsidRPr="00A035A0">
                              <w:rPr>
                                <w:szCs w:val="24"/>
                              </w:rPr>
                              <w:t xml:space="preserve"> </w:t>
                            </w:r>
                            <w:r w:rsidRPr="00E167C9">
                              <w:rPr>
                                <w:szCs w:val="24"/>
                              </w:rPr>
                              <w:t>If files are included in the copied content</w:t>
                            </w:r>
                            <w:r>
                              <w:rPr>
                                <w:szCs w:val="24"/>
                              </w:rPr>
                              <w:t>,</w:t>
                            </w:r>
                            <w:r w:rsidR="00325102">
                              <w:rPr>
                                <w:szCs w:val="24"/>
                              </w:rPr>
                              <w:t xml:space="preserve"> </w:t>
                            </w:r>
                            <w:r w:rsidRPr="00E167C9">
                              <w:rPr>
                                <w:szCs w:val="24"/>
                              </w:rPr>
                              <w:t xml:space="preserve">select </w:t>
                            </w:r>
                            <w:r w:rsidRPr="00D42A8E">
                              <w:rPr>
                                <w:b/>
                                <w:szCs w:val="24"/>
                              </w:rPr>
                              <w:t>Include links and make copies of attached and embedded files.</w:t>
                            </w:r>
                            <w:r w:rsidRPr="00831761">
                              <w:rPr>
                                <w:b/>
                                <w:szCs w:val="24"/>
                              </w:rPr>
                              <w:t xml:space="preserve"> </w:t>
                            </w:r>
                          </w:p>
                          <w:p w14:paraId="06F58F33" w14:textId="20E8CBFB" w:rsidR="00DC61FE" w:rsidRPr="00561E72" w:rsidRDefault="00DC61FE" w:rsidP="0002017B">
                            <w:pPr>
                              <w:pStyle w:val="ListParagraph"/>
                              <w:numPr>
                                <w:ilvl w:val="0"/>
                                <w:numId w:val="19"/>
                              </w:numPr>
                              <w:rPr>
                                <w:szCs w:val="24"/>
                              </w:rPr>
                            </w:pPr>
                            <w:r>
                              <w:rPr>
                                <w:szCs w:val="24"/>
                              </w:rPr>
                              <w:t xml:space="preserve">Select </w:t>
                            </w:r>
                            <w:r w:rsidRPr="00A322CB">
                              <w:rPr>
                                <w:b/>
                                <w:szCs w:val="24"/>
                              </w:rPr>
                              <w:t>Submit</w:t>
                            </w:r>
                            <w:r>
                              <w:rPr>
                                <w:szCs w:val="24"/>
                              </w:rPr>
                              <w:t>.</w:t>
                            </w:r>
                          </w:p>
                          <w:p w14:paraId="158354F9" w14:textId="77777777" w:rsidR="00DC61FE" w:rsidRPr="000C1CE2" w:rsidRDefault="00DC61FE" w:rsidP="00F36B9D">
                            <w:pPr>
                              <w:pStyle w:val="ListParagraph"/>
                              <w:ind w:left="360"/>
                              <w:rPr>
                                <w:i/>
                                <w:szCs w:val="24"/>
                              </w:rPr>
                            </w:pPr>
                            <w:r>
                              <w:rPr>
                                <w:i/>
                                <w:noProof/>
                                <w:szCs w:val="24"/>
                                <w:lang w:val="en-GB" w:eastAsia="en-GB"/>
                              </w:rPr>
                              <w:drawing>
                                <wp:inline distT="0" distB="0" distL="0" distR="0" wp14:anchorId="6D9E311D" wp14:editId="45B9B7E7">
                                  <wp:extent cx="5188226" cy="3041015"/>
                                  <wp:effectExtent l="19050" t="19050" r="12700" b="26035"/>
                                  <wp:docPr id="1087498979" name="Picture 1087498979" descr="select a target course and folder,&#10;include links and copies of files" title="copy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8979" name="copy content.png"/>
                                          <pic:cNvPicPr/>
                                        </pic:nvPicPr>
                                        <pic:blipFill>
                                          <a:blip r:embed="rId43">
                                            <a:extLst>
                                              <a:ext uri="{28A0092B-C50C-407E-A947-70E740481C1C}">
                                                <a14:useLocalDpi xmlns:a14="http://schemas.microsoft.com/office/drawing/2010/main" val="0"/>
                                              </a:ext>
                                            </a:extLst>
                                          </a:blip>
                                          <a:stretch>
                                            <a:fillRect/>
                                          </a:stretch>
                                        </pic:blipFill>
                                        <pic:spPr>
                                          <a:xfrm>
                                            <a:off x="0" y="0"/>
                                            <a:ext cx="5216010" cy="3057301"/>
                                          </a:xfrm>
                                          <a:prstGeom prst="rect">
                                            <a:avLst/>
                                          </a:prstGeom>
                                          <a:ln>
                                            <a:solidFill>
                                              <a:schemeClr val="tx1"/>
                                            </a:solidFill>
                                          </a:ln>
                                        </pic:spPr>
                                      </pic:pic>
                                    </a:graphicData>
                                  </a:graphic>
                                </wp:inline>
                              </w:drawing>
                            </w:r>
                          </w:p>
                          <w:p w14:paraId="6A5F85D5" w14:textId="77777777" w:rsidR="00DC61FE" w:rsidRPr="00457338" w:rsidRDefault="00DC61FE" w:rsidP="00DC61FE">
                            <w:pP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3616FD" id="Rectangle 10" o:spid="_x0000_s1037" style="width:449.25pt;height:36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VpsgIAAPAFAAAOAAAAZHJzL2Uyb0RvYy54bWysVN1r2zAQfx/sfxB6X21ndj9CnRJaOgZd&#10;G9qOPiuyFJvpa5KSOPvrd5IcJ+sKhTE/yLrvu5/u7vKqlwJtmHWdVjUuTnKMmKK66dSqxt+fbz+d&#10;Y+Q8UQ0RWrEa75jDV7OPHy63ZsomutWiYRaBE+WmW1Pj1nszzTJHWyaJO9GGKRBybSXxQNpV1liy&#10;Be9SZJM8P8222jbGasqcA+5NEuJZ9M85o/6Bc8c8EjWG3Hw8bTyX4cxml2S6ssS0HR3SIP+QhSSd&#10;gqCjqxviCVrb7i9XsqNWO839CdUy05x3lMUaoJoif1XNU0sMi7UAOM6MMLn/55bebxYWdQ28HcCj&#10;iIQ3egTUiFoJhoAHAG2Nm4Lek1nYgXJwDdX23MrwhzpQH0HdjaCy3iMKzOosr8qzCiMKsrK6qM6r&#10;MnjNDubGOv+FaYnCpcYW4kcwyebO+aS6VwnRnBZdc9sJEYnQKexaWLQh8MaEUqZ8Ec3FWn7TTeKX&#10;OXzptYENPZHYpwc2EaYliVt8HpQhx9iJwX/M+I/QQr2Xje+LodQjQ3AaLLMAawIy3vxOsOBPqEfG&#10;4UUAukksY8zguMLTwW/UDmYc8BgNU/2vDAXAksAcdIMZizMyGubvRxwtYlSt/GgsO6XtWw6aH2Pk&#10;pL+vPtUcyvf9sk9tGFUDa6mbHfSm1WlonaG3HfTHHXF+QSxMKTQsbB7/AAcXeltjPdwwarX99RY/&#10;6MPwgBSjLUx9jd3PNbEMI/FVwVhdFGUZ1kQkyupsAoQ9liyPJWotrzU0XQE7ztB4Dfpe7K/cavkC&#10;C2oeooKIKAqxa0y93RPXPm0jWHGUzedRDVaDIf5OPRkanAegQ/8/9y/EmmFIPMzXvd5vCDJ9NStJ&#10;N1gqPV97zbs4SAdchyeAtRIbe1iBYW8d01HrsKhnvwEAAP//AwBQSwMEFAAGAAgAAAAhALhSrbXd&#10;AAAABQEAAA8AAABkcnMvZG93bnJldi54bWxMj0FPwkAQhe8m/ofNmHiTrYBSa6eEkJBovAD2Byzd&#10;sS3szjbdBQq/3tWLXiZ5eS/vfZPPB2vEiXrfOkZ4HCUgiCunW64Rys/VQwrCB8VaGceEcCEP8+L2&#10;JleZdmfe0GkbahFL2GcKoQmhy6T0VUNW+ZHriKP35XqrQpR9LXWvzrHcGjlOkmdpVctxoVEdLRuq&#10;DtujRZh+lGFTX9/Nfj3jdrG+HPartxLx/m5YvIIINIS/MPzgR3QoItPOHVl7YRDiI+H3Ri99SZ9A&#10;7BBm40kKssjlf/riGwAA//8DAFBLAQItABQABgAIAAAAIQC2gziS/gAAAOEBAAATAAAAAAAAAAAA&#10;AAAAAAAAAABbQ29udGVudF9UeXBlc10ueG1sUEsBAi0AFAAGAAgAAAAhADj9If/WAAAAlAEAAAsA&#10;AAAAAAAAAAAAAAAALwEAAF9yZWxzLy5yZWxzUEsBAi0AFAAGAAgAAAAhAFPyBWmyAgAA8AUAAA4A&#10;AAAAAAAAAAAAAAAALgIAAGRycy9lMm9Eb2MueG1sUEsBAi0AFAAGAAgAAAAhALhSrbXdAAAABQEA&#10;AA8AAAAAAAAAAAAAAAAADAUAAGRycy9kb3ducmV2LnhtbFBLBQYAAAAABAAEAPMAAAAWBgAAAAA=&#10;" fillcolor="#bdd6ee [1300]" strokecolor="black [3213]" strokeweight="1pt">
                <v:fill opacity="8481f"/>
                <v:textbox>
                  <w:txbxContent>
                    <w:p w14:paraId="53476C28" w14:textId="77777777" w:rsidR="00DC61FE" w:rsidRPr="00660817" w:rsidRDefault="00DC61FE" w:rsidP="00660817">
                      <w:pPr>
                        <w:pStyle w:val="Howto"/>
                      </w:pPr>
                      <w:bookmarkStart w:id="28" w:name="_Toc6235366"/>
                      <w:r w:rsidRPr="00660817">
                        <w:t>How to copy content from one folder to another</w:t>
                      </w:r>
                      <w:bookmarkEnd w:id="28"/>
                    </w:p>
                    <w:p w14:paraId="760D0E34" w14:textId="77777777" w:rsidR="00DC61FE" w:rsidRDefault="00DC61FE" w:rsidP="0002017B">
                      <w:pPr>
                        <w:pStyle w:val="ListParagraph"/>
                        <w:numPr>
                          <w:ilvl w:val="0"/>
                          <w:numId w:val="19"/>
                        </w:numPr>
                        <w:rPr>
                          <w:szCs w:val="24"/>
                        </w:rPr>
                      </w:pPr>
                      <w:r>
                        <w:rPr>
                          <w:szCs w:val="24"/>
                        </w:rPr>
                        <w:t>Go to the item, folder or learning module to be copied.</w:t>
                      </w:r>
                    </w:p>
                    <w:p w14:paraId="6DE6E4D6" w14:textId="348D5FE6" w:rsidR="00DC61FE" w:rsidRDefault="00DC61FE" w:rsidP="0002017B">
                      <w:pPr>
                        <w:pStyle w:val="ListParagraph"/>
                        <w:numPr>
                          <w:ilvl w:val="0"/>
                          <w:numId w:val="19"/>
                        </w:numPr>
                        <w:rPr>
                          <w:szCs w:val="24"/>
                        </w:rPr>
                      </w:pPr>
                      <w:r>
                        <w:rPr>
                          <w:szCs w:val="24"/>
                        </w:rPr>
                        <w:t>A</w:t>
                      </w:r>
                      <w:r w:rsidRPr="00590CD1">
                        <w:rPr>
                          <w:szCs w:val="24"/>
                        </w:rPr>
                        <w:t>ccess the item</w:t>
                      </w:r>
                      <w:r>
                        <w:rPr>
                          <w:szCs w:val="24"/>
                        </w:rPr>
                        <w:t>’</w:t>
                      </w:r>
                      <w:r w:rsidRPr="00590CD1">
                        <w:rPr>
                          <w:szCs w:val="24"/>
                        </w:rPr>
                        <w:t>s menu</w:t>
                      </w:r>
                      <w:r>
                        <w:rPr>
                          <w:szCs w:val="24"/>
                        </w:rPr>
                        <w:t>,</w:t>
                      </w:r>
                      <w:r w:rsidRPr="00590CD1">
                        <w:rPr>
                          <w:szCs w:val="24"/>
                        </w:rPr>
                        <w:t xml:space="preserve"> </w:t>
                      </w:r>
                      <w:r w:rsidR="00561E72">
                        <w:rPr>
                          <w:szCs w:val="24"/>
                        </w:rPr>
                        <w:t xml:space="preserve">and </w:t>
                      </w:r>
                      <w:r w:rsidRPr="00590CD1">
                        <w:rPr>
                          <w:szCs w:val="24"/>
                        </w:rPr>
                        <w:t xml:space="preserve">select </w:t>
                      </w:r>
                      <w:r w:rsidRPr="00901D86">
                        <w:rPr>
                          <w:b/>
                          <w:szCs w:val="24"/>
                        </w:rPr>
                        <w:t>Copy</w:t>
                      </w:r>
                      <w:r>
                        <w:rPr>
                          <w:szCs w:val="24"/>
                        </w:rPr>
                        <w:t>.</w:t>
                      </w:r>
                    </w:p>
                    <w:p w14:paraId="4DE5E100" w14:textId="353B981F" w:rsidR="00DC61FE" w:rsidRPr="00561E72" w:rsidRDefault="00DC61FE" w:rsidP="0002017B">
                      <w:pPr>
                        <w:pStyle w:val="ListParagraph"/>
                        <w:numPr>
                          <w:ilvl w:val="0"/>
                          <w:numId w:val="19"/>
                        </w:numPr>
                        <w:rPr>
                          <w:szCs w:val="24"/>
                        </w:rPr>
                      </w:pPr>
                      <w:r w:rsidRPr="00E167C9">
                        <w:rPr>
                          <w:szCs w:val="24"/>
                        </w:rPr>
                        <w:t xml:space="preserve">Use </w:t>
                      </w:r>
                      <w:r w:rsidRPr="00E167C9">
                        <w:rPr>
                          <w:b/>
                          <w:szCs w:val="24"/>
                        </w:rPr>
                        <w:t>Browse</w:t>
                      </w:r>
                      <w:r w:rsidRPr="00E167C9">
                        <w:rPr>
                          <w:szCs w:val="24"/>
                        </w:rPr>
                        <w:t xml:space="preserve"> to choose the destination course and folder.</w:t>
                      </w:r>
                      <w:r w:rsidRPr="00A035A0">
                        <w:rPr>
                          <w:szCs w:val="24"/>
                        </w:rPr>
                        <w:t xml:space="preserve"> </w:t>
                      </w:r>
                      <w:r w:rsidRPr="00E167C9">
                        <w:rPr>
                          <w:szCs w:val="24"/>
                        </w:rPr>
                        <w:t>If files are included in the copied content</w:t>
                      </w:r>
                      <w:r>
                        <w:rPr>
                          <w:szCs w:val="24"/>
                        </w:rPr>
                        <w:t>,</w:t>
                      </w:r>
                      <w:r w:rsidR="00325102">
                        <w:rPr>
                          <w:szCs w:val="24"/>
                        </w:rPr>
                        <w:t xml:space="preserve"> </w:t>
                      </w:r>
                      <w:r w:rsidRPr="00E167C9">
                        <w:rPr>
                          <w:szCs w:val="24"/>
                        </w:rPr>
                        <w:t xml:space="preserve">select </w:t>
                      </w:r>
                      <w:r w:rsidRPr="00D42A8E">
                        <w:rPr>
                          <w:b/>
                          <w:szCs w:val="24"/>
                        </w:rPr>
                        <w:t>Include links and make copies of attached and embedded files.</w:t>
                      </w:r>
                      <w:r w:rsidRPr="00831761">
                        <w:rPr>
                          <w:b/>
                          <w:szCs w:val="24"/>
                        </w:rPr>
                        <w:t xml:space="preserve"> </w:t>
                      </w:r>
                    </w:p>
                    <w:p w14:paraId="06F58F33" w14:textId="20E8CBFB" w:rsidR="00DC61FE" w:rsidRPr="00561E72" w:rsidRDefault="00DC61FE" w:rsidP="0002017B">
                      <w:pPr>
                        <w:pStyle w:val="ListParagraph"/>
                        <w:numPr>
                          <w:ilvl w:val="0"/>
                          <w:numId w:val="19"/>
                        </w:numPr>
                        <w:rPr>
                          <w:szCs w:val="24"/>
                        </w:rPr>
                      </w:pPr>
                      <w:r>
                        <w:rPr>
                          <w:szCs w:val="24"/>
                        </w:rPr>
                        <w:t xml:space="preserve">Select </w:t>
                      </w:r>
                      <w:r w:rsidRPr="00A322CB">
                        <w:rPr>
                          <w:b/>
                          <w:szCs w:val="24"/>
                        </w:rPr>
                        <w:t>Submit</w:t>
                      </w:r>
                      <w:r>
                        <w:rPr>
                          <w:szCs w:val="24"/>
                        </w:rPr>
                        <w:t>.</w:t>
                      </w:r>
                    </w:p>
                    <w:p w14:paraId="158354F9" w14:textId="77777777" w:rsidR="00DC61FE" w:rsidRPr="000C1CE2" w:rsidRDefault="00DC61FE" w:rsidP="00F36B9D">
                      <w:pPr>
                        <w:pStyle w:val="ListParagraph"/>
                        <w:ind w:left="360"/>
                        <w:rPr>
                          <w:i/>
                          <w:szCs w:val="24"/>
                        </w:rPr>
                      </w:pPr>
                      <w:r>
                        <w:rPr>
                          <w:i/>
                          <w:noProof/>
                          <w:szCs w:val="24"/>
                          <w:lang w:val="en-GB" w:eastAsia="en-GB"/>
                        </w:rPr>
                        <w:drawing>
                          <wp:inline distT="0" distB="0" distL="0" distR="0" wp14:anchorId="6D9E311D" wp14:editId="45B9B7E7">
                            <wp:extent cx="5188226" cy="3041015"/>
                            <wp:effectExtent l="19050" t="19050" r="12700" b="26035"/>
                            <wp:docPr id="1087498979" name="Picture 1087498979" descr="select a target course and folder,&#10;include links and copies of files" title="copy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8979" name="copy content.png"/>
                                    <pic:cNvPicPr/>
                                  </pic:nvPicPr>
                                  <pic:blipFill>
                                    <a:blip r:embed="rId44">
                                      <a:extLst>
                                        <a:ext uri="{28A0092B-C50C-407E-A947-70E740481C1C}">
                                          <a14:useLocalDpi xmlns:a14="http://schemas.microsoft.com/office/drawing/2010/main" val="0"/>
                                        </a:ext>
                                      </a:extLst>
                                    </a:blip>
                                    <a:stretch>
                                      <a:fillRect/>
                                    </a:stretch>
                                  </pic:blipFill>
                                  <pic:spPr>
                                    <a:xfrm>
                                      <a:off x="0" y="0"/>
                                      <a:ext cx="5216010" cy="3057301"/>
                                    </a:xfrm>
                                    <a:prstGeom prst="rect">
                                      <a:avLst/>
                                    </a:prstGeom>
                                    <a:ln>
                                      <a:solidFill>
                                        <a:schemeClr val="tx1"/>
                                      </a:solidFill>
                                    </a:ln>
                                  </pic:spPr>
                                </pic:pic>
                              </a:graphicData>
                            </a:graphic>
                          </wp:inline>
                        </w:drawing>
                      </w:r>
                    </w:p>
                    <w:p w14:paraId="6A5F85D5" w14:textId="77777777" w:rsidR="00DC61FE" w:rsidRPr="00457338" w:rsidRDefault="00DC61FE" w:rsidP="00DC61FE">
                      <w:pPr>
                        <w:rPr>
                          <w:szCs w:val="24"/>
                        </w:rPr>
                      </w:pPr>
                    </w:p>
                  </w:txbxContent>
                </v:textbox>
                <w10:anchorlock/>
              </v:rect>
            </w:pict>
          </mc:Fallback>
        </mc:AlternateContent>
      </w:r>
    </w:p>
    <w:p w14:paraId="0B5736A5" w14:textId="77777777" w:rsidR="00AC3BF0" w:rsidRPr="000C1CE2" w:rsidRDefault="00AC3BF0" w:rsidP="00DC61FE">
      <w:pPr>
        <w:jc w:val="both"/>
        <w:rPr>
          <w:szCs w:val="24"/>
        </w:rPr>
      </w:pPr>
      <w:r>
        <w:rPr>
          <w:noProof/>
          <w:color w:val="5B9BD5" w:themeColor="accent1"/>
          <w:szCs w:val="24"/>
          <w:lang w:val="en-GB" w:eastAsia="en-GB"/>
        </w:rPr>
        <mc:AlternateContent>
          <mc:Choice Requires="wps">
            <w:drawing>
              <wp:inline distT="0" distB="0" distL="0" distR="0" wp14:anchorId="028C9C93" wp14:editId="1C931008">
                <wp:extent cx="5705475" cy="2775005"/>
                <wp:effectExtent l="0" t="0" r="28575" b="25400"/>
                <wp:docPr id="38" name="Rectangle 38"/>
                <wp:cNvGraphicFramePr/>
                <a:graphic xmlns:a="http://schemas.openxmlformats.org/drawingml/2006/main">
                  <a:graphicData uri="http://schemas.microsoft.com/office/word/2010/wordprocessingShape">
                    <wps:wsp>
                      <wps:cNvSpPr/>
                      <wps:spPr>
                        <a:xfrm>
                          <a:off x="0" y="0"/>
                          <a:ext cx="5705475" cy="2775005"/>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E1D5AA" w14:textId="77777777" w:rsidR="00DC61FE" w:rsidRPr="00660817" w:rsidRDefault="00DC61FE" w:rsidP="00660817">
                            <w:pPr>
                              <w:pStyle w:val="Howto"/>
                            </w:pPr>
                            <w:r w:rsidRPr="00660817">
                              <w:t>How to copy an entire content area over to another course</w:t>
                            </w:r>
                          </w:p>
                          <w:p w14:paraId="0BCEC35C" w14:textId="77777777" w:rsidR="00DC61FE" w:rsidRDefault="00DC61FE" w:rsidP="00DC61FE">
                            <w:pPr>
                              <w:ind w:left="426"/>
                              <w:rPr>
                                <w:b/>
                              </w:rPr>
                            </w:pPr>
                            <w:r>
                              <w:rPr>
                                <w:b/>
                                <w:noProof/>
                                <w:lang w:val="en-GB" w:eastAsia="en-GB"/>
                              </w:rPr>
                              <w:drawing>
                                <wp:inline distT="0" distB="0" distL="0" distR="0" wp14:anchorId="3C33D99E" wp14:editId="3F7FB252">
                                  <wp:extent cx="2862469" cy="1420392"/>
                                  <wp:effectExtent l="19050" t="19050" r="14605" b="27940"/>
                                  <wp:docPr id="39" name="Picture 39" descr="select browse to locate destination course&#10;select content areas to copy" title="copy over cont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py a content area.png"/>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83873" cy="14310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2969C8"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On the left menu, under </w:t>
                            </w:r>
                            <w:r w:rsidRPr="009D06EB">
                              <w:rPr>
                                <w:rFonts w:asciiTheme="minorHAnsi" w:hAnsiTheme="minorHAnsi"/>
                                <w:b/>
                                <w:szCs w:val="22"/>
                                <w:lang w:val="en-GB"/>
                              </w:rPr>
                              <w:t>Packages and Utilities</w:t>
                            </w:r>
                            <w:r w:rsidRPr="009D06EB">
                              <w:rPr>
                                <w:rFonts w:asciiTheme="minorHAnsi" w:hAnsiTheme="minorHAnsi"/>
                                <w:szCs w:val="22"/>
                                <w:lang w:val="en-GB"/>
                              </w:rPr>
                              <w:t xml:space="preserve"> select </w:t>
                            </w:r>
                            <w:r w:rsidRPr="009D06EB">
                              <w:rPr>
                                <w:rFonts w:asciiTheme="minorHAnsi" w:hAnsiTheme="minorHAnsi"/>
                                <w:b/>
                                <w:szCs w:val="22"/>
                                <w:lang w:val="en-GB"/>
                              </w:rPr>
                              <w:t>Course Copy</w:t>
                            </w:r>
                          </w:p>
                          <w:p w14:paraId="4DCBCA76"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To find the </w:t>
                            </w:r>
                            <w:r w:rsidRPr="009D06EB">
                              <w:rPr>
                                <w:rFonts w:asciiTheme="minorHAnsi" w:hAnsiTheme="minorHAnsi"/>
                                <w:b/>
                                <w:szCs w:val="22"/>
                                <w:lang w:val="en-GB"/>
                              </w:rPr>
                              <w:t>Destination Course ID</w:t>
                            </w:r>
                            <w:r w:rsidRPr="009D06EB">
                              <w:rPr>
                                <w:rFonts w:asciiTheme="minorHAnsi" w:hAnsiTheme="minorHAnsi"/>
                                <w:szCs w:val="22"/>
                                <w:lang w:val="en-GB"/>
                              </w:rPr>
                              <w:t xml:space="preserve"> select </w:t>
                            </w:r>
                            <w:r w:rsidRPr="009D06EB">
                              <w:rPr>
                                <w:rFonts w:asciiTheme="minorHAnsi" w:hAnsiTheme="minorHAnsi"/>
                                <w:b/>
                                <w:szCs w:val="22"/>
                                <w:lang w:val="en-GB"/>
                              </w:rPr>
                              <w:t>Browse</w:t>
                            </w:r>
                            <w:r w:rsidRPr="009D06EB">
                              <w:rPr>
                                <w:rFonts w:asciiTheme="minorHAnsi" w:hAnsiTheme="minorHAnsi"/>
                                <w:szCs w:val="22"/>
                                <w:lang w:val="en-GB"/>
                              </w:rPr>
                              <w:t xml:space="preserve"> select the course from the list</w:t>
                            </w:r>
                          </w:p>
                          <w:p w14:paraId="1E230289"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Under </w:t>
                            </w:r>
                            <w:r w:rsidRPr="009D06EB">
                              <w:rPr>
                                <w:rFonts w:asciiTheme="minorHAnsi" w:hAnsiTheme="minorHAnsi"/>
                                <w:b/>
                                <w:szCs w:val="22"/>
                                <w:lang w:val="en-GB"/>
                              </w:rPr>
                              <w:t>Select Course Materials</w:t>
                            </w:r>
                            <w:r w:rsidRPr="009D06EB">
                              <w:rPr>
                                <w:rFonts w:asciiTheme="minorHAnsi" w:hAnsiTheme="minorHAnsi"/>
                                <w:szCs w:val="22"/>
                                <w:lang w:val="en-GB"/>
                              </w:rPr>
                              <w:t xml:space="preserve"> select the content area to be copied over</w:t>
                            </w:r>
                          </w:p>
                          <w:p w14:paraId="40250A4D"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Click on </w:t>
                            </w:r>
                            <w:r w:rsidRPr="009D06EB">
                              <w:rPr>
                                <w:rFonts w:asciiTheme="minorHAnsi" w:hAnsiTheme="minorHAnsi"/>
                                <w:b/>
                                <w:szCs w:val="22"/>
                                <w:lang w:val="en-GB"/>
                              </w:rPr>
                              <w:t>Submit</w:t>
                            </w:r>
                          </w:p>
                          <w:p w14:paraId="6808FF37" w14:textId="77777777" w:rsidR="00DC61FE" w:rsidRDefault="00DC61FE" w:rsidP="00DC61FE">
                            <w:pPr>
                              <w:spacing w:before="100" w:beforeAutospacing="1" w:after="100" w:afterAutospacing="1" w:line="240" w:lineRule="auto"/>
                              <w:ind w:left="720"/>
                              <w:rPr>
                                <w:rFonts w:eastAsia="Calibri" w:cs="Calibr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8C9C93" id="Rectangle 38" o:spid="_x0000_s1038" style="width:449.25pt;height:2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tMtAIAAPAFAAAOAAAAZHJzL2Uyb0RvYy54bWysVF9P2zAQf5+072D5fSQpLd0qUlSBmCYx&#10;QMDEs+s4TTTb59lum+7Tc7bTtGNISNPy4Pj+3/18d+cXnZJkI6xrQZe0OMkpEZpD1epVSX88XX/6&#10;TInzTFdMghYl3QlHL+YfP5xvzUyMoAFZCUvQiXazrSlp472ZZZnjjVDMnYARGoU1WMU8knaVVZZt&#10;0buS2SjPz7It2MpY4MI55F4lIZ1H/3UtuL+rayc8kSXF3Hw8bTyX4czm52y2ssw0Le/TYP+QhWKt&#10;xqCDqyvmGVnb9i9XquUWHNT+hIPKoK5bLmINWE2Rv6rmsWFGxFoQHGcGmNz/c8tvN/eWtFVJT/Gl&#10;NFP4Rg+IGtMrKQjyEKCtcTPUezT3tqccXkO1XW1V+GMdpIug7gZQRecJR+Zkmk/G0wklHGWj6XSS&#10;55PgNTuYG+v8VwGKhEtJLcaPYLLNjfNJda8SojmQbXXdShmJ0CniUlqyYfjGjHOhfRHN5Vp9hyrx&#10;xzl+6bWRjT2R2GcHNpOmYYlbnPbKmGPsxOA/ZvxHaKnfy8Z3RV/qkSE6DZZZgDUBGW9+J0XwJ/WD&#10;qPFFELpRLGPI4LjCs95v1A5mNeIxGKb6XxlKhCWB2esGMxFnZDDM3484WMSooP1grFoN9i0H1c8h&#10;ctLfV59qDuX7btnFNixGIcnAWkK1w960kIbWGX7dYn/cMOfvmcUpxXnGzePv8KglbEsK/Y2SBuzv&#10;t/hBH4cHpZRscepL6n6tmRWUyG8ax+pLMR6HNRGJ8WQ6QsIeS5bHEr1Wl4BNV+COMzxeg76X+2tt&#10;QT3jglqEqChimmPsknJv98SlT9sIVxwXi0VUw9VgmL/Rj4YH5wHo0P9P3TOzph8Sj/N1C/sNwWav&#10;ZiXpBksNi7WHuo2DdMC1fwJcK7Gx+xUY9tYxHbUOi3r+AgAA//8DAFBLAwQUAAYACAAAACEAuopD&#10;VN0AAAAFAQAADwAAAGRycy9kb3ducmV2LnhtbEyPwU7CQBCG7ya+w2ZIvMkWFam1W0JMSDReAPsA&#10;S3dsC7uzTXeB4tM7csHLJJP/zzff5PPBWXHEPrSeFEzGCQikypuWagXl1/I+BRGiJqOtJ1RwxgDz&#10;4vYm15nxJ1rjcRNrwRAKmVbQxNhlUoaqQafD2HdInH373unIa19L0+sTw52VD0nyLJ1uiS80usO3&#10;Bqv95uAUPH2WcV3/fNjdakbtYnXe75bvpVJ3o2HxCiLiEK9l+NNndSjYaesPZIKwCviReJmcpS/p&#10;FMSWwY+zBGSRy//2xS8AAAD//wMAUEsBAi0AFAAGAAgAAAAhALaDOJL+AAAA4QEAABMAAAAAAAAA&#10;AAAAAAAAAAAAAFtDb250ZW50X1R5cGVzXS54bWxQSwECLQAUAAYACAAAACEAOP0h/9YAAACUAQAA&#10;CwAAAAAAAAAAAAAAAAAvAQAAX3JlbHMvLnJlbHNQSwECLQAUAAYACAAAACEASS67TLQCAADwBQAA&#10;DgAAAAAAAAAAAAAAAAAuAgAAZHJzL2Uyb0RvYy54bWxQSwECLQAUAAYACAAAACEAuopDVN0AAAAF&#10;AQAADwAAAAAAAAAAAAAAAAAOBQAAZHJzL2Rvd25yZXYueG1sUEsFBgAAAAAEAAQA8wAAABgGAAAA&#10;AA==&#10;" fillcolor="#bdd6ee [1300]" strokecolor="black [3213]" strokeweight="1pt">
                <v:fill opacity="8481f"/>
                <v:textbox>
                  <w:txbxContent>
                    <w:p w14:paraId="6DE1D5AA" w14:textId="77777777" w:rsidR="00DC61FE" w:rsidRPr="00660817" w:rsidRDefault="00DC61FE" w:rsidP="00660817">
                      <w:pPr>
                        <w:pStyle w:val="Howto"/>
                      </w:pPr>
                      <w:r w:rsidRPr="00660817">
                        <w:t>How to copy an entire content area over to another course</w:t>
                      </w:r>
                    </w:p>
                    <w:p w14:paraId="0BCEC35C" w14:textId="77777777" w:rsidR="00DC61FE" w:rsidRDefault="00DC61FE" w:rsidP="00DC61FE">
                      <w:pPr>
                        <w:ind w:left="426"/>
                        <w:rPr>
                          <w:b/>
                        </w:rPr>
                      </w:pPr>
                      <w:r>
                        <w:rPr>
                          <w:b/>
                          <w:noProof/>
                          <w:lang w:val="en-GB" w:eastAsia="en-GB"/>
                        </w:rPr>
                        <w:drawing>
                          <wp:inline distT="0" distB="0" distL="0" distR="0" wp14:anchorId="3C33D99E" wp14:editId="3F7FB252">
                            <wp:extent cx="2862469" cy="1420392"/>
                            <wp:effectExtent l="19050" t="19050" r="14605" b="27940"/>
                            <wp:docPr id="39" name="Picture 39" descr="select browse to locate destination course&#10;select content areas to copy" title="copy over cont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py a content area.png"/>
                                    <pic:cNvPicPr/>
                                  </pic:nvPicPr>
                                  <pic:blipFill>
                                    <a:blip r:embed="rId46">
                                      <a:extLst>
                                        <a:ext uri="{28A0092B-C50C-407E-A947-70E740481C1C}">
                                          <a14:useLocalDpi xmlns:a14="http://schemas.microsoft.com/office/drawing/2010/main" val="0"/>
                                        </a:ext>
                                      </a:extLst>
                                    </a:blip>
                                    <a:stretch>
                                      <a:fillRect/>
                                    </a:stretch>
                                  </pic:blipFill>
                                  <pic:spPr bwMode="auto">
                                    <a:xfrm>
                                      <a:off x="0" y="0"/>
                                      <a:ext cx="2883873" cy="14310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2969C8"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On the left menu, under </w:t>
                      </w:r>
                      <w:r w:rsidRPr="009D06EB">
                        <w:rPr>
                          <w:rFonts w:asciiTheme="minorHAnsi" w:hAnsiTheme="minorHAnsi"/>
                          <w:b/>
                          <w:szCs w:val="22"/>
                          <w:lang w:val="en-GB"/>
                        </w:rPr>
                        <w:t>Packages and Utilities</w:t>
                      </w:r>
                      <w:r w:rsidRPr="009D06EB">
                        <w:rPr>
                          <w:rFonts w:asciiTheme="minorHAnsi" w:hAnsiTheme="minorHAnsi"/>
                          <w:szCs w:val="22"/>
                          <w:lang w:val="en-GB"/>
                        </w:rPr>
                        <w:t xml:space="preserve"> select </w:t>
                      </w:r>
                      <w:r w:rsidRPr="009D06EB">
                        <w:rPr>
                          <w:rFonts w:asciiTheme="minorHAnsi" w:hAnsiTheme="minorHAnsi"/>
                          <w:b/>
                          <w:szCs w:val="22"/>
                          <w:lang w:val="en-GB"/>
                        </w:rPr>
                        <w:t>Course Copy</w:t>
                      </w:r>
                    </w:p>
                    <w:p w14:paraId="4DCBCA76"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To find the </w:t>
                      </w:r>
                      <w:r w:rsidRPr="009D06EB">
                        <w:rPr>
                          <w:rFonts w:asciiTheme="minorHAnsi" w:hAnsiTheme="minorHAnsi"/>
                          <w:b/>
                          <w:szCs w:val="22"/>
                          <w:lang w:val="en-GB"/>
                        </w:rPr>
                        <w:t>Destination Course ID</w:t>
                      </w:r>
                      <w:r w:rsidRPr="009D06EB">
                        <w:rPr>
                          <w:rFonts w:asciiTheme="minorHAnsi" w:hAnsiTheme="minorHAnsi"/>
                          <w:szCs w:val="22"/>
                          <w:lang w:val="en-GB"/>
                        </w:rPr>
                        <w:t xml:space="preserve"> select </w:t>
                      </w:r>
                      <w:r w:rsidRPr="009D06EB">
                        <w:rPr>
                          <w:rFonts w:asciiTheme="minorHAnsi" w:hAnsiTheme="minorHAnsi"/>
                          <w:b/>
                          <w:szCs w:val="22"/>
                          <w:lang w:val="en-GB"/>
                        </w:rPr>
                        <w:t>Browse</w:t>
                      </w:r>
                      <w:r w:rsidRPr="009D06EB">
                        <w:rPr>
                          <w:rFonts w:asciiTheme="minorHAnsi" w:hAnsiTheme="minorHAnsi"/>
                          <w:szCs w:val="22"/>
                          <w:lang w:val="en-GB"/>
                        </w:rPr>
                        <w:t xml:space="preserve"> select the course from the list</w:t>
                      </w:r>
                    </w:p>
                    <w:p w14:paraId="1E230289"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Under </w:t>
                      </w:r>
                      <w:r w:rsidRPr="009D06EB">
                        <w:rPr>
                          <w:rFonts w:asciiTheme="minorHAnsi" w:hAnsiTheme="minorHAnsi"/>
                          <w:b/>
                          <w:szCs w:val="22"/>
                          <w:lang w:val="en-GB"/>
                        </w:rPr>
                        <w:t>Select Course Materials</w:t>
                      </w:r>
                      <w:r w:rsidRPr="009D06EB">
                        <w:rPr>
                          <w:rFonts w:asciiTheme="minorHAnsi" w:hAnsiTheme="minorHAnsi"/>
                          <w:szCs w:val="22"/>
                          <w:lang w:val="en-GB"/>
                        </w:rPr>
                        <w:t xml:space="preserve"> select the content area to be copied over</w:t>
                      </w:r>
                    </w:p>
                    <w:p w14:paraId="40250A4D" w14:textId="77777777" w:rsidR="00DC61FE" w:rsidRPr="009D06EB" w:rsidRDefault="00DC61FE" w:rsidP="0002017B">
                      <w:pPr>
                        <w:pStyle w:val="ListParagraph"/>
                        <w:numPr>
                          <w:ilvl w:val="0"/>
                          <w:numId w:val="27"/>
                        </w:numPr>
                        <w:rPr>
                          <w:rFonts w:asciiTheme="minorHAnsi" w:hAnsiTheme="minorHAnsi"/>
                          <w:szCs w:val="22"/>
                          <w:lang w:val="en-GB"/>
                        </w:rPr>
                      </w:pPr>
                      <w:r w:rsidRPr="009D06EB">
                        <w:rPr>
                          <w:rFonts w:asciiTheme="minorHAnsi" w:hAnsiTheme="minorHAnsi"/>
                          <w:szCs w:val="22"/>
                          <w:lang w:val="en-GB"/>
                        </w:rPr>
                        <w:t xml:space="preserve">Click on </w:t>
                      </w:r>
                      <w:r w:rsidRPr="009D06EB">
                        <w:rPr>
                          <w:rFonts w:asciiTheme="minorHAnsi" w:hAnsiTheme="minorHAnsi"/>
                          <w:b/>
                          <w:szCs w:val="22"/>
                          <w:lang w:val="en-GB"/>
                        </w:rPr>
                        <w:t>Submit</w:t>
                      </w:r>
                    </w:p>
                    <w:p w14:paraId="6808FF37" w14:textId="77777777" w:rsidR="00DC61FE" w:rsidRDefault="00DC61FE" w:rsidP="00DC61FE">
                      <w:pPr>
                        <w:spacing w:before="100" w:beforeAutospacing="1" w:after="100" w:afterAutospacing="1" w:line="240" w:lineRule="auto"/>
                        <w:ind w:left="720"/>
                        <w:rPr>
                          <w:rFonts w:eastAsia="Calibri" w:cs="Calibri"/>
                          <w:szCs w:val="24"/>
                        </w:rPr>
                      </w:pPr>
                    </w:p>
                  </w:txbxContent>
                </v:textbox>
                <w10:anchorlock/>
              </v:rect>
            </w:pict>
          </mc:Fallback>
        </mc:AlternateContent>
      </w:r>
    </w:p>
    <w:p w14:paraId="1C4EA19F" w14:textId="3580CE7D" w:rsidR="00AC3BF0" w:rsidRDefault="00AC3BF0" w:rsidP="00DC61FE">
      <w:pPr>
        <w:pStyle w:val="Heading2"/>
      </w:pPr>
      <w:bookmarkStart w:id="22" w:name="_Toc6235356"/>
      <w:bookmarkStart w:id="23" w:name="_Toc16178430"/>
      <w:r w:rsidRPr="005C4CD7">
        <w:t xml:space="preserve">Resource </w:t>
      </w:r>
      <w:r w:rsidR="00325102">
        <w:t>l</w:t>
      </w:r>
      <w:r w:rsidRPr="005C4CD7">
        <w:t>ist</w:t>
      </w:r>
      <w:bookmarkEnd w:id="22"/>
      <w:bookmarkEnd w:id="23"/>
      <w:r w:rsidRPr="005C4CD7">
        <w:t xml:space="preserve"> </w:t>
      </w:r>
    </w:p>
    <w:p w14:paraId="0F9B08A9" w14:textId="26F27A84" w:rsidR="00AC3BF0" w:rsidRPr="008C3FC7" w:rsidRDefault="00AC3BF0" w:rsidP="00DC61FE">
      <w:r w:rsidRPr="008C3FC7">
        <w:t xml:space="preserve">Resource Lists are online reading lists. Resource Lists provide students with easy access to key reading materials including </w:t>
      </w:r>
      <w:r w:rsidR="00BC67DF" w:rsidRPr="008C3FC7">
        <w:t>eBooks</w:t>
      </w:r>
      <w:r w:rsidRPr="008C3FC7">
        <w:t xml:space="preserve"> and copyright-compliant digitisations. Course organisers can request library resources via Resource Lists.</w:t>
      </w:r>
    </w:p>
    <w:p w14:paraId="49A80234" w14:textId="6AE71B4B" w:rsidR="00AC3BF0" w:rsidRDefault="00AC3BF0" w:rsidP="00DC61FE">
      <w:pPr>
        <w:spacing w:after="150" w:line="240" w:lineRule="auto"/>
      </w:pPr>
      <w:r w:rsidRPr="00FB3211">
        <w:t>The key benefits of the Resource Lists service are</w:t>
      </w:r>
      <w:r w:rsidR="0002017B">
        <w:t>:</w:t>
      </w:r>
    </w:p>
    <w:p w14:paraId="4D695151" w14:textId="5E60ED23" w:rsidR="00AC3BF0" w:rsidRPr="0002017B" w:rsidRDefault="0002017B" w:rsidP="0002017B">
      <w:pPr>
        <w:pStyle w:val="ListParagraph"/>
        <w:numPr>
          <w:ilvl w:val="0"/>
          <w:numId w:val="28"/>
        </w:numPr>
        <w:spacing w:after="150" w:line="240" w:lineRule="auto"/>
      </w:pPr>
      <w:r w:rsidRPr="0002017B">
        <w:t>Benefits to s</w:t>
      </w:r>
      <w:r w:rsidR="00AC3BF0" w:rsidRPr="0002017B">
        <w:t>tudents: to provide and facilitate access to key course materials and, as a result, improve the student experience:</w:t>
      </w:r>
    </w:p>
    <w:p w14:paraId="5C6174C1" w14:textId="77777777" w:rsidR="00AC3BF0" w:rsidRPr="0002017B" w:rsidRDefault="00AC3BF0" w:rsidP="0002017B">
      <w:pPr>
        <w:pStyle w:val="ListParagraph"/>
        <w:numPr>
          <w:ilvl w:val="0"/>
          <w:numId w:val="29"/>
        </w:numPr>
        <w:ind w:left="1276"/>
      </w:pPr>
      <w:r w:rsidRPr="0002017B">
        <w:t>Key resources become more accessible to students: students spend more time reading items on their lists than searching for them.</w:t>
      </w:r>
    </w:p>
    <w:p w14:paraId="21C8F246" w14:textId="77777777" w:rsidR="00AC3BF0" w:rsidRPr="0002017B" w:rsidRDefault="00AC3BF0" w:rsidP="0002017B">
      <w:pPr>
        <w:pStyle w:val="ListParagraph"/>
        <w:numPr>
          <w:ilvl w:val="0"/>
          <w:numId w:val="29"/>
        </w:numPr>
        <w:ind w:left="1276"/>
      </w:pPr>
      <w:r w:rsidRPr="0002017B">
        <w:t>Students can quickly see which items are essential reading: Resource Lists help students to prioritise their reading.</w:t>
      </w:r>
    </w:p>
    <w:p w14:paraId="350318F5" w14:textId="77777777" w:rsidR="00AC3BF0" w:rsidRPr="0002017B" w:rsidRDefault="00AC3BF0" w:rsidP="0002017B">
      <w:pPr>
        <w:pStyle w:val="ListParagraph"/>
        <w:numPr>
          <w:ilvl w:val="0"/>
          <w:numId w:val="29"/>
        </w:numPr>
        <w:ind w:left="1276"/>
      </w:pPr>
      <w:r w:rsidRPr="0002017B">
        <w:t>Improved discovery of resources: students are introduced to key resources and signposted to further reading.</w:t>
      </w:r>
    </w:p>
    <w:p w14:paraId="52E14B51" w14:textId="1E129258" w:rsidR="00AC3BF0" w:rsidRPr="0002017B" w:rsidRDefault="0002017B" w:rsidP="0002017B">
      <w:pPr>
        <w:pStyle w:val="ListParagraph"/>
        <w:numPr>
          <w:ilvl w:val="0"/>
          <w:numId w:val="30"/>
        </w:numPr>
        <w:ind w:left="709"/>
      </w:pPr>
      <w:r w:rsidRPr="0002017B">
        <w:t>Benefits to a</w:t>
      </w:r>
      <w:r w:rsidR="00AC3BF0" w:rsidRPr="0002017B">
        <w:t xml:space="preserve">cademics: to simplify and streamline access to </w:t>
      </w:r>
      <w:r w:rsidRPr="0002017B">
        <w:t>l</w:t>
      </w:r>
      <w:r w:rsidR="00AC3BF0" w:rsidRPr="0002017B">
        <w:t>ibrary services, saving time and better supporting learning and teaching.</w:t>
      </w:r>
    </w:p>
    <w:p w14:paraId="281333E0" w14:textId="77777777" w:rsidR="00AC3BF0" w:rsidRPr="0002017B" w:rsidRDefault="00AC3BF0" w:rsidP="0002017B">
      <w:pPr>
        <w:pStyle w:val="ListParagraph"/>
        <w:numPr>
          <w:ilvl w:val="1"/>
          <w:numId w:val="30"/>
        </w:numPr>
        <w:ind w:left="1276"/>
      </w:pPr>
      <w:r w:rsidRPr="0002017B">
        <w:t>Create your list in 10 simple steps or ask the Library to create one for you. </w:t>
      </w:r>
    </w:p>
    <w:p w14:paraId="03B9DCDD" w14:textId="77777777" w:rsidR="00AC3BF0" w:rsidRPr="0002017B" w:rsidRDefault="00AC3BF0" w:rsidP="0002017B">
      <w:pPr>
        <w:pStyle w:val="ListParagraph"/>
        <w:numPr>
          <w:ilvl w:val="1"/>
          <w:numId w:val="30"/>
        </w:numPr>
        <w:ind w:left="1276"/>
      </w:pPr>
      <w:r w:rsidRPr="0002017B">
        <w:t>Ensure that the Library is aware of resources used in teaching and can provide access electronically or in print.</w:t>
      </w:r>
    </w:p>
    <w:p w14:paraId="0C5ABE83" w14:textId="77777777" w:rsidR="00AC3BF0" w:rsidRPr="0002017B" w:rsidRDefault="00AC3BF0" w:rsidP="0002017B">
      <w:pPr>
        <w:pStyle w:val="ListParagraph"/>
        <w:numPr>
          <w:ilvl w:val="0"/>
          <w:numId w:val="30"/>
        </w:numPr>
        <w:ind w:left="709"/>
      </w:pPr>
      <w:r w:rsidRPr="0002017B">
        <w:t>Accessible and inclusive learning: using Resource Lists enables students to prioritise readings and complies with the University's Accessible and Inclusive Learning Policy.</w:t>
      </w:r>
    </w:p>
    <w:p w14:paraId="104B7239" w14:textId="77777777" w:rsidR="00AC3BF0" w:rsidRDefault="00AC3BF0" w:rsidP="00DC61FE">
      <w:pPr>
        <w:rPr>
          <w:noProof/>
          <w:lang w:val="en-GB" w:eastAsia="en-GB"/>
        </w:rPr>
      </w:pPr>
      <w:r w:rsidRPr="00623B8E">
        <w:t>The Resour</w:t>
      </w:r>
      <w:r>
        <w:t xml:space="preserve">ce List link will be visible by default in </w:t>
      </w:r>
      <w:r w:rsidRPr="00623B8E">
        <w:t>school</w:t>
      </w:r>
      <w:r>
        <w:t>s</w:t>
      </w:r>
      <w:r w:rsidRPr="00623B8E">
        <w:t xml:space="preserve"> </w:t>
      </w:r>
      <w:r>
        <w:t>with</w:t>
      </w:r>
      <w:r w:rsidRPr="00623B8E">
        <w:t xml:space="preserve"> over 50% </w:t>
      </w:r>
      <w:r>
        <w:t xml:space="preserve">current </w:t>
      </w:r>
      <w:r w:rsidRPr="00623B8E">
        <w:t xml:space="preserve">usage of this tool. Where a school has less than 50% </w:t>
      </w:r>
      <w:r>
        <w:t xml:space="preserve">current </w:t>
      </w:r>
      <w:r w:rsidRPr="00623B8E">
        <w:t>usage it will be set to unavailable and will need to be set to visible on a course by course basis when used.</w:t>
      </w:r>
      <w:r w:rsidRPr="00660B76">
        <w:rPr>
          <w:noProof/>
          <w:lang w:val="en-GB" w:eastAsia="en-GB"/>
        </w:rPr>
        <w:t xml:space="preserve"> </w:t>
      </w:r>
    </w:p>
    <w:p w14:paraId="3969A4E3" w14:textId="77777777" w:rsidR="00AC3BF0" w:rsidRPr="005831CD" w:rsidRDefault="00AC3BF0" w:rsidP="00DC61FE">
      <w:pPr>
        <w:jc w:val="both"/>
        <w:rPr>
          <w:color w:val="4472C4" w:themeColor="accent5"/>
          <w:szCs w:val="24"/>
          <w:lang w:val="en"/>
        </w:rPr>
      </w:pPr>
      <w:r w:rsidRPr="005831CD">
        <w:rPr>
          <w:rFonts w:eastAsia="Calibri" w:cstheme="minorHAnsi"/>
          <w:szCs w:val="24"/>
          <w:lang w:val="en"/>
        </w:rPr>
        <w:t>If a course uses its own list, then the Resource List menu link should be made visible in the left menu, and the reading list added to the content area.</w:t>
      </w:r>
    </w:p>
    <w:p w14:paraId="24E76A70" w14:textId="1EA8D07A" w:rsidR="00AC3BF0" w:rsidRPr="0002017B" w:rsidRDefault="00AC3BF0" w:rsidP="00DC61FE">
      <w:pPr>
        <w:spacing w:after="160"/>
        <w:jc w:val="both"/>
        <w:rPr>
          <w:rFonts w:eastAsia="Calibri" w:cstheme="minorHAnsi"/>
          <w:szCs w:val="24"/>
          <w:lang w:val="en"/>
        </w:rPr>
      </w:pPr>
      <w:r>
        <w:rPr>
          <w:rFonts w:eastAsia="Calibri" w:cstheme="minorHAnsi"/>
          <w:szCs w:val="24"/>
          <w:lang w:val="en"/>
        </w:rPr>
        <w:t>I</w:t>
      </w:r>
      <w:r w:rsidRPr="00B475A4">
        <w:rPr>
          <w:rFonts w:eastAsia="Calibri" w:cstheme="minorHAnsi"/>
          <w:szCs w:val="24"/>
          <w:lang w:val="en"/>
        </w:rPr>
        <w:t xml:space="preserve">f </w:t>
      </w:r>
      <w:r>
        <w:rPr>
          <w:rFonts w:eastAsia="Calibri" w:cstheme="minorHAnsi"/>
          <w:szCs w:val="24"/>
          <w:lang w:val="en"/>
        </w:rPr>
        <w:t>a course does not use any Resource List at all, and is in a school where the Resource link is on by default, then the link can be hidden by following the same steps in</w:t>
      </w:r>
      <w:r w:rsidRPr="00D7493C">
        <w:rPr>
          <w:rFonts w:eastAsia="Calibri" w:cstheme="minorHAnsi"/>
          <w:color w:val="4472C4" w:themeColor="accent5"/>
          <w:szCs w:val="24"/>
          <w:lang w:val="en"/>
        </w:rPr>
        <w:t xml:space="preserve"> </w:t>
      </w:r>
      <w:r w:rsidR="0002017B" w:rsidRPr="0002017B">
        <w:rPr>
          <w:rFonts w:eastAsia="Calibri" w:cstheme="minorHAnsi"/>
          <w:szCs w:val="24"/>
          <w:lang w:val="en"/>
        </w:rPr>
        <w:t>‘</w:t>
      </w:r>
      <w:r w:rsidRPr="0002017B">
        <w:rPr>
          <w:rFonts w:eastAsia="Calibri" w:cstheme="minorHAnsi"/>
          <w:szCs w:val="24"/>
          <w:lang w:val="en"/>
        </w:rPr>
        <w:t>How to make the Resource List link visible</w:t>
      </w:r>
      <w:r w:rsidR="0002017B" w:rsidRPr="0002017B">
        <w:rPr>
          <w:rFonts w:eastAsia="Calibri" w:cstheme="minorHAnsi"/>
          <w:szCs w:val="24"/>
          <w:lang w:val="en"/>
        </w:rPr>
        <w:t>’</w:t>
      </w:r>
      <w:r w:rsidR="0002017B">
        <w:rPr>
          <w:rFonts w:eastAsia="Calibri" w:cstheme="minorHAnsi"/>
          <w:szCs w:val="24"/>
          <w:lang w:val="en"/>
        </w:rPr>
        <w:t xml:space="preserve"> below</w:t>
      </w:r>
      <w:r w:rsidRPr="0002017B">
        <w:rPr>
          <w:rFonts w:eastAsia="Calibri" w:cstheme="minorHAnsi"/>
          <w:szCs w:val="24"/>
          <w:lang w:val="en"/>
        </w:rPr>
        <w:t xml:space="preserve">, and selecting </w:t>
      </w:r>
      <w:r w:rsidRPr="0002017B">
        <w:rPr>
          <w:rFonts w:eastAsia="Calibri" w:cstheme="minorHAnsi"/>
          <w:b/>
          <w:szCs w:val="24"/>
          <w:lang w:val="en"/>
        </w:rPr>
        <w:t>Hide Link</w:t>
      </w:r>
      <w:r w:rsidRPr="0002017B">
        <w:rPr>
          <w:rFonts w:eastAsia="Calibri" w:cstheme="minorHAnsi"/>
          <w:szCs w:val="24"/>
          <w:lang w:val="en"/>
        </w:rPr>
        <w:t>.</w:t>
      </w:r>
    </w:p>
    <w:p w14:paraId="5CEB1996" w14:textId="77777777" w:rsidR="00AC3BF0" w:rsidRDefault="00AC3BF0" w:rsidP="00DC61FE">
      <w:pPr>
        <w:spacing w:after="160"/>
        <w:jc w:val="both"/>
        <w:rPr>
          <w:rFonts w:eastAsia="Calibri" w:cstheme="minorHAnsi"/>
          <w:szCs w:val="24"/>
          <w:lang w:val="en"/>
        </w:rPr>
      </w:pPr>
    </w:p>
    <w:p w14:paraId="42417399" w14:textId="77777777" w:rsidR="00AC3BF0" w:rsidRDefault="00AC3BF0" w:rsidP="00DC61FE">
      <w:pPr>
        <w:rPr>
          <w:noProof/>
          <w:lang w:val="en-GB" w:eastAsia="en-GB"/>
        </w:rPr>
      </w:pPr>
    </w:p>
    <w:p w14:paraId="63FC81D5" w14:textId="77777777" w:rsidR="00AC3BF0" w:rsidRPr="00BD52A3" w:rsidRDefault="00AC3BF0" w:rsidP="00DC61FE">
      <w:r>
        <w:rPr>
          <w:noProof/>
          <w:color w:val="5B9BD5" w:themeColor="accent1"/>
          <w:lang w:val="en-GB" w:eastAsia="en-GB"/>
        </w:rPr>
        <mc:AlternateContent>
          <mc:Choice Requires="wps">
            <w:drawing>
              <wp:inline distT="0" distB="0" distL="0" distR="0" wp14:anchorId="50962773" wp14:editId="09CB1DAB">
                <wp:extent cx="5705475" cy="6512118"/>
                <wp:effectExtent l="0" t="0" r="28575" b="22225"/>
                <wp:docPr id="12" name="Rectangle 12"/>
                <wp:cNvGraphicFramePr/>
                <a:graphic xmlns:a="http://schemas.openxmlformats.org/drawingml/2006/main">
                  <a:graphicData uri="http://schemas.microsoft.com/office/word/2010/wordprocessingShape">
                    <wps:wsp>
                      <wps:cNvSpPr/>
                      <wps:spPr>
                        <a:xfrm>
                          <a:off x="0" y="0"/>
                          <a:ext cx="5705475" cy="6512118"/>
                        </a:xfrm>
                        <a:prstGeom prst="rect">
                          <a:avLst/>
                        </a:prstGeom>
                        <a:solidFill>
                          <a:schemeClr val="accent1">
                            <a:lumMod val="40000"/>
                            <a:lumOff val="60000"/>
                            <a:alpha val="13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1946D1" w14:textId="77777777" w:rsidR="00DC61FE" w:rsidRPr="0002017B" w:rsidRDefault="00DC61FE" w:rsidP="0002017B">
                            <w:pPr>
                              <w:pStyle w:val="Howto"/>
                            </w:pPr>
                            <w:bookmarkStart w:id="24" w:name="_Toc6235357"/>
                            <w:r w:rsidRPr="0002017B">
                              <w:t>How to make the Resource List link visible</w:t>
                            </w:r>
                            <w:bookmarkEnd w:id="24"/>
                          </w:p>
                          <w:p w14:paraId="0BBEB50B" w14:textId="77777777" w:rsidR="00DC61FE" w:rsidRDefault="00DC61FE" w:rsidP="0002017B">
                            <w:pPr>
                              <w:pStyle w:val="ListParagraph"/>
                              <w:numPr>
                                <w:ilvl w:val="0"/>
                                <w:numId w:val="31"/>
                              </w:numPr>
                              <w:rPr>
                                <w:rStyle w:val="normaltextrun1"/>
                              </w:rPr>
                            </w:pPr>
                            <w:r>
                              <w:rPr>
                                <w:rStyle w:val="normaltextrun1"/>
                              </w:rPr>
                              <w:t xml:space="preserve">First, check your Resource List is associated to the corresponding course code. </w:t>
                            </w:r>
                          </w:p>
                          <w:p w14:paraId="2E3416CD" w14:textId="77777777" w:rsidR="00DC61FE" w:rsidRPr="00623B8E" w:rsidRDefault="00DC61FE" w:rsidP="0002017B">
                            <w:pPr>
                              <w:pStyle w:val="ListParagraph"/>
                              <w:numPr>
                                <w:ilvl w:val="0"/>
                                <w:numId w:val="31"/>
                              </w:numPr>
                            </w:pPr>
                            <w:r>
                              <w:rPr>
                                <w:rStyle w:val="normaltextrun1"/>
                              </w:rPr>
                              <w:t>In the left-hand menu, a square box with a line</w:t>
                            </w:r>
                            <w:r w:rsidRPr="00623B8E">
                              <w:rPr>
                                <w:rStyle w:val="normaltextrun1"/>
                              </w:rPr>
                              <w:t xml:space="preserve"> beside the menu title indicates it is not visible.</w:t>
                            </w:r>
                          </w:p>
                          <w:p w14:paraId="1F5B8BF8" w14:textId="77777777" w:rsidR="00DC61FE" w:rsidRDefault="00DC61FE" w:rsidP="0002017B">
                            <w:pPr>
                              <w:pStyle w:val="ListParagraph"/>
                              <w:numPr>
                                <w:ilvl w:val="0"/>
                                <w:numId w:val="31"/>
                              </w:numPr>
                            </w:pPr>
                            <w:r>
                              <w:t>In the left hand menu, select the drop-down arrow to the right of Resource List.</w:t>
                            </w:r>
                          </w:p>
                          <w:p w14:paraId="1615663D" w14:textId="77777777" w:rsidR="00DC61FE" w:rsidRDefault="00DC61FE" w:rsidP="0002017B">
                            <w:pPr>
                              <w:pStyle w:val="ListParagraph"/>
                              <w:numPr>
                                <w:ilvl w:val="0"/>
                                <w:numId w:val="31"/>
                              </w:numPr>
                            </w:pPr>
                            <w:r>
                              <w:t xml:space="preserve">Select </w:t>
                            </w:r>
                            <w:r w:rsidRPr="00F15E34">
                              <w:rPr>
                                <w:b/>
                              </w:rPr>
                              <w:t>Show Link</w:t>
                            </w:r>
                            <w:r>
                              <w:t xml:space="preserve"> from the menu options.</w:t>
                            </w:r>
                          </w:p>
                          <w:p w14:paraId="4DFFEE07" w14:textId="77777777" w:rsidR="00DC61FE" w:rsidRDefault="00DC61FE" w:rsidP="0002017B">
                            <w:pPr>
                              <w:pStyle w:val="ListParagraph"/>
                              <w:numPr>
                                <w:ilvl w:val="0"/>
                                <w:numId w:val="31"/>
                              </w:numPr>
                            </w:pPr>
                            <w:r>
                              <w:t xml:space="preserve">If the link is already visible then </w:t>
                            </w:r>
                            <w:r w:rsidRPr="00F55B2D">
                              <w:rPr>
                                <w:b/>
                              </w:rPr>
                              <w:t>Hide Link</w:t>
                            </w:r>
                            <w:r>
                              <w:t xml:space="preserve"> will appear in the menu.</w:t>
                            </w:r>
                          </w:p>
                          <w:p w14:paraId="6E5B6166" w14:textId="77777777" w:rsidR="00DC61FE" w:rsidRDefault="00DC61FE" w:rsidP="00DC61FE">
                            <w:pPr>
                              <w:pStyle w:val="ListParagraph"/>
                            </w:pPr>
                            <w:r>
                              <w:rPr>
                                <w:noProof/>
                                <w:lang w:val="en-GB" w:eastAsia="en-GB"/>
                              </w:rPr>
                              <w:drawing>
                                <wp:inline distT="0" distB="0" distL="0" distR="0" wp14:anchorId="67A32171" wp14:editId="7C5DEBA6">
                                  <wp:extent cx="2756183" cy="1025718"/>
                                  <wp:effectExtent l="19050" t="19050" r="25400" b="22225"/>
                                  <wp:docPr id="4" name="Picture 4" descr="click on the action arrow beside the reource list in the left menu and select show link" title="show resource link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ource link.png"/>
                                          <pic:cNvPicPr/>
                                        </pic:nvPicPr>
                                        <pic:blipFill>
                                          <a:blip r:embed="rId47">
                                            <a:extLst>
                                              <a:ext uri="{28A0092B-C50C-407E-A947-70E740481C1C}">
                                                <a14:useLocalDpi xmlns:a14="http://schemas.microsoft.com/office/drawing/2010/main" val="0"/>
                                              </a:ext>
                                            </a:extLst>
                                          </a:blip>
                                          <a:stretch>
                                            <a:fillRect/>
                                          </a:stretch>
                                        </pic:blipFill>
                                        <pic:spPr bwMode="auto">
                                          <a:xfrm>
                                            <a:off x="0" y="0"/>
                                            <a:ext cx="2831320" cy="1053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B4849C" w14:textId="77777777" w:rsidR="00DC61FE" w:rsidRPr="008C3FC7" w:rsidRDefault="00DC61FE" w:rsidP="00DC61FE">
                            <w:pPr>
                              <w:pStyle w:val="ListParagraph"/>
                            </w:pPr>
                          </w:p>
                          <w:p w14:paraId="12B4F052" w14:textId="48440747" w:rsidR="00DC61FE" w:rsidRPr="00447164" w:rsidRDefault="00DC61FE" w:rsidP="00447164">
                            <w:pPr>
                              <w:pStyle w:val="ListParagraph"/>
                              <w:numPr>
                                <w:ilvl w:val="0"/>
                                <w:numId w:val="31"/>
                              </w:numPr>
                              <w:autoSpaceDE w:val="0"/>
                              <w:autoSpaceDN w:val="0"/>
                              <w:adjustRightInd w:val="0"/>
                              <w:spacing w:after="0" w:line="240" w:lineRule="auto"/>
                              <w:rPr>
                                <w:rFonts w:cs="Calibri"/>
                                <w:color w:val="000000"/>
                                <w:szCs w:val="22"/>
                                <w:lang w:val="en-GB"/>
                              </w:rPr>
                            </w:pPr>
                            <w:r w:rsidRPr="0024052C">
                              <w:rPr>
                                <w:rFonts w:cs="Calibri"/>
                                <w:color w:val="000000"/>
                                <w:szCs w:val="22"/>
                                <w:lang w:val="en-GB"/>
                              </w:rPr>
                              <w:t>Click on the Resource List link in the navigation</w:t>
                            </w:r>
                            <w:r>
                              <w:rPr>
                                <w:rFonts w:cs="Calibri"/>
                                <w:color w:val="000000"/>
                                <w:szCs w:val="22"/>
                                <w:lang w:val="en-GB"/>
                              </w:rPr>
                              <w:t xml:space="preserve"> to access the</w:t>
                            </w:r>
                            <w:r w:rsidRPr="0024052C">
                              <w:rPr>
                                <w:rFonts w:cs="Calibri"/>
                                <w:color w:val="000000"/>
                                <w:szCs w:val="22"/>
                                <w:lang w:val="en-GB"/>
                              </w:rPr>
                              <w:t xml:space="preserve"> </w:t>
                            </w:r>
                            <w:r>
                              <w:rPr>
                                <w:rFonts w:cs="Calibri"/>
                                <w:color w:val="000000"/>
                                <w:szCs w:val="22"/>
                                <w:lang w:val="en-GB"/>
                              </w:rPr>
                              <w:t>Resource List content area.</w:t>
                            </w:r>
                            <w:r w:rsidRPr="0024052C">
                              <w:rPr>
                                <w:rFonts w:cs="Calibri"/>
                                <w:color w:val="000000"/>
                                <w:szCs w:val="22"/>
                                <w:lang w:val="en-GB"/>
                              </w:rPr>
                              <w:t xml:space="preserve"> </w:t>
                            </w:r>
                          </w:p>
                          <w:p w14:paraId="427446BE" w14:textId="77777777" w:rsidR="00DC61FE" w:rsidRDefault="00DC61FE" w:rsidP="0002017B">
                            <w:pPr>
                              <w:pStyle w:val="ListParagraph"/>
                              <w:numPr>
                                <w:ilvl w:val="0"/>
                                <w:numId w:val="31"/>
                              </w:numPr>
                            </w:pPr>
                            <w:r>
                              <w:t xml:space="preserve">Click on the arrow to the right of Resource List, Select </w:t>
                            </w:r>
                            <w:r w:rsidRPr="0024052C">
                              <w:rPr>
                                <w:b/>
                              </w:rPr>
                              <w:t>Edit</w:t>
                            </w:r>
                          </w:p>
                          <w:p w14:paraId="01CAAF69" w14:textId="0805B4FF" w:rsidR="00DC61FE" w:rsidRDefault="00DC61FE" w:rsidP="00DC61FE">
                            <w:pPr>
                              <w:pStyle w:val="ListParagraph"/>
                            </w:pPr>
                            <w:r>
                              <w:rPr>
                                <w:noProof/>
                                <w:lang w:val="en-GB" w:eastAsia="en-GB"/>
                              </w:rPr>
                              <w:drawing>
                                <wp:inline distT="0" distB="0" distL="0" distR="0" wp14:anchorId="17357CAB" wp14:editId="37866D90">
                                  <wp:extent cx="2317237" cy="858741"/>
                                  <wp:effectExtent l="19050" t="19050" r="26035" b="17780"/>
                                  <wp:docPr id="23" name="Picture 23" descr="click on teh action arrow beside the resource list icon and select edit" title="edit the resource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8977" name="resource list arrow.png"/>
                                          <pic:cNvPicPr/>
                                        </pic:nvPicPr>
                                        <pic:blipFill>
                                          <a:blip r:embed="rId48">
                                            <a:extLst>
                                              <a:ext uri="{28A0092B-C50C-407E-A947-70E740481C1C}">
                                                <a14:useLocalDpi xmlns:a14="http://schemas.microsoft.com/office/drawing/2010/main" val="0"/>
                                              </a:ext>
                                            </a:extLst>
                                          </a:blip>
                                          <a:stretch>
                                            <a:fillRect/>
                                          </a:stretch>
                                        </pic:blipFill>
                                        <pic:spPr bwMode="auto">
                                          <a:xfrm>
                                            <a:off x="0" y="0"/>
                                            <a:ext cx="2384725" cy="8837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25102">
                              <w:br/>
                            </w:r>
                          </w:p>
                          <w:p w14:paraId="57B7EE17" w14:textId="77777777" w:rsidR="00DC61FE" w:rsidRDefault="00DC61FE" w:rsidP="0002017B">
                            <w:pPr>
                              <w:pStyle w:val="ListParagraph"/>
                              <w:numPr>
                                <w:ilvl w:val="0"/>
                                <w:numId w:val="31"/>
                              </w:numPr>
                            </w:pPr>
                            <w:r>
                              <w:t xml:space="preserve">Under </w:t>
                            </w:r>
                            <w:r>
                              <w:rPr>
                                <w:b/>
                              </w:rPr>
                              <w:t>OPTIONS</w:t>
                            </w:r>
                            <w:r>
                              <w:t xml:space="preserve">, Select </w:t>
                            </w:r>
                            <w:r w:rsidRPr="008C3FC7">
                              <w:rPr>
                                <w:b/>
                              </w:rPr>
                              <w:t>Yes</w:t>
                            </w:r>
                            <w:r>
                              <w:t xml:space="preserve"> for </w:t>
                            </w:r>
                            <w:r w:rsidRPr="008C3FC7">
                              <w:rPr>
                                <w:i/>
                              </w:rPr>
                              <w:t>Permit Users to View this Content</w:t>
                            </w:r>
                            <w:r>
                              <w:t>.</w:t>
                            </w:r>
                          </w:p>
                          <w:p w14:paraId="460E33C8" w14:textId="5DFD492A" w:rsidR="00223B43" w:rsidRDefault="00223B43" w:rsidP="00223B43">
                            <w:pPr>
                              <w:pStyle w:val="ListParagraph"/>
                            </w:pPr>
                            <w:r>
                              <w:rPr>
                                <w:noProof/>
                                <w:lang w:val="en-GB" w:eastAsia="en-GB"/>
                              </w:rPr>
                              <w:drawing>
                                <wp:inline distT="0" distB="0" distL="0" distR="0" wp14:anchorId="6C4C62CB" wp14:editId="39CC97E0">
                                  <wp:extent cx="2337683" cy="732597"/>
                                  <wp:effectExtent l="19050" t="19050" r="24765" b="10795"/>
                                  <wp:docPr id="14" name="Picture 14" descr="scroll down to Options and select yes to permit users to see the icon" title="permit users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mit users to view content.jpg"/>
                                          <pic:cNvPicPr/>
                                        </pic:nvPicPr>
                                        <pic:blipFill>
                                          <a:blip r:embed="rId49">
                                            <a:extLst>
                                              <a:ext uri="{28A0092B-C50C-407E-A947-70E740481C1C}">
                                                <a14:useLocalDpi xmlns:a14="http://schemas.microsoft.com/office/drawing/2010/main" val="0"/>
                                              </a:ext>
                                            </a:extLst>
                                          </a:blip>
                                          <a:stretch>
                                            <a:fillRect/>
                                          </a:stretch>
                                        </pic:blipFill>
                                        <pic:spPr>
                                          <a:xfrm>
                                            <a:off x="0" y="0"/>
                                            <a:ext cx="2395899" cy="750841"/>
                                          </a:xfrm>
                                          <a:prstGeom prst="rect">
                                            <a:avLst/>
                                          </a:prstGeom>
                                          <a:ln>
                                            <a:solidFill>
                                              <a:sysClr val="windowText" lastClr="000000"/>
                                            </a:solidFill>
                                          </a:ln>
                                        </pic:spPr>
                                      </pic:pic>
                                    </a:graphicData>
                                  </a:graphic>
                                </wp:inline>
                              </w:drawing>
                            </w:r>
                            <w:r w:rsidR="00325102">
                              <w:br/>
                            </w:r>
                          </w:p>
                          <w:p w14:paraId="4635C2DF" w14:textId="77777777" w:rsidR="00DC61FE" w:rsidRPr="008C3FC7" w:rsidRDefault="00DC61FE" w:rsidP="0002017B">
                            <w:pPr>
                              <w:pStyle w:val="ListParagraph"/>
                              <w:numPr>
                                <w:ilvl w:val="0"/>
                                <w:numId w:val="31"/>
                              </w:numPr>
                            </w:pPr>
                            <w:r>
                              <w:t xml:space="preserve">Select </w:t>
                            </w:r>
                            <w:r w:rsidRPr="008C3FC7">
                              <w:rPr>
                                <w:b/>
                              </w:rPr>
                              <w:t>Submit</w:t>
                            </w:r>
                            <w:r>
                              <w:rPr>
                                <w:b/>
                              </w:rPr>
                              <w:t xml:space="preserve"> </w:t>
                            </w:r>
                            <w:r w:rsidRPr="008C3FC7">
                              <w:t>to make the list visible to students.</w:t>
                            </w:r>
                          </w:p>
                          <w:p w14:paraId="1781BFAE" w14:textId="77777777" w:rsidR="00DC61FE" w:rsidRPr="008C3FC7" w:rsidRDefault="00DC61FE" w:rsidP="00DC61FE">
                            <w:pPr>
                              <w:ind w:left="360"/>
                              <w:rPr>
                                <w:szCs w:val="24"/>
                              </w:rPr>
                            </w:pPr>
                            <w:r w:rsidRPr="008C3FC7">
                              <w:rPr>
                                <w:b/>
                                <w:bCs/>
                                <w:szCs w:val="22"/>
                              </w:rPr>
                              <w:t xml:space="preserve">Please note: </w:t>
                            </w:r>
                            <w:r w:rsidRPr="008C3FC7">
                              <w:rPr>
                                <w:szCs w:val="22"/>
                              </w:rPr>
                              <w:t>you will not be able to click through to the Leganto list in ‘student view’, but if you can see the Resource List link and are able to click through to the reading list as an instructor, the link will be working for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962773" id="Rectangle 12" o:spid="_x0000_s1039" style="width:449.25pt;height:5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GOswIAAPAFAAAOAAAAZHJzL2Uyb0RvYy54bWysVF9P2zAQf5+072D5fSQpbWEVKapATJMY&#10;IGDi2XWcJprt82y3Tffpd7bTtGNISNPy4Pj+3/18dxeXnZJkI6xrQZe0OMkpEZpD1epVSb8/33w6&#10;p8R5pismQYuS7oSjl/OPHy62ZiZG0ICshCXoRLvZ1pS08d7MsszxRijmTsAIjcIarGIeSbvKKsu2&#10;6F3JbJTn02wLtjIWuHAOuddJSOfRf10L7u/r2glPZEkxNx9PG89lOLP5BZutLDNNy/s02D9koVir&#10;Mejg6pp5Rta2/cuVarkFB7U/4aAyqOuWi1gDVlPkr6p5apgRsRYEx5kBJvf/3PK7zYMlbYVvN6JE&#10;M4Vv9IioMb2SgiAPAdoaN0O9J/Nge8rhNVTb1VaFP9ZBugjqbgBVdJ5wZE7O8sn4bEIJR9l0UoyK&#10;4jx4zQ7mxjr/RYAi4VJSi/EjmGxz63xS3auEaA5kW920UkYidIq4kpZsGL4x41xoX0RzuVbfoEr8&#10;cY5fem1kY08k9vTAZtI0LHGL014Zc4ydGPzHjP8ILfV72fiu6Es9MkSnwTILsCYg483vpAj+pH4U&#10;Nb4IQjeKZQwZHFc47f1G7WBWIx6DYar/laFEWBKYvW4wE3FGBsP8/YiDRYwK2g/GqtVg33JQ/Rgi&#10;J/199anmUL7vll1qw9OQZGAtodphb1pIQ+sMv2mxP26Z8w/M4pTiPOPm8fd41BK2JYX+RkkD9tdb&#10;/KCPw4NSSrY49SV1P9fMCkrkV41j9bkYj8OaiMR4cjZCwh5LlscSvVZXgE1X4I4zPF6Dvpf7a21B&#10;veCCWoSoKGKaY+yScm/3xJVP2whXHBeLRVTD1WCYv9VPhgfnAejQ/8/dC7OmHxKP83UH+w3BZq9m&#10;JekGSw2LtYe6jYN0wLV/AlwrsbH7FRj21jEdtQ6Lev4bAAD//wMAUEsDBBQABgAIAAAAIQAd18sJ&#10;3QAAAAYBAAAPAAAAZHJzL2Rvd25yZXYueG1sTI/BTsMwEETvSPyDtUjcqENFIKRxqgqpEohLW/IB&#10;brxN0trrKHbblK9n4VIuI61mNPO2mI/OihMOofOk4HGSgECqvemoUVB9LR8yECFqMtp6QgUXDDAv&#10;b28KnRt/pjWeNrERXEIh1wraGPtcylC36HSY+B6JvZ0fnI58Do00gz5zubNymiTP0umOeKHVPb61&#10;WB82R6fg6bOK6+b7w+5XL9QtVpfDfvleKXV/Ny5mICKO8RqGX3xGh5KZtv5IJgirgB+Jf8pe9pql&#10;ILYcSqZpCrIs5H/88gcAAP//AwBQSwECLQAUAAYACAAAACEAtoM4kv4AAADhAQAAEwAAAAAAAAAA&#10;AAAAAAAAAAAAW0NvbnRlbnRfVHlwZXNdLnhtbFBLAQItABQABgAIAAAAIQA4/SH/1gAAAJQBAAAL&#10;AAAAAAAAAAAAAAAAAC8BAABfcmVscy8ucmVsc1BLAQItABQABgAIAAAAIQCZgGGOswIAAPAFAAAO&#10;AAAAAAAAAAAAAAAAAC4CAABkcnMvZTJvRG9jLnhtbFBLAQItABQABgAIAAAAIQAd18sJ3QAAAAYB&#10;AAAPAAAAAAAAAAAAAAAAAA0FAABkcnMvZG93bnJldi54bWxQSwUGAAAAAAQABADzAAAAFwYAAAAA&#10;" fillcolor="#bdd6ee [1300]" strokecolor="black [3213]" strokeweight="1pt">
                <v:fill opacity="8481f"/>
                <v:textbox>
                  <w:txbxContent>
                    <w:p w14:paraId="531946D1" w14:textId="77777777" w:rsidR="00DC61FE" w:rsidRPr="0002017B" w:rsidRDefault="00DC61FE" w:rsidP="0002017B">
                      <w:pPr>
                        <w:pStyle w:val="Howto"/>
                      </w:pPr>
                      <w:bookmarkStart w:id="25" w:name="_Toc6235357"/>
                      <w:r w:rsidRPr="0002017B">
                        <w:t>How to make the Resource List link visible</w:t>
                      </w:r>
                      <w:bookmarkEnd w:id="25"/>
                    </w:p>
                    <w:p w14:paraId="0BBEB50B" w14:textId="77777777" w:rsidR="00DC61FE" w:rsidRDefault="00DC61FE" w:rsidP="0002017B">
                      <w:pPr>
                        <w:pStyle w:val="ListParagraph"/>
                        <w:numPr>
                          <w:ilvl w:val="0"/>
                          <w:numId w:val="31"/>
                        </w:numPr>
                        <w:rPr>
                          <w:rStyle w:val="normaltextrun1"/>
                        </w:rPr>
                      </w:pPr>
                      <w:r>
                        <w:rPr>
                          <w:rStyle w:val="normaltextrun1"/>
                        </w:rPr>
                        <w:t xml:space="preserve">First, check your Resource List is associated to the corresponding course code. </w:t>
                      </w:r>
                    </w:p>
                    <w:p w14:paraId="2E3416CD" w14:textId="77777777" w:rsidR="00DC61FE" w:rsidRPr="00623B8E" w:rsidRDefault="00DC61FE" w:rsidP="0002017B">
                      <w:pPr>
                        <w:pStyle w:val="ListParagraph"/>
                        <w:numPr>
                          <w:ilvl w:val="0"/>
                          <w:numId w:val="31"/>
                        </w:numPr>
                      </w:pPr>
                      <w:r>
                        <w:rPr>
                          <w:rStyle w:val="normaltextrun1"/>
                        </w:rPr>
                        <w:t>In the left-hand menu, a square box with a line</w:t>
                      </w:r>
                      <w:r w:rsidRPr="00623B8E">
                        <w:rPr>
                          <w:rStyle w:val="normaltextrun1"/>
                        </w:rPr>
                        <w:t xml:space="preserve"> beside the menu title indicates it is not visible.</w:t>
                      </w:r>
                    </w:p>
                    <w:p w14:paraId="1F5B8BF8" w14:textId="77777777" w:rsidR="00DC61FE" w:rsidRDefault="00DC61FE" w:rsidP="0002017B">
                      <w:pPr>
                        <w:pStyle w:val="ListParagraph"/>
                        <w:numPr>
                          <w:ilvl w:val="0"/>
                          <w:numId w:val="31"/>
                        </w:numPr>
                      </w:pPr>
                      <w:r>
                        <w:t>In the left hand menu, select the drop-down arrow to the right of Resource List.</w:t>
                      </w:r>
                    </w:p>
                    <w:p w14:paraId="1615663D" w14:textId="77777777" w:rsidR="00DC61FE" w:rsidRDefault="00DC61FE" w:rsidP="0002017B">
                      <w:pPr>
                        <w:pStyle w:val="ListParagraph"/>
                        <w:numPr>
                          <w:ilvl w:val="0"/>
                          <w:numId w:val="31"/>
                        </w:numPr>
                      </w:pPr>
                      <w:r>
                        <w:t xml:space="preserve">Select </w:t>
                      </w:r>
                      <w:r w:rsidRPr="00F15E34">
                        <w:rPr>
                          <w:b/>
                        </w:rPr>
                        <w:t>Show Link</w:t>
                      </w:r>
                      <w:r>
                        <w:t xml:space="preserve"> from the menu options.</w:t>
                      </w:r>
                    </w:p>
                    <w:p w14:paraId="4DFFEE07" w14:textId="77777777" w:rsidR="00DC61FE" w:rsidRDefault="00DC61FE" w:rsidP="0002017B">
                      <w:pPr>
                        <w:pStyle w:val="ListParagraph"/>
                        <w:numPr>
                          <w:ilvl w:val="0"/>
                          <w:numId w:val="31"/>
                        </w:numPr>
                      </w:pPr>
                      <w:r>
                        <w:t xml:space="preserve">If the link is already visible then </w:t>
                      </w:r>
                      <w:r w:rsidRPr="00F55B2D">
                        <w:rPr>
                          <w:b/>
                        </w:rPr>
                        <w:t>Hide Link</w:t>
                      </w:r>
                      <w:r>
                        <w:t xml:space="preserve"> will appear in the menu.</w:t>
                      </w:r>
                    </w:p>
                    <w:p w14:paraId="6E5B6166" w14:textId="77777777" w:rsidR="00DC61FE" w:rsidRDefault="00DC61FE" w:rsidP="00DC61FE">
                      <w:pPr>
                        <w:pStyle w:val="ListParagraph"/>
                      </w:pPr>
                      <w:r>
                        <w:rPr>
                          <w:noProof/>
                          <w:lang w:val="en-GB" w:eastAsia="en-GB"/>
                        </w:rPr>
                        <w:drawing>
                          <wp:inline distT="0" distB="0" distL="0" distR="0" wp14:anchorId="67A32171" wp14:editId="7C5DEBA6">
                            <wp:extent cx="2756183" cy="1025718"/>
                            <wp:effectExtent l="19050" t="19050" r="25400" b="22225"/>
                            <wp:docPr id="4" name="Picture 4" descr="click on the action arrow beside the reource list in the left menu and select show link" title="show resource link 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ource link.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2831320" cy="10536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B4849C" w14:textId="77777777" w:rsidR="00DC61FE" w:rsidRPr="008C3FC7" w:rsidRDefault="00DC61FE" w:rsidP="00DC61FE">
                      <w:pPr>
                        <w:pStyle w:val="ListParagraph"/>
                      </w:pPr>
                    </w:p>
                    <w:p w14:paraId="12B4F052" w14:textId="48440747" w:rsidR="00DC61FE" w:rsidRPr="00447164" w:rsidRDefault="00DC61FE" w:rsidP="00447164">
                      <w:pPr>
                        <w:pStyle w:val="ListParagraph"/>
                        <w:numPr>
                          <w:ilvl w:val="0"/>
                          <w:numId w:val="31"/>
                        </w:numPr>
                        <w:autoSpaceDE w:val="0"/>
                        <w:autoSpaceDN w:val="0"/>
                        <w:adjustRightInd w:val="0"/>
                        <w:spacing w:after="0" w:line="240" w:lineRule="auto"/>
                        <w:rPr>
                          <w:rFonts w:cs="Calibri"/>
                          <w:color w:val="000000"/>
                          <w:szCs w:val="22"/>
                          <w:lang w:val="en-GB"/>
                        </w:rPr>
                      </w:pPr>
                      <w:r w:rsidRPr="0024052C">
                        <w:rPr>
                          <w:rFonts w:cs="Calibri"/>
                          <w:color w:val="000000"/>
                          <w:szCs w:val="22"/>
                          <w:lang w:val="en-GB"/>
                        </w:rPr>
                        <w:t>Click on the Resource List link in the navigation</w:t>
                      </w:r>
                      <w:r>
                        <w:rPr>
                          <w:rFonts w:cs="Calibri"/>
                          <w:color w:val="000000"/>
                          <w:szCs w:val="22"/>
                          <w:lang w:val="en-GB"/>
                        </w:rPr>
                        <w:t xml:space="preserve"> to access the</w:t>
                      </w:r>
                      <w:r w:rsidRPr="0024052C">
                        <w:rPr>
                          <w:rFonts w:cs="Calibri"/>
                          <w:color w:val="000000"/>
                          <w:szCs w:val="22"/>
                          <w:lang w:val="en-GB"/>
                        </w:rPr>
                        <w:t xml:space="preserve"> </w:t>
                      </w:r>
                      <w:r>
                        <w:rPr>
                          <w:rFonts w:cs="Calibri"/>
                          <w:color w:val="000000"/>
                          <w:szCs w:val="22"/>
                          <w:lang w:val="en-GB"/>
                        </w:rPr>
                        <w:t>Resource List content area.</w:t>
                      </w:r>
                      <w:r w:rsidRPr="0024052C">
                        <w:rPr>
                          <w:rFonts w:cs="Calibri"/>
                          <w:color w:val="000000"/>
                          <w:szCs w:val="22"/>
                          <w:lang w:val="en-GB"/>
                        </w:rPr>
                        <w:t xml:space="preserve"> </w:t>
                      </w:r>
                    </w:p>
                    <w:p w14:paraId="427446BE" w14:textId="77777777" w:rsidR="00DC61FE" w:rsidRDefault="00DC61FE" w:rsidP="0002017B">
                      <w:pPr>
                        <w:pStyle w:val="ListParagraph"/>
                        <w:numPr>
                          <w:ilvl w:val="0"/>
                          <w:numId w:val="31"/>
                        </w:numPr>
                      </w:pPr>
                      <w:r>
                        <w:t xml:space="preserve">Click on the arrow to the right of Resource List, Select </w:t>
                      </w:r>
                      <w:r w:rsidRPr="0024052C">
                        <w:rPr>
                          <w:b/>
                        </w:rPr>
                        <w:t>Edit</w:t>
                      </w:r>
                    </w:p>
                    <w:p w14:paraId="01CAAF69" w14:textId="0805B4FF" w:rsidR="00DC61FE" w:rsidRDefault="00DC61FE" w:rsidP="00DC61FE">
                      <w:pPr>
                        <w:pStyle w:val="ListParagraph"/>
                      </w:pPr>
                      <w:r>
                        <w:rPr>
                          <w:noProof/>
                          <w:lang w:val="en-GB" w:eastAsia="en-GB"/>
                        </w:rPr>
                        <w:drawing>
                          <wp:inline distT="0" distB="0" distL="0" distR="0" wp14:anchorId="17357CAB" wp14:editId="37866D90">
                            <wp:extent cx="2317237" cy="858741"/>
                            <wp:effectExtent l="19050" t="19050" r="26035" b="17780"/>
                            <wp:docPr id="23" name="Picture 23" descr="click on teh action arrow beside the resource list icon and select edit" title="edit the resource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8977" name="resource list arrow.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2384725" cy="8837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25102">
                        <w:br/>
                      </w:r>
                    </w:p>
                    <w:p w14:paraId="57B7EE17" w14:textId="77777777" w:rsidR="00DC61FE" w:rsidRDefault="00DC61FE" w:rsidP="0002017B">
                      <w:pPr>
                        <w:pStyle w:val="ListParagraph"/>
                        <w:numPr>
                          <w:ilvl w:val="0"/>
                          <w:numId w:val="31"/>
                        </w:numPr>
                      </w:pPr>
                      <w:r>
                        <w:t xml:space="preserve">Under </w:t>
                      </w:r>
                      <w:r>
                        <w:rPr>
                          <w:b/>
                        </w:rPr>
                        <w:t>OPTIONS</w:t>
                      </w:r>
                      <w:r>
                        <w:t xml:space="preserve">, Select </w:t>
                      </w:r>
                      <w:r w:rsidRPr="008C3FC7">
                        <w:rPr>
                          <w:b/>
                        </w:rPr>
                        <w:t>Yes</w:t>
                      </w:r>
                      <w:r>
                        <w:t xml:space="preserve"> for </w:t>
                      </w:r>
                      <w:r w:rsidRPr="008C3FC7">
                        <w:rPr>
                          <w:i/>
                        </w:rPr>
                        <w:t>Permit Users to View this Content</w:t>
                      </w:r>
                      <w:r>
                        <w:t>.</w:t>
                      </w:r>
                    </w:p>
                    <w:p w14:paraId="460E33C8" w14:textId="5DFD492A" w:rsidR="00223B43" w:rsidRDefault="00223B43" w:rsidP="00223B43">
                      <w:pPr>
                        <w:pStyle w:val="ListParagraph"/>
                      </w:pPr>
                      <w:r>
                        <w:rPr>
                          <w:noProof/>
                          <w:lang w:val="en-GB" w:eastAsia="en-GB"/>
                        </w:rPr>
                        <w:drawing>
                          <wp:inline distT="0" distB="0" distL="0" distR="0" wp14:anchorId="6C4C62CB" wp14:editId="39CC97E0">
                            <wp:extent cx="2337683" cy="732597"/>
                            <wp:effectExtent l="19050" t="19050" r="24765" b="10795"/>
                            <wp:docPr id="14" name="Picture 14" descr="scroll down to Options and select yes to permit users to see the icon" title="permit users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mit users to view content.jpg"/>
                                    <pic:cNvPicPr/>
                                  </pic:nvPicPr>
                                  <pic:blipFill>
                                    <a:blip r:embed="rId52">
                                      <a:extLst>
                                        <a:ext uri="{28A0092B-C50C-407E-A947-70E740481C1C}">
                                          <a14:useLocalDpi xmlns:a14="http://schemas.microsoft.com/office/drawing/2010/main" val="0"/>
                                        </a:ext>
                                      </a:extLst>
                                    </a:blip>
                                    <a:stretch>
                                      <a:fillRect/>
                                    </a:stretch>
                                  </pic:blipFill>
                                  <pic:spPr>
                                    <a:xfrm>
                                      <a:off x="0" y="0"/>
                                      <a:ext cx="2395899" cy="750841"/>
                                    </a:xfrm>
                                    <a:prstGeom prst="rect">
                                      <a:avLst/>
                                    </a:prstGeom>
                                    <a:ln>
                                      <a:solidFill>
                                        <a:sysClr val="windowText" lastClr="000000"/>
                                      </a:solidFill>
                                    </a:ln>
                                  </pic:spPr>
                                </pic:pic>
                              </a:graphicData>
                            </a:graphic>
                          </wp:inline>
                        </w:drawing>
                      </w:r>
                      <w:r w:rsidR="00325102">
                        <w:br/>
                      </w:r>
                    </w:p>
                    <w:p w14:paraId="4635C2DF" w14:textId="77777777" w:rsidR="00DC61FE" w:rsidRPr="008C3FC7" w:rsidRDefault="00DC61FE" w:rsidP="0002017B">
                      <w:pPr>
                        <w:pStyle w:val="ListParagraph"/>
                        <w:numPr>
                          <w:ilvl w:val="0"/>
                          <w:numId w:val="31"/>
                        </w:numPr>
                      </w:pPr>
                      <w:r>
                        <w:t xml:space="preserve">Select </w:t>
                      </w:r>
                      <w:r w:rsidRPr="008C3FC7">
                        <w:rPr>
                          <w:b/>
                        </w:rPr>
                        <w:t>Submit</w:t>
                      </w:r>
                      <w:r>
                        <w:rPr>
                          <w:b/>
                        </w:rPr>
                        <w:t xml:space="preserve"> </w:t>
                      </w:r>
                      <w:r w:rsidRPr="008C3FC7">
                        <w:t>to make the list visible to students.</w:t>
                      </w:r>
                    </w:p>
                    <w:p w14:paraId="1781BFAE" w14:textId="77777777" w:rsidR="00DC61FE" w:rsidRPr="008C3FC7" w:rsidRDefault="00DC61FE" w:rsidP="00DC61FE">
                      <w:pPr>
                        <w:ind w:left="360"/>
                        <w:rPr>
                          <w:szCs w:val="24"/>
                        </w:rPr>
                      </w:pPr>
                      <w:r w:rsidRPr="008C3FC7">
                        <w:rPr>
                          <w:b/>
                          <w:bCs/>
                          <w:szCs w:val="22"/>
                        </w:rPr>
                        <w:t xml:space="preserve">Please note: </w:t>
                      </w:r>
                      <w:r w:rsidRPr="008C3FC7">
                        <w:rPr>
                          <w:szCs w:val="22"/>
                        </w:rPr>
                        <w:t>you will not be able to click through to the Leganto list in ‘student view’, but if you can see the Resource List link and are able to click through to the reading list as an instructor, the link will be working for students.</w:t>
                      </w:r>
                    </w:p>
                  </w:txbxContent>
                </v:textbox>
                <w10:anchorlock/>
              </v:rect>
            </w:pict>
          </mc:Fallback>
        </mc:AlternateContent>
      </w:r>
    </w:p>
    <w:p w14:paraId="690DACA1" w14:textId="77777777" w:rsidR="00AC3BF0" w:rsidRDefault="00AC3BF0" w:rsidP="00DC61FE"/>
    <w:p w14:paraId="4F7B0919" w14:textId="77777777" w:rsidR="00AC3BF0" w:rsidRPr="00AC3BF0" w:rsidRDefault="00AC3BF0" w:rsidP="00AC3BF0"/>
    <w:sectPr w:rsidR="00AC3BF0" w:rsidRPr="00AC3BF0" w:rsidSect="004B256C">
      <w:footerReference w:type="default" r:id="rId53"/>
      <w:headerReference w:type="first" r:id="rId54"/>
      <w:footerReference w:type="first" r:id="rId5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0B1CE" w14:textId="77777777" w:rsidR="00DC61FE" w:rsidRDefault="00DC61FE" w:rsidP="00EC17A9">
      <w:pPr>
        <w:spacing w:after="0" w:line="240" w:lineRule="auto"/>
      </w:pPr>
      <w:r>
        <w:separator/>
      </w:r>
    </w:p>
  </w:endnote>
  <w:endnote w:type="continuationSeparator" w:id="0">
    <w:p w14:paraId="561192D4" w14:textId="77777777" w:rsidR="00DC61FE" w:rsidRDefault="00DC61FE" w:rsidP="00EC1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Verdana"/>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941121"/>
      <w:docPartObj>
        <w:docPartGallery w:val="Page Numbers (Bottom of Page)"/>
        <w:docPartUnique/>
      </w:docPartObj>
    </w:sdtPr>
    <w:sdtEndPr>
      <w:rPr>
        <w:noProof/>
      </w:rPr>
    </w:sdtEndPr>
    <w:sdtContent>
      <w:p w14:paraId="51A93ACC" w14:textId="50789732" w:rsidR="00DC61FE" w:rsidRDefault="00DC61FE" w:rsidP="0048219A">
        <w:pPr>
          <w:pStyle w:val="Footer"/>
          <w:pBdr>
            <w:top w:val="single" w:sz="4" w:space="1" w:color="auto"/>
          </w:pBdr>
          <w:jc w:val="right"/>
          <w:rPr>
            <w:noProof/>
          </w:rPr>
        </w:pPr>
        <w:r>
          <w:fldChar w:fldCharType="begin"/>
        </w:r>
        <w:r>
          <w:instrText xml:space="preserve"> PAGE   \* MERGEFORMAT </w:instrText>
        </w:r>
        <w:r>
          <w:fldChar w:fldCharType="separate"/>
        </w:r>
        <w:r w:rsidR="00E36DEB">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8193002"/>
      <w:docPartObj>
        <w:docPartGallery w:val="Page Numbers (Bottom of Page)"/>
        <w:docPartUnique/>
      </w:docPartObj>
    </w:sdtPr>
    <w:sdtEndPr>
      <w:rPr>
        <w:noProof/>
      </w:rPr>
    </w:sdtEndPr>
    <w:sdtContent>
      <w:p w14:paraId="20B91FA2" w14:textId="68932D7D" w:rsidR="00DC61FE" w:rsidRPr="00886E2D" w:rsidRDefault="00DC61FE" w:rsidP="0048219A">
        <w:pPr>
          <w:pBdr>
            <w:top w:val="single" w:sz="4" w:space="1" w:color="auto"/>
            <w:left w:val="single" w:sz="4" w:space="4" w:color="auto"/>
            <w:bottom w:val="single" w:sz="4" w:space="1" w:color="auto"/>
            <w:right w:val="single" w:sz="4" w:space="4" w:color="auto"/>
          </w:pBdr>
          <w:jc w:val="center"/>
          <w:rPr>
            <w:sz w:val="28"/>
            <w:szCs w:val="28"/>
          </w:rPr>
        </w:pPr>
        <w:r w:rsidRPr="00886E2D">
          <w:rPr>
            <w:sz w:val="28"/>
            <w:szCs w:val="28"/>
          </w:rPr>
          <w:t>If you require this document in an alternative format, such as large print or a coloured background, please phone Paul Smyth (Learning Technology Advisor) on 0131 651 1261 or email LearnFoundations@ed.ac.uk</w:t>
        </w:r>
      </w:p>
      <w:p w14:paraId="78FF3E73" w14:textId="77777777" w:rsidR="00DC61FE" w:rsidRDefault="00DC61FE" w:rsidP="0048219A">
        <w:pPr>
          <w:pStyle w:val="Footer"/>
        </w:pPr>
      </w:p>
      <w:p w14:paraId="40C016FB" w14:textId="229DEFCD" w:rsidR="00DC61FE" w:rsidRPr="0048219A" w:rsidRDefault="00DC61FE" w:rsidP="0048219A">
        <w:pPr>
          <w:pStyle w:val="Footer"/>
          <w:pBdr>
            <w:top w:val="single" w:sz="4" w:space="1" w:color="auto"/>
          </w:pBdr>
          <w:tabs>
            <w:tab w:val="clear" w:pos="9026"/>
            <w:tab w:val="right" w:pos="9638"/>
          </w:tabs>
        </w:pPr>
        <w:r>
          <w:rPr>
            <w:noProof/>
          </w:rPr>
          <w:t>July</w:t>
        </w:r>
        <w:r w:rsidRPr="003F310F">
          <w:rPr>
            <w:noProof/>
          </w:rPr>
          <w:t xml:space="preserve"> 2019</w:t>
        </w:r>
        <w:r w:rsidRPr="003F310F">
          <w:tab/>
        </w:r>
        <w:r w:rsidRPr="003F310F">
          <w:tab/>
        </w:r>
        <w:r w:rsidRPr="006665CF">
          <w:fldChar w:fldCharType="begin"/>
        </w:r>
        <w:r w:rsidRPr="003F310F">
          <w:instrText xml:space="preserve"> PAGE   \* MERGEFORMAT </w:instrText>
        </w:r>
        <w:r w:rsidRPr="006665CF">
          <w:fldChar w:fldCharType="separate"/>
        </w:r>
        <w:r w:rsidR="00E36DEB">
          <w:rPr>
            <w:noProof/>
          </w:rPr>
          <w:t>1</w:t>
        </w:r>
        <w:r w:rsidRPr="006665C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C06FB" w14:textId="77777777" w:rsidR="00DC61FE" w:rsidRDefault="00DC61FE" w:rsidP="00EC17A9">
      <w:pPr>
        <w:spacing w:after="0" w:line="240" w:lineRule="auto"/>
      </w:pPr>
      <w:r>
        <w:separator/>
      </w:r>
    </w:p>
  </w:footnote>
  <w:footnote w:type="continuationSeparator" w:id="0">
    <w:p w14:paraId="6CE9CC24" w14:textId="77777777" w:rsidR="00DC61FE" w:rsidRDefault="00DC61FE" w:rsidP="00EC1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1FC6" w14:textId="3A7F177D" w:rsidR="00DC61FE" w:rsidRDefault="00DC61FE">
    <w:pPr>
      <w:pStyle w:val="Header"/>
    </w:pPr>
    <w:r w:rsidRPr="008D10B2">
      <w:rPr>
        <w:rFonts w:ascii="Verdana" w:hAnsi="Verdana"/>
        <w:noProof/>
        <w:lang w:val="en-GB" w:eastAsia="en-GB"/>
      </w:rPr>
      <w:drawing>
        <wp:inline distT="0" distB="0" distL="0" distR="0" wp14:anchorId="38B4F0B3" wp14:editId="1082D826">
          <wp:extent cx="685800" cy="600075"/>
          <wp:effectExtent l="0" t="0" r="0" b="9525"/>
          <wp:docPr id="7" name="Picture 7" descr="B&amp;W Crest" title="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p;W Cre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00075"/>
                  </a:xfrm>
                  <a:prstGeom prst="rect">
                    <a:avLst/>
                  </a:prstGeom>
                  <a:noFill/>
                  <a:ln>
                    <a:noFill/>
                  </a:ln>
                </pic:spPr>
              </pic:pic>
            </a:graphicData>
          </a:graphic>
        </wp:inline>
      </w:drawing>
    </w:r>
    <w:r>
      <w:rPr>
        <w:noProof/>
        <w:lang w:val="en-GB" w:eastAsia="en-GB"/>
      </w:rPr>
      <w:drawing>
        <wp:inline distT="0" distB="0" distL="0" distR="0" wp14:anchorId="78C6D321" wp14:editId="7E9EA27A">
          <wp:extent cx="3771900" cy="542830"/>
          <wp:effectExtent l="0" t="0" r="0" b="0"/>
          <wp:docPr id="1859246941" name="Picture 7" descr="Logo with text- Learn foundations Delivering an enhanced student learning experience online" title="Learn found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rotWithShape="1">
                  <a:blip r:embed="rId2">
                    <a:extLst>
                      <a:ext uri="{28A0092B-C50C-407E-A947-70E740481C1C}">
                        <a14:useLocalDpi xmlns:a14="http://schemas.microsoft.com/office/drawing/2010/main" val="0"/>
                      </a:ext>
                    </a:extLst>
                  </a:blip>
                  <a:srcRect t="9525" r="2447"/>
                  <a:stretch/>
                </pic:blipFill>
                <pic:spPr bwMode="auto">
                  <a:xfrm>
                    <a:off x="0" y="0"/>
                    <a:ext cx="3800166" cy="5468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3AE8"/>
    <w:multiLevelType w:val="hybridMultilevel"/>
    <w:tmpl w:val="0F14C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D6642"/>
    <w:multiLevelType w:val="multilevel"/>
    <w:tmpl w:val="90082266"/>
    <w:lvl w:ilvl="0">
      <w:start w:val="1"/>
      <w:numFmt w:val="decimal"/>
      <w:lvlText w:val="%1."/>
      <w:lvlJc w:val="left"/>
      <w:pPr>
        <w:ind w:left="360" w:hanging="360"/>
      </w:pPr>
      <w:rPr>
        <w:rFonts w:ascii="Calibri" w:eastAsiaTheme="minorHAnsi" w:hAnsi="Calibri" w:cstheme="minorBidi"/>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AA679F"/>
    <w:multiLevelType w:val="hybridMultilevel"/>
    <w:tmpl w:val="FA981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9767D"/>
    <w:multiLevelType w:val="hybridMultilevel"/>
    <w:tmpl w:val="C700D1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36649E"/>
    <w:multiLevelType w:val="hybridMultilevel"/>
    <w:tmpl w:val="B4A0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382E8E"/>
    <w:multiLevelType w:val="hybridMultilevel"/>
    <w:tmpl w:val="73B4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710D4"/>
    <w:multiLevelType w:val="hybridMultilevel"/>
    <w:tmpl w:val="7374A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5574B"/>
    <w:multiLevelType w:val="hybridMultilevel"/>
    <w:tmpl w:val="2D265E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44683"/>
    <w:multiLevelType w:val="hybridMultilevel"/>
    <w:tmpl w:val="8BDAA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B6DAB"/>
    <w:multiLevelType w:val="multilevel"/>
    <w:tmpl w:val="B89812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82" w:hanging="482"/>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F175B41"/>
    <w:multiLevelType w:val="hybridMultilevel"/>
    <w:tmpl w:val="13E0C9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4616D6"/>
    <w:multiLevelType w:val="hybridMultilevel"/>
    <w:tmpl w:val="85A449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121C3"/>
    <w:multiLevelType w:val="hybridMultilevel"/>
    <w:tmpl w:val="DFB234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757120"/>
    <w:multiLevelType w:val="hybridMultilevel"/>
    <w:tmpl w:val="DA405BF2"/>
    <w:lvl w:ilvl="0" w:tplc="36AE09D0">
      <w:start w:val="1"/>
      <w:numFmt w:val="decimal"/>
      <w:pStyle w:val="LearnExercises"/>
      <w:lvlText w:val="%1."/>
      <w:lvlJc w:val="left"/>
      <w:pPr>
        <w:ind w:left="1077" w:hanging="360"/>
      </w:pPr>
      <w:rPr>
        <w:color w:val="auto"/>
      </w:r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14" w15:restartNumberingAfterBreak="0">
    <w:nsid w:val="3394624C"/>
    <w:multiLevelType w:val="hybridMultilevel"/>
    <w:tmpl w:val="AA4CAE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264223"/>
    <w:multiLevelType w:val="hybridMultilevel"/>
    <w:tmpl w:val="CE1EF18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4C7138"/>
    <w:multiLevelType w:val="hybridMultilevel"/>
    <w:tmpl w:val="6D389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B91AC8"/>
    <w:multiLevelType w:val="hybridMultilevel"/>
    <w:tmpl w:val="5D283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EB2255"/>
    <w:multiLevelType w:val="hybridMultilevel"/>
    <w:tmpl w:val="A51A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2775D"/>
    <w:multiLevelType w:val="hybridMultilevel"/>
    <w:tmpl w:val="4FA4C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DA71A9"/>
    <w:multiLevelType w:val="hybridMultilevel"/>
    <w:tmpl w:val="73089C2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A85456"/>
    <w:multiLevelType w:val="hybridMultilevel"/>
    <w:tmpl w:val="3D5C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F318B"/>
    <w:multiLevelType w:val="hybridMultilevel"/>
    <w:tmpl w:val="E13C4F4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A505D"/>
    <w:multiLevelType w:val="hybridMultilevel"/>
    <w:tmpl w:val="DD022D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2F6D14"/>
    <w:multiLevelType w:val="hybridMultilevel"/>
    <w:tmpl w:val="4C96A242"/>
    <w:lvl w:ilvl="0" w:tplc="0809000F">
      <w:start w:val="1"/>
      <w:numFmt w:val="decimal"/>
      <w:lvlText w:val="%1."/>
      <w:lvlJc w:val="left"/>
      <w:pPr>
        <w:ind w:left="-1036" w:hanging="360"/>
      </w:pPr>
      <w:rPr>
        <w:rFonts w:hint="default"/>
      </w:rPr>
    </w:lvl>
    <w:lvl w:ilvl="1" w:tplc="08090019" w:tentative="1">
      <w:start w:val="1"/>
      <w:numFmt w:val="lowerLetter"/>
      <w:lvlText w:val="%2."/>
      <w:lvlJc w:val="left"/>
      <w:pPr>
        <w:ind w:left="-316" w:hanging="360"/>
      </w:pPr>
    </w:lvl>
    <w:lvl w:ilvl="2" w:tplc="0809001B" w:tentative="1">
      <w:start w:val="1"/>
      <w:numFmt w:val="lowerRoman"/>
      <w:lvlText w:val="%3."/>
      <w:lvlJc w:val="right"/>
      <w:pPr>
        <w:ind w:left="404" w:hanging="180"/>
      </w:pPr>
    </w:lvl>
    <w:lvl w:ilvl="3" w:tplc="0809000F" w:tentative="1">
      <w:start w:val="1"/>
      <w:numFmt w:val="decimal"/>
      <w:lvlText w:val="%4."/>
      <w:lvlJc w:val="left"/>
      <w:pPr>
        <w:ind w:left="1124" w:hanging="360"/>
      </w:pPr>
    </w:lvl>
    <w:lvl w:ilvl="4" w:tplc="08090019" w:tentative="1">
      <w:start w:val="1"/>
      <w:numFmt w:val="lowerLetter"/>
      <w:lvlText w:val="%5."/>
      <w:lvlJc w:val="left"/>
      <w:pPr>
        <w:ind w:left="1844" w:hanging="360"/>
      </w:pPr>
    </w:lvl>
    <w:lvl w:ilvl="5" w:tplc="0809001B" w:tentative="1">
      <w:start w:val="1"/>
      <w:numFmt w:val="lowerRoman"/>
      <w:lvlText w:val="%6."/>
      <w:lvlJc w:val="right"/>
      <w:pPr>
        <w:ind w:left="2564" w:hanging="180"/>
      </w:pPr>
    </w:lvl>
    <w:lvl w:ilvl="6" w:tplc="0809000F" w:tentative="1">
      <w:start w:val="1"/>
      <w:numFmt w:val="decimal"/>
      <w:lvlText w:val="%7."/>
      <w:lvlJc w:val="left"/>
      <w:pPr>
        <w:ind w:left="3284" w:hanging="360"/>
      </w:pPr>
    </w:lvl>
    <w:lvl w:ilvl="7" w:tplc="08090019" w:tentative="1">
      <w:start w:val="1"/>
      <w:numFmt w:val="lowerLetter"/>
      <w:lvlText w:val="%8."/>
      <w:lvlJc w:val="left"/>
      <w:pPr>
        <w:ind w:left="4004" w:hanging="360"/>
      </w:pPr>
    </w:lvl>
    <w:lvl w:ilvl="8" w:tplc="0809001B" w:tentative="1">
      <w:start w:val="1"/>
      <w:numFmt w:val="lowerRoman"/>
      <w:lvlText w:val="%9."/>
      <w:lvlJc w:val="right"/>
      <w:pPr>
        <w:ind w:left="4724" w:hanging="180"/>
      </w:pPr>
    </w:lvl>
  </w:abstractNum>
  <w:abstractNum w:abstractNumId="25" w15:restartNumberingAfterBreak="0">
    <w:nsid w:val="6C583A25"/>
    <w:multiLevelType w:val="hybridMultilevel"/>
    <w:tmpl w:val="99A24B3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115411"/>
    <w:multiLevelType w:val="hybridMultilevel"/>
    <w:tmpl w:val="941EB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F15A6B"/>
    <w:multiLevelType w:val="hybridMultilevel"/>
    <w:tmpl w:val="F078C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B710BE"/>
    <w:multiLevelType w:val="hybridMultilevel"/>
    <w:tmpl w:val="04709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15582C"/>
    <w:multiLevelType w:val="hybridMultilevel"/>
    <w:tmpl w:val="7D1AC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554A5D"/>
    <w:multiLevelType w:val="hybridMultilevel"/>
    <w:tmpl w:val="13A86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6"/>
  </w:num>
  <w:num w:numId="4">
    <w:abstractNumId w:val="18"/>
  </w:num>
  <w:num w:numId="5">
    <w:abstractNumId w:val="17"/>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0"/>
  </w:num>
  <w:num w:numId="9">
    <w:abstractNumId w:val="1"/>
  </w:num>
  <w:num w:numId="10">
    <w:abstractNumId w:val="6"/>
  </w:num>
  <w:num w:numId="11">
    <w:abstractNumId w:val="24"/>
  </w:num>
  <w:num w:numId="12">
    <w:abstractNumId w:val="12"/>
  </w:num>
  <w:num w:numId="13">
    <w:abstractNumId w:val="0"/>
  </w:num>
  <w:num w:numId="14">
    <w:abstractNumId w:val="29"/>
  </w:num>
  <w:num w:numId="15">
    <w:abstractNumId w:val="27"/>
  </w:num>
  <w:num w:numId="16">
    <w:abstractNumId w:val="5"/>
  </w:num>
  <w:num w:numId="17">
    <w:abstractNumId w:val="28"/>
  </w:num>
  <w:num w:numId="18">
    <w:abstractNumId w:val="2"/>
  </w:num>
  <w:num w:numId="19">
    <w:abstractNumId w:val="20"/>
  </w:num>
  <w:num w:numId="20">
    <w:abstractNumId w:val="4"/>
  </w:num>
  <w:num w:numId="21">
    <w:abstractNumId w:val="23"/>
  </w:num>
  <w:num w:numId="22">
    <w:abstractNumId w:val="7"/>
  </w:num>
  <w:num w:numId="23">
    <w:abstractNumId w:val="3"/>
  </w:num>
  <w:num w:numId="24">
    <w:abstractNumId w:val="11"/>
  </w:num>
  <w:num w:numId="25">
    <w:abstractNumId w:val="25"/>
  </w:num>
  <w:num w:numId="26">
    <w:abstractNumId w:val="14"/>
  </w:num>
  <w:num w:numId="27">
    <w:abstractNumId w:val="26"/>
  </w:num>
  <w:num w:numId="28">
    <w:abstractNumId w:val="21"/>
  </w:num>
  <w:num w:numId="29">
    <w:abstractNumId w:val="15"/>
  </w:num>
  <w:num w:numId="30">
    <w:abstractNumId w:val="10"/>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doNotTrackMoves/>
  <w:doNotTrackFormatting/>
  <w:defaultTabStop w:val="720"/>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0DE"/>
    <w:rsid w:val="0002017B"/>
    <w:rsid w:val="00027CF8"/>
    <w:rsid w:val="000322B0"/>
    <w:rsid w:val="0003491A"/>
    <w:rsid w:val="00035677"/>
    <w:rsid w:val="000359D4"/>
    <w:rsid w:val="00047782"/>
    <w:rsid w:val="000740C9"/>
    <w:rsid w:val="00082FAA"/>
    <w:rsid w:val="00083491"/>
    <w:rsid w:val="00090DC9"/>
    <w:rsid w:val="00095012"/>
    <w:rsid w:val="000B4F96"/>
    <w:rsid w:val="000C4889"/>
    <w:rsid w:val="000D55AE"/>
    <w:rsid w:val="000F38D0"/>
    <w:rsid w:val="00104A0A"/>
    <w:rsid w:val="00132538"/>
    <w:rsid w:val="00145B46"/>
    <w:rsid w:val="00157D09"/>
    <w:rsid w:val="00157FA2"/>
    <w:rsid w:val="001B4909"/>
    <w:rsid w:val="001B5CF3"/>
    <w:rsid w:val="001C0184"/>
    <w:rsid w:val="001C2A62"/>
    <w:rsid w:val="001C308A"/>
    <w:rsid w:val="001D1B69"/>
    <w:rsid w:val="001F35BE"/>
    <w:rsid w:val="001F4008"/>
    <w:rsid w:val="00207E23"/>
    <w:rsid w:val="00214AAB"/>
    <w:rsid w:val="00222B63"/>
    <w:rsid w:val="00223B43"/>
    <w:rsid w:val="002459CB"/>
    <w:rsid w:val="00252793"/>
    <w:rsid w:val="00253FE8"/>
    <w:rsid w:val="00261B0A"/>
    <w:rsid w:val="00267529"/>
    <w:rsid w:val="00270ED3"/>
    <w:rsid w:val="00286441"/>
    <w:rsid w:val="00296456"/>
    <w:rsid w:val="002C28FD"/>
    <w:rsid w:val="002C7568"/>
    <w:rsid w:val="002E7D9B"/>
    <w:rsid w:val="002F07BE"/>
    <w:rsid w:val="002F0940"/>
    <w:rsid w:val="0031699A"/>
    <w:rsid w:val="00325102"/>
    <w:rsid w:val="00326E86"/>
    <w:rsid w:val="003272DF"/>
    <w:rsid w:val="00334020"/>
    <w:rsid w:val="00346852"/>
    <w:rsid w:val="00351912"/>
    <w:rsid w:val="00386964"/>
    <w:rsid w:val="0039245A"/>
    <w:rsid w:val="003949B8"/>
    <w:rsid w:val="003A558C"/>
    <w:rsid w:val="003B3EEF"/>
    <w:rsid w:val="003B79A2"/>
    <w:rsid w:val="003C56DE"/>
    <w:rsid w:val="003D10BF"/>
    <w:rsid w:val="003E253A"/>
    <w:rsid w:val="003F0728"/>
    <w:rsid w:val="00417C5D"/>
    <w:rsid w:val="00430602"/>
    <w:rsid w:val="004325B6"/>
    <w:rsid w:val="00443782"/>
    <w:rsid w:val="00447164"/>
    <w:rsid w:val="00457338"/>
    <w:rsid w:val="00462AC1"/>
    <w:rsid w:val="00473DE7"/>
    <w:rsid w:val="00481A58"/>
    <w:rsid w:val="0048219A"/>
    <w:rsid w:val="0048634E"/>
    <w:rsid w:val="00490B54"/>
    <w:rsid w:val="0049596E"/>
    <w:rsid w:val="004A5E77"/>
    <w:rsid w:val="004B256C"/>
    <w:rsid w:val="004B60E0"/>
    <w:rsid w:val="004E71C6"/>
    <w:rsid w:val="004F0C90"/>
    <w:rsid w:val="0051129C"/>
    <w:rsid w:val="005223EA"/>
    <w:rsid w:val="00523860"/>
    <w:rsid w:val="00526361"/>
    <w:rsid w:val="005312CB"/>
    <w:rsid w:val="00536B2D"/>
    <w:rsid w:val="00543403"/>
    <w:rsid w:val="00544C93"/>
    <w:rsid w:val="005475A3"/>
    <w:rsid w:val="00551E1C"/>
    <w:rsid w:val="00551E50"/>
    <w:rsid w:val="00561E72"/>
    <w:rsid w:val="005741BF"/>
    <w:rsid w:val="005762CF"/>
    <w:rsid w:val="00577476"/>
    <w:rsid w:val="0058457B"/>
    <w:rsid w:val="005C2062"/>
    <w:rsid w:val="00602556"/>
    <w:rsid w:val="00604C70"/>
    <w:rsid w:val="00605C3E"/>
    <w:rsid w:val="00611A2B"/>
    <w:rsid w:val="00621FCD"/>
    <w:rsid w:val="00625697"/>
    <w:rsid w:val="00635800"/>
    <w:rsid w:val="00653DE0"/>
    <w:rsid w:val="00660817"/>
    <w:rsid w:val="00671869"/>
    <w:rsid w:val="00675279"/>
    <w:rsid w:val="00687F05"/>
    <w:rsid w:val="006A1998"/>
    <w:rsid w:val="006B00A5"/>
    <w:rsid w:val="006B314F"/>
    <w:rsid w:val="006B4F1B"/>
    <w:rsid w:val="006B6DAE"/>
    <w:rsid w:val="006D0F2E"/>
    <w:rsid w:val="006D5AD6"/>
    <w:rsid w:val="006E225C"/>
    <w:rsid w:val="006E4C34"/>
    <w:rsid w:val="00701D98"/>
    <w:rsid w:val="00706DF9"/>
    <w:rsid w:val="00710768"/>
    <w:rsid w:val="00712884"/>
    <w:rsid w:val="00722C92"/>
    <w:rsid w:val="0072772A"/>
    <w:rsid w:val="00731616"/>
    <w:rsid w:val="0073174B"/>
    <w:rsid w:val="0073773C"/>
    <w:rsid w:val="00737C9A"/>
    <w:rsid w:val="00737F0E"/>
    <w:rsid w:val="00762B90"/>
    <w:rsid w:val="00775A65"/>
    <w:rsid w:val="007811D2"/>
    <w:rsid w:val="007B5469"/>
    <w:rsid w:val="007B7982"/>
    <w:rsid w:val="007C063E"/>
    <w:rsid w:val="007C6694"/>
    <w:rsid w:val="007E05B4"/>
    <w:rsid w:val="007E09D4"/>
    <w:rsid w:val="00804CCA"/>
    <w:rsid w:val="00805366"/>
    <w:rsid w:val="00824AFA"/>
    <w:rsid w:val="00824D3C"/>
    <w:rsid w:val="00826343"/>
    <w:rsid w:val="00844FA1"/>
    <w:rsid w:val="00854EC6"/>
    <w:rsid w:val="008569AF"/>
    <w:rsid w:val="00873E03"/>
    <w:rsid w:val="00886E2D"/>
    <w:rsid w:val="00895633"/>
    <w:rsid w:val="008963D9"/>
    <w:rsid w:val="008A59ED"/>
    <w:rsid w:val="008A69E6"/>
    <w:rsid w:val="008B3FA7"/>
    <w:rsid w:val="008C744D"/>
    <w:rsid w:val="008E5330"/>
    <w:rsid w:val="008E5BE8"/>
    <w:rsid w:val="008F3A9D"/>
    <w:rsid w:val="009044A1"/>
    <w:rsid w:val="00914CB8"/>
    <w:rsid w:val="009244B2"/>
    <w:rsid w:val="009465D0"/>
    <w:rsid w:val="00950C5F"/>
    <w:rsid w:val="00976D84"/>
    <w:rsid w:val="00980F09"/>
    <w:rsid w:val="009911FC"/>
    <w:rsid w:val="009957CE"/>
    <w:rsid w:val="0099598E"/>
    <w:rsid w:val="009B25F0"/>
    <w:rsid w:val="009B30F1"/>
    <w:rsid w:val="009B5A16"/>
    <w:rsid w:val="009D06EB"/>
    <w:rsid w:val="009F1813"/>
    <w:rsid w:val="009F2AE8"/>
    <w:rsid w:val="00A0189C"/>
    <w:rsid w:val="00A1371C"/>
    <w:rsid w:val="00A15DF1"/>
    <w:rsid w:val="00A21D3F"/>
    <w:rsid w:val="00A2448C"/>
    <w:rsid w:val="00A30177"/>
    <w:rsid w:val="00A31F6A"/>
    <w:rsid w:val="00A34B64"/>
    <w:rsid w:val="00A51296"/>
    <w:rsid w:val="00A64B8A"/>
    <w:rsid w:val="00A80F70"/>
    <w:rsid w:val="00A835F3"/>
    <w:rsid w:val="00A90C02"/>
    <w:rsid w:val="00A941DD"/>
    <w:rsid w:val="00A94A8F"/>
    <w:rsid w:val="00AB7091"/>
    <w:rsid w:val="00AC1D3F"/>
    <w:rsid w:val="00AC3BF0"/>
    <w:rsid w:val="00AD4830"/>
    <w:rsid w:val="00AE2293"/>
    <w:rsid w:val="00B03DAF"/>
    <w:rsid w:val="00B20279"/>
    <w:rsid w:val="00B217E2"/>
    <w:rsid w:val="00B26D08"/>
    <w:rsid w:val="00B3264C"/>
    <w:rsid w:val="00B4168C"/>
    <w:rsid w:val="00B51740"/>
    <w:rsid w:val="00B765DE"/>
    <w:rsid w:val="00B772D2"/>
    <w:rsid w:val="00B81D76"/>
    <w:rsid w:val="00B8493C"/>
    <w:rsid w:val="00B84B02"/>
    <w:rsid w:val="00B85958"/>
    <w:rsid w:val="00B87A24"/>
    <w:rsid w:val="00B91E28"/>
    <w:rsid w:val="00BA7613"/>
    <w:rsid w:val="00BB12BF"/>
    <w:rsid w:val="00BC67DF"/>
    <w:rsid w:val="00BC73DE"/>
    <w:rsid w:val="00BD14C5"/>
    <w:rsid w:val="00BD5A4E"/>
    <w:rsid w:val="00BF1E66"/>
    <w:rsid w:val="00BF2F5A"/>
    <w:rsid w:val="00BF5F64"/>
    <w:rsid w:val="00C01008"/>
    <w:rsid w:val="00C02B96"/>
    <w:rsid w:val="00C35523"/>
    <w:rsid w:val="00C4066B"/>
    <w:rsid w:val="00C449F7"/>
    <w:rsid w:val="00C44DF7"/>
    <w:rsid w:val="00C4593B"/>
    <w:rsid w:val="00C56ECE"/>
    <w:rsid w:val="00C751E6"/>
    <w:rsid w:val="00C91F8C"/>
    <w:rsid w:val="00C96B6A"/>
    <w:rsid w:val="00CD0D1E"/>
    <w:rsid w:val="00CF1C15"/>
    <w:rsid w:val="00CF53BF"/>
    <w:rsid w:val="00D023BF"/>
    <w:rsid w:val="00D13DEC"/>
    <w:rsid w:val="00D36C15"/>
    <w:rsid w:val="00D36F45"/>
    <w:rsid w:val="00D41678"/>
    <w:rsid w:val="00D47AEC"/>
    <w:rsid w:val="00D76F2B"/>
    <w:rsid w:val="00D9070A"/>
    <w:rsid w:val="00DA0124"/>
    <w:rsid w:val="00DB607A"/>
    <w:rsid w:val="00DC61FE"/>
    <w:rsid w:val="00DD0CB5"/>
    <w:rsid w:val="00DD35B0"/>
    <w:rsid w:val="00DD3DB6"/>
    <w:rsid w:val="00DE38A3"/>
    <w:rsid w:val="00DF0881"/>
    <w:rsid w:val="00DF3733"/>
    <w:rsid w:val="00DF5B24"/>
    <w:rsid w:val="00E21120"/>
    <w:rsid w:val="00E22F11"/>
    <w:rsid w:val="00E27445"/>
    <w:rsid w:val="00E356D2"/>
    <w:rsid w:val="00E36DEB"/>
    <w:rsid w:val="00E459D5"/>
    <w:rsid w:val="00E51B19"/>
    <w:rsid w:val="00E51CA6"/>
    <w:rsid w:val="00E57FD0"/>
    <w:rsid w:val="00E732A7"/>
    <w:rsid w:val="00E81FF4"/>
    <w:rsid w:val="00EA211A"/>
    <w:rsid w:val="00EA6F8F"/>
    <w:rsid w:val="00EC17A9"/>
    <w:rsid w:val="00EC48C9"/>
    <w:rsid w:val="00EC4960"/>
    <w:rsid w:val="00EC6308"/>
    <w:rsid w:val="00ED10DE"/>
    <w:rsid w:val="00ED44AF"/>
    <w:rsid w:val="00ED5C34"/>
    <w:rsid w:val="00EE7BEE"/>
    <w:rsid w:val="00EF0F43"/>
    <w:rsid w:val="00EF41CB"/>
    <w:rsid w:val="00F1189E"/>
    <w:rsid w:val="00F14675"/>
    <w:rsid w:val="00F16220"/>
    <w:rsid w:val="00F16819"/>
    <w:rsid w:val="00F21FFB"/>
    <w:rsid w:val="00F36B9D"/>
    <w:rsid w:val="00F42956"/>
    <w:rsid w:val="00F44898"/>
    <w:rsid w:val="00F5187E"/>
    <w:rsid w:val="00F56DE6"/>
    <w:rsid w:val="00F66C20"/>
    <w:rsid w:val="00F74DD9"/>
    <w:rsid w:val="00F75B5E"/>
    <w:rsid w:val="00F80E56"/>
    <w:rsid w:val="00F915FD"/>
    <w:rsid w:val="00F92F8A"/>
    <w:rsid w:val="00FA0D3E"/>
    <w:rsid w:val="00FB2DE0"/>
    <w:rsid w:val="00FB5FD4"/>
    <w:rsid w:val="00FE10B3"/>
    <w:rsid w:val="00FE37FE"/>
    <w:rsid w:val="00FE7CAB"/>
    <w:rsid w:val="100C048B"/>
    <w:rsid w:val="3E947B93"/>
    <w:rsid w:val="4ACBEDE8"/>
    <w:rsid w:val="766C0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2BDB111E"/>
  <w15:chartTrackingRefBased/>
  <w15:docId w15:val="{69797504-C96E-463C-8B76-06B1EE00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A4E"/>
    <w:pPr>
      <w:spacing w:after="120"/>
    </w:pPr>
    <w:rPr>
      <w:rFonts w:ascii="Calibri" w:hAnsi="Calibri"/>
      <w:szCs w:val="30"/>
      <w:lang w:val="en-US"/>
    </w:rPr>
  </w:style>
  <w:style w:type="paragraph" w:styleId="Heading1">
    <w:name w:val="heading 1"/>
    <w:basedOn w:val="Normal"/>
    <w:next w:val="Normal"/>
    <w:link w:val="Heading1Char"/>
    <w:uiPriority w:val="9"/>
    <w:qFormat/>
    <w:rsid w:val="005312CB"/>
    <w:pPr>
      <w:keepNext/>
      <w:keepLines/>
      <w:numPr>
        <w:numId w:val="7"/>
      </w:numPr>
      <w:spacing w:before="360"/>
      <w:outlineLvl w:val="0"/>
    </w:pPr>
    <w:rPr>
      <w:rFonts w:asciiTheme="majorHAnsi" w:eastAsiaTheme="majorEastAsia" w:hAnsiTheme="majorHAnsi" w:cstheme="majorBidi"/>
      <w:b/>
      <w:color w:val="D11972"/>
      <w:sz w:val="36"/>
      <w:szCs w:val="32"/>
    </w:rPr>
  </w:style>
  <w:style w:type="paragraph" w:styleId="Heading2">
    <w:name w:val="heading 2"/>
    <w:basedOn w:val="Normal"/>
    <w:next w:val="Normal"/>
    <w:link w:val="Heading2Char"/>
    <w:uiPriority w:val="9"/>
    <w:unhideWhenUsed/>
    <w:qFormat/>
    <w:rsid w:val="005312CB"/>
    <w:pPr>
      <w:keepNext/>
      <w:keepLines/>
      <w:numPr>
        <w:ilvl w:val="1"/>
        <w:numId w:val="7"/>
      </w:numPr>
      <w:spacing w:before="240"/>
      <w:outlineLvl w:val="1"/>
    </w:pPr>
    <w:rPr>
      <w:rFonts w:asciiTheme="majorHAnsi" w:eastAsiaTheme="majorEastAsia" w:hAnsiTheme="majorHAnsi" w:cstheme="majorBidi"/>
      <w:b/>
      <w:color w:val="0B2041"/>
      <w:sz w:val="28"/>
      <w:szCs w:val="26"/>
    </w:rPr>
  </w:style>
  <w:style w:type="paragraph" w:styleId="Heading3">
    <w:name w:val="heading 3"/>
    <w:basedOn w:val="Normal"/>
    <w:next w:val="Normal"/>
    <w:link w:val="Heading3Char"/>
    <w:uiPriority w:val="9"/>
    <w:unhideWhenUsed/>
    <w:qFormat/>
    <w:rsid w:val="00A835F3"/>
    <w:pPr>
      <w:keepNext/>
      <w:keepLines/>
      <w:numPr>
        <w:ilvl w:val="2"/>
        <w:numId w:val="7"/>
      </w:numPr>
      <w:spacing w:before="360"/>
      <w:outlineLvl w:val="2"/>
    </w:pPr>
    <w:rPr>
      <w:rFonts w:asciiTheme="majorHAnsi" w:eastAsiaTheme="majorEastAsia" w:hAnsiTheme="majorHAnsi" w:cstheme="majorBidi"/>
      <w:b/>
      <w:color w:val="0B2041"/>
      <w:sz w:val="26"/>
      <w:szCs w:val="24"/>
    </w:rPr>
  </w:style>
  <w:style w:type="paragraph" w:styleId="Heading4">
    <w:name w:val="heading 4"/>
    <w:basedOn w:val="Normal"/>
    <w:next w:val="Normal"/>
    <w:link w:val="Heading4Char"/>
    <w:uiPriority w:val="9"/>
    <w:semiHidden/>
    <w:unhideWhenUsed/>
    <w:qFormat/>
    <w:rsid w:val="009F2AE8"/>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772D2"/>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772D2"/>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772D2"/>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772D2"/>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72D2"/>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unhideWhenUsed/>
    <w:qFormat/>
    <w:rsid w:val="00ED10DE"/>
    <w:rPr>
      <w:b/>
      <w:bCs/>
    </w:rPr>
  </w:style>
  <w:style w:type="paragraph" w:styleId="ListParagraph">
    <w:name w:val="List Paragraph"/>
    <w:basedOn w:val="Normal"/>
    <w:uiPriority w:val="34"/>
    <w:unhideWhenUsed/>
    <w:qFormat/>
    <w:rsid w:val="00ED10DE"/>
    <w:pPr>
      <w:ind w:left="720"/>
      <w:contextualSpacing/>
    </w:pPr>
  </w:style>
  <w:style w:type="paragraph" w:customStyle="1" w:styleId="LFTitle">
    <w:name w:val="LF Title"/>
    <w:link w:val="LFTitleChar"/>
    <w:qFormat/>
    <w:rsid w:val="004A5E77"/>
    <w:pPr>
      <w:spacing w:before="480" w:after="120"/>
    </w:pPr>
    <w:rPr>
      <w:rFonts w:ascii="Calibri" w:eastAsiaTheme="majorEastAsia" w:hAnsi="Calibri" w:cstheme="majorBidi"/>
      <w:b/>
      <w:color w:val="0B2041"/>
      <w:sz w:val="40"/>
      <w:szCs w:val="28"/>
      <w:lang w:val="en"/>
    </w:rPr>
  </w:style>
  <w:style w:type="paragraph" w:customStyle="1" w:styleId="LFH2">
    <w:name w:val="LF H 2"/>
    <w:basedOn w:val="Heading2"/>
    <w:link w:val="LFH2Char"/>
    <w:qFormat/>
    <w:rsid w:val="00FE7CAB"/>
    <w:pPr>
      <w:spacing w:before="460"/>
    </w:pPr>
    <w:rPr>
      <w:rFonts w:ascii="Calibri" w:hAnsi="Calibri"/>
      <w:szCs w:val="24"/>
      <w:lang w:val="en"/>
    </w:rPr>
  </w:style>
  <w:style w:type="character" w:customStyle="1" w:styleId="LFTitleChar">
    <w:name w:val="LF Title Char"/>
    <w:basedOn w:val="Heading1Char"/>
    <w:link w:val="LFTitle"/>
    <w:rsid w:val="004A5E77"/>
    <w:rPr>
      <w:rFonts w:ascii="Calibri" w:eastAsiaTheme="majorEastAsia" w:hAnsi="Calibri" w:cstheme="majorBidi"/>
      <w:b/>
      <w:color w:val="0B2041"/>
      <w:sz w:val="40"/>
      <w:szCs w:val="28"/>
      <w:lang w:val="en"/>
    </w:rPr>
  </w:style>
  <w:style w:type="paragraph" w:customStyle="1" w:styleId="LFH3">
    <w:name w:val="LFH3"/>
    <w:basedOn w:val="Heading3"/>
    <w:next w:val="Normal"/>
    <w:link w:val="LFH3Char"/>
    <w:qFormat/>
    <w:rsid w:val="0049596E"/>
    <w:pPr>
      <w:spacing w:before="200"/>
    </w:pPr>
    <w:rPr>
      <w:rFonts w:ascii="Calibri" w:hAnsi="Calibri"/>
    </w:rPr>
  </w:style>
  <w:style w:type="character" w:customStyle="1" w:styleId="LFH2Char">
    <w:name w:val="LF H 2 Char"/>
    <w:basedOn w:val="Heading2Char"/>
    <w:link w:val="LFH2"/>
    <w:rsid w:val="00FE7CAB"/>
    <w:rPr>
      <w:rFonts w:ascii="Calibri" w:eastAsiaTheme="majorEastAsia" w:hAnsi="Calibri" w:cstheme="majorBidi"/>
      <w:b/>
      <w:color w:val="0B2041"/>
      <w:sz w:val="28"/>
      <w:szCs w:val="24"/>
      <w:lang w:val="en"/>
    </w:rPr>
  </w:style>
  <w:style w:type="character" w:customStyle="1" w:styleId="LFH3Char">
    <w:name w:val="LFH3 Char"/>
    <w:basedOn w:val="Heading3Char"/>
    <w:link w:val="LFH3"/>
    <w:rsid w:val="0049596E"/>
    <w:rPr>
      <w:rFonts w:ascii="Calibri" w:eastAsiaTheme="majorEastAsia" w:hAnsi="Calibri" w:cstheme="majorBidi"/>
      <w:b/>
      <w:color w:val="0B2041"/>
      <w:sz w:val="26"/>
      <w:szCs w:val="24"/>
      <w:lang w:val="en-US"/>
    </w:rPr>
  </w:style>
  <w:style w:type="character" w:customStyle="1" w:styleId="normaltextrun1">
    <w:name w:val="normaltextrun1"/>
    <w:basedOn w:val="DefaultParagraphFont"/>
    <w:rsid w:val="00ED10DE"/>
  </w:style>
  <w:style w:type="character" w:customStyle="1" w:styleId="eop">
    <w:name w:val="eop"/>
    <w:basedOn w:val="DefaultParagraphFont"/>
    <w:rsid w:val="00ED10DE"/>
  </w:style>
  <w:style w:type="paragraph" w:customStyle="1" w:styleId="Howto">
    <w:name w:val="How to"/>
    <w:basedOn w:val="Normal"/>
    <w:link w:val="HowtoChar"/>
    <w:qFormat/>
    <w:rsid w:val="00D023BF"/>
    <w:pPr>
      <w:spacing w:after="160"/>
      <w:jc w:val="both"/>
    </w:pPr>
    <w:rPr>
      <w:rFonts w:eastAsia="Calibri" w:cstheme="minorHAnsi"/>
      <w:b/>
      <w:sz w:val="24"/>
      <w:szCs w:val="24"/>
      <w:lang w:val="en-GB"/>
    </w:rPr>
  </w:style>
  <w:style w:type="character" w:customStyle="1" w:styleId="HowtoChar">
    <w:name w:val="How to Char"/>
    <w:basedOn w:val="DefaultParagraphFont"/>
    <w:link w:val="Howto"/>
    <w:rsid w:val="00D023BF"/>
    <w:rPr>
      <w:rFonts w:ascii="Calibri" w:eastAsia="Calibri" w:hAnsi="Calibri" w:cstheme="minorHAnsi"/>
      <w:b/>
      <w:sz w:val="24"/>
      <w:szCs w:val="24"/>
    </w:rPr>
  </w:style>
  <w:style w:type="character" w:customStyle="1" w:styleId="spellingerror">
    <w:name w:val="spellingerror"/>
    <w:basedOn w:val="DefaultParagraphFont"/>
    <w:rsid w:val="00ED10DE"/>
  </w:style>
  <w:style w:type="character" w:customStyle="1" w:styleId="Heading1Char">
    <w:name w:val="Heading 1 Char"/>
    <w:basedOn w:val="DefaultParagraphFont"/>
    <w:link w:val="Heading1"/>
    <w:uiPriority w:val="9"/>
    <w:rsid w:val="005312CB"/>
    <w:rPr>
      <w:rFonts w:asciiTheme="majorHAnsi" w:eastAsiaTheme="majorEastAsia" w:hAnsiTheme="majorHAnsi" w:cstheme="majorBidi"/>
      <w:b/>
      <w:color w:val="D11972"/>
      <w:sz w:val="36"/>
      <w:szCs w:val="32"/>
      <w:lang w:val="en-US"/>
    </w:rPr>
  </w:style>
  <w:style w:type="character" w:customStyle="1" w:styleId="Heading2Char">
    <w:name w:val="Heading 2 Char"/>
    <w:basedOn w:val="DefaultParagraphFont"/>
    <w:link w:val="Heading2"/>
    <w:uiPriority w:val="9"/>
    <w:rsid w:val="005312CB"/>
    <w:rPr>
      <w:rFonts w:asciiTheme="majorHAnsi" w:eastAsiaTheme="majorEastAsia" w:hAnsiTheme="majorHAnsi" w:cstheme="majorBidi"/>
      <w:b/>
      <w:color w:val="0B2041"/>
      <w:sz w:val="28"/>
      <w:szCs w:val="26"/>
      <w:lang w:val="en-US"/>
    </w:rPr>
  </w:style>
  <w:style w:type="character" w:customStyle="1" w:styleId="Heading3Char">
    <w:name w:val="Heading 3 Char"/>
    <w:basedOn w:val="DefaultParagraphFont"/>
    <w:link w:val="Heading3"/>
    <w:uiPriority w:val="9"/>
    <w:rsid w:val="00A835F3"/>
    <w:rPr>
      <w:rFonts w:asciiTheme="majorHAnsi" w:eastAsiaTheme="majorEastAsia" w:hAnsiTheme="majorHAnsi" w:cstheme="majorBidi"/>
      <w:b/>
      <w:color w:val="0B2041"/>
      <w:sz w:val="26"/>
      <w:szCs w:val="24"/>
      <w:lang w:val="en-US"/>
    </w:rPr>
  </w:style>
  <w:style w:type="paragraph" w:styleId="BalloonText">
    <w:name w:val="Balloon Text"/>
    <w:basedOn w:val="Normal"/>
    <w:link w:val="BalloonTextChar"/>
    <w:uiPriority w:val="99"/>
    <w:semiHidden/>
    <w:unhideWhenUsed/>
    <w:rsid w:val="00ED1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0DE"/>
    <w:rPr>
      <w:rFonts w:ascii="Segoe UI" w:hAnsi="Segoe UI" w:cs="Segoe UI"/>
      <w:sz w:val="18"/>
      <w:szCs w:val="18"/>
      <w:lang w:val="en-US"/>
    </w:rPr>
  </w:style>
  <w:style w:type="paragraph" w:customStyle="1" w:styleId="paragraph">
    <w:name w:val="paragraph"/>
    <w:basedOn w:val="Normal"/>
    <w:rsid w:val="00AE2293"/>
    <w:pPr>
      <w:spacing w:after="0" w:line="240" w:lineRule="auto"/>
    </w:pPr>
    <w:rPr>
      <w:rFonts w:ascii="Times New Roman" w:eastAsia="Times New Roman" w:hAnsi="Times New Roman" w:cs="Times New Roman"/>
      <w:szCs w:val="24"/>
      <w:lang w:val="en-GB" w:eastAsia="en-GB"/>
    </w:rPr>
  </w:style>
  <w:style w:type="character" w:customStyle="1" w:styleId="contextualspellingandgrammarerror">
    <w:name w:val="contextualspellingandgrammarerror"/>
    <w:basedOn w:val="DefaultParagraphFont"/>
    <w:rsid w:val="00AE2293"/>
  </w:style>
  <w:style w:type="paragraph" w:styleId="NormalWeb">
    <w:name w:val="Normal (Web)"/>
    <w:basedOn w:val="Normal"/>
    <w:uiPriority w:val="99"/>
    <w:semiHidden/>
    <w:unhideWhenUsed/>
    <w:rsid w:val="00F75B5E"/>
    <w:rPr>
      <w:rFonts w:ascii="Times New Roman" w:hAnsi="Times New Roman" w:cs="Times New Roman"/>
      <w:szCs w:val="24"/>
    </w:rPr>
  </w:style>
  <w:style w:type="paragraph" w:styleId="Header">
    <w:name w:val="header"/>
    <w:basedOn w:val="Normal"/>
    <w:link w:val="HeaderChar"/>
    <w:uiPriority w:val="99"/>
    <w:unhideWhenUsed/>
    <w:rsid w:val="00EC1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7A9"/>
    <w:rPr>
      <w:rFonts w:ascii="Calibri" w:hAnsi="Calibri"/>
      <w:sz w:val="24"/>
      <w:szCs w:val="30"/>
      <w:lang w:val="en-US"/>
    </w:rPr>
  </w:style>
  <w:style w:type="paragraph" w:styleId="Footer">
    <w:name w:val="footer"/>
    <w:basedOn w:val="Normal"/>
    <w:link w:val="FooterChar"/>
    <w:uiPriority w:val="99"/>
    <w:unhideWhenUsed/>
    <w:rsid w:val="00EC17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7A9"/>
    <w:rPr>
      <w:rFonts w:ascii="Calibri" w:hAnsi="Calibri"/>
      <w:sz w:val="24"/>
      <w:szCs w:val="30"/>
      <w:lang w:val="en-US"/>
    </w:rPr>
  </w:style>
  <w:style w:type="character" w:styleId="CommentReference">
    <w:name w:val="annotation reference"/>
    <w:basedOn w:val="DefaultParagraphFont"/>
    <w:uiPriority w:val="99"/>
    <w:semiHidden/>
    <w:unhideWhenUsed/>
    <w:rsid w:val="00AC1D3F"/>
    <w:rPr>
      <w:sz w:val="16"/>
      <w:szCs w:val="16"/>
    </w:rPr>
  </w:style>
  <w:style w:type="paragraph" w:styleId="CommentText">
    <w:name w:val="annotation text"/>
    <w:basedOn w:val="Normal"/>
    <w:link w:val="CommentTextChar"/>
    <w:uiPriority w:val="99"/>
    <w:semiHidden/>
    <w:unhideWhenUsed/>
    <w:rsid w:val="00AC1D3F"/>
    <w:pPr>
      <w:spacing w:line="240" w:lineRule="auto"/>
    </w:pPr>
    <w:rPr>
      <w:sz w:val="20"/>
      <w:szCs w:val="20"/>
    </w:rPr>
  </w:style>
  <w:style w:type="character" w:customStyle="1" w:styleId="CommentTextChar">
    <w:name w:val="Comment Text Char"/>
    <w:basedOn w:val="DefaultParagraphFont"/>
    <w:link w:val="CommentText"/>
    <w:uiPriority w:val="99"/>
    <w:semiHidden/>
    <w:rsid w:val="00AC1D3F"/>
    <w:rPr>
      <w:rFonts w:ascii="Calibri" w:hAnsi="Calibri"/>
      <w:sz w:val="20"/>
      <w:szCs w:val="20"/>
      <w:lang w:val="en-US"/>
    </w:rPr>
  </w:style>
  <w:style w:type="character" w:customStyle="1" w:styleId="Heading4Char">
    <w:name w:val="Heading 4 Char"/>
    <w:basedOn w:val="DefaultParagraphFont"/>
    <w:link w:val="Heading4"/>
    <w:uiPriority w:val="9"/>
    <w:semiHidden/>
    <w:rsid w:val="009F2AE8"/>
    <w:rPr>
      <w:rFonts w:asciiTheme="majorHAnsi" w:eastAsiaTheme="majorEastAsia" w:hAnsiTheme="majorHAnsi" w:cstheme="majorBidi"/>
      <w:i/>
      <w:iCs/>
      <w:color w:val="2E74B5" w:themeColor="accent1" w:themeShade="BF"/>
      <w:szCs w:val="30"/>
      <w:lang w:val="en-US"/>
    </w:rPr>
  </w:style>
  <w:style w:type="character" w:customStyle="1" w:styleId="uicontrol">
    <w:name w:val="uicontrol"/>
    <w:basedOn w:val="DefaultParagraphFont"/>
    <w:rsid w:val="009F2AE8"/>
  </w:style>
  <w:style w:type="paragraph" w:styleId="Revision">
    <w:name w:val="Revision"/>
    <w:hidden/>
    <w:uiPriority w:val="99"/>
    <w:semiHidden/>
    <w:rsid w:val="007B5469"/>
    <w:pPr>
      <w:spacing w:after="0" w:line="240" w:lineRule="auto"/>
    </w:pPr>
    <w:rPr>
      <w:rFonts w:ascii="Calibri" w:hAnsi="Calibri"/>
      <w:szCs w:val="30"/>
      <w:lang w:val="en-US"/>
    </w:rPr>
  </w:style>
  <w:style w:type="paragraph" w:styleId="CommentSubject">
    <w:name w:val="annotation subject"/>
    <w:basedOn w:val="CommentText"/>
    <w:next w:val="CommentText"/>
    <w:link w:val="CommentSubjectChar"/>
    <w:uiPriority w:val="99"/>
    <w:semiHidden/>
    <w:unhideWhenUsed/>
    <w:rsid w:val="00B03DAF"/>
    <w:rPr>
      <w:b/>
      <w:bCs/>
    </w:rPr>
  </w:style>
  <w:style w:type="character" w:customStyle="1" w:styleId="CommentSubjectChar">
    <w:name w:val="Comment Subject Char"/>
    <w:basedOn w:val="CommentTextChar"/>
    <w:link w:val="CommentSubject"/>
    <w:uiPriority w:val="99"/>
    <w:semiHidden/>
    <w:rsid w:val="00B03DAF"/>
    <w:rPr>
      <w:rFonts w:ascii="Calibri" w:hAnsi="Calibri"/>
      <w:b/>
      <w:bCs/>
      <w:sz w:val="20"/>
      <w:szCs w:val="20"/>
      <w:lang w:val="en-US"/>
    </w:rPr>
  </w:style>
  <w:style w:type="character" w:styleId="Hyperlink">
    <w:name w:val="Hyperlink"/>
    <w:basedOn w:val="DefaultParagraphFont"/>
    <w:uiPriority w:val="99"/>
    <w:unhideWhenUsed/>
    <w:rsid w:val="00844FA1"/>
    <w:rPr>
      <w:color w:val="0563C1" w:themeColor="hyperlink"/>
      <w:u w:val="single"/>
    </w:rPr>
  </w:style>
  <w:style w:type="character" w:customStyle="1" w:styleId="UnresolvedMention">
    <w:name w:val="Unresolved Mention"/>
    <w:basedOn w:val="DefaultParagraphFont"/>
    <w:uiPriority w:val="99"/>
    <w:semiHidden/>
    <w:unhideWhenUsed/>
    <w:rsid w:val="00844FA1"/>
    <w:rPr>
      <w:color w:val="605E5C"/>
      <w:shd w:val="clear" w:color="auto" w:fill="E1DFDD"/>
    </w:rPr>
  </w:style>
  <w:style w:type="paragraph" w:styleId="NoSpacing">
    <w:name w:val="No Spacing"/>
    <w:uiPriority w:val="1"/>
    <w:qFormat/>
    <w:rsid w:val="003272DF"/>
    <w:pPr>
      <w:spacing w:after="0" w:line="240" w:lineRule="auto"/>
    </w:pPr>
  </w:style>
  <w:style w:type="paragraph" w:customStyle="1" w:styleId="LearnExercises">
    <w:name w:val="Learn Exercises"/>
    <w:basedOn w:val="Normal"/>
    <w:uiPriority w:val="99"/>
    <w:semiHidden/>
    <w:qFormat/>
    <w:rsid w:val="003272DF"/>
    <w:pPr>
      <w:numPr>
        <w:numId w:val="6"/>
      </w:numPr>
      <w:spacing w:before="120" w:line="264" w:lineRule="auto"/>
    </w:pPr>
    <w:rPr>
      <w:rFonts w:asciiTheme="minorHAnsi" w:hAnsiTheme="minorHAnsi"/>
      <w:szCs w:val="22"/>
      <w:lang w:val="en-GB"/>
    </w:rPr>
  </w:style>
  <w:style w:type="paragraph" w:customStyle="1" w:styleId="LearnExerciseText">
    <w:name w:val="Learn Exercise Text"/>
    <w:basedOn w:val="Normal"/>
    <w:next w:val="LearnExercises"/>
    <w:uiPriority w:val="99"/>
    <w:semiHidden/>
    <w:qFormat/>
    <w:rsid w:val="003272DF"/>
    <w:pPr>
      <w:spacing w:line="264" w:lineRule="auto"/>
    </w:pPr>
    <w:rPr>
      <w:rFonts w:asciiTheme="minorHAnsi" w:hAnsiTheme="minorHAnsi"/>
      <w:szCs w:val="22"/>
      <w:lang w:val="en-GB"/>
    </w:rPr>
  </w:style>
  <w:style w:type="paragraph" w:styleId="TOC1">
    <w:name w:val="toc 1"/>
    <w:basedOn w:val="Normal"/>
    <w:next w:val="Normal"/>
    <w:autoRedefine/>
    <w:uiPriority w:val="39"/>
    <w:unhideWhenUsed/>
    <w:rsid w:val="00145B46"/>
    <w:pPr>
      <w:tabs>
        <w:tab w:val="left" w:pos="440"/>
        <w:tab w:val="right" w:leader="dot" w:pos="9016"/>
      </w:tabs>
      <w:spacing w:before="120" w:after="0"/>
    </w:pPr>
    <w:rPr>
      <w:b/>
    </w:rPr>
  </w:style>
  <w:style w:type="paragraph" w:styleId="TOC2">
    <w:name w:val="toc 2"/>
    <w:basedOn w:val="Normal"/>
    <w:next w:val="Normal"/>
    <w:autoRedefine/>
    <w:uiPriority w:val="39"/>
    <w:unhideWhenUsed/>
    <w:rsid w:val="00145B46"/>
    <w:pPr>
      <w:spacing w:after="0"/>
      <w:ind w:left="221"/>
    </w:pPr>
  </w:style>
  <w:style w:type="character" w:styleId="FollowedHyperlink">
    <w:name w:val="FollowedHyperlink"/>
    <w:basedOn w:val="DefaultParagraphFont"/>
    <w:uiPriority w:val="99"/>
    <w:semiHidden/>
    <w:unhideWhenUsed/>
    <w:rsid w:val="00C35523"/>
    <w:rPr>
      <w:color w:val="954F72" w:themeColor="followedHyperlink"/>
      <w:u w:val="single"/>
    </w:rPr>
  </w:style>
  <w:style w:type="character" w:customStyle="1" w:styleId="Heading5Char">
    <w:name w:val="Heading 5 Char"/>
    <w:basedOn w:val="DefaultParagraphFont"/>
    <w:link w:val="Heading5"/>
    <w:uiPriority w:val="9"/>
    <w:semiHidden/>
    <w:rsid w:val="00B772D2"/>
    <w:rPr>
      <w:rFonts w:asciiTheme="majorHAnsi" w:eastAsiaTheme="majorEastAsia" w:hAnsiTheme="majorHAnsi" w:cstheme="majorBidi"/>
      <w:color w:val="2E74B5" w:themeColor="accent1" w:themeShade="BF"/>
      <w:szCs w:val="30"/>
      <w:lang w:val="en-US"/>
    </w:rPr>
  </w:style>
  <w:style w:type="character" w:customStyle="1" w:styleId="Heading6Char">
    <w:name w:val="Heading 6 Char"/>
    <w:basedOn w:val="DefaultParagraphFont"/>
    <w:link w:val="Heading6"/>
    <w:uiPriority w:val="9"/>
    <w:semiHidden/>
    <w:rsid w:val="00B772D2"/>
    <w:rPr>
      <w:rFonts w:asciiTheme="majorHAnsi" w:eastAsiaTheme="majorEastAsia" w:hAnsiTheme="majorHAnsi" w:cstheme="majorBidi"/>
      <w:color w:val="1F4D78" w:themeColor="accent1" w:themeShade="7F"/>
      <w:szCs w:val="30"/>
      <w:lang w:val="en-US"/>
    </w:rPr>
  </w:style>
  <w:style w:type="character" w:customStyle="1" w:styleId="Heading7Char">
    <w:name w:val="Heading 7 Char"/>
    <w:basedOn w:val="DefaultParagraphFont"/>
    <w:link w:val="Heading7"/>
    <w:uiPriority w:val="9"/>
    <w:semiHidden/>
    <w:rsid w:val="00B772D2"/>
    <w:rPr>
      <w:rFonts w:asciiTheme="majorHAnsi" w:eastAsiaTheme="majorEastAsia" w:hAnsiTheme="majorHAnsi" w:cstheme="majorBidi"/>
      <w:i/>
      <w:iCs/>
      <w:color w:val="1F4D78" w:themeColor="accent1" w:themeShade="7F"/>
      <w:szCs w:val="30"/>
      <w:lang w:val="en-US"/>
    </w:rPr>
  </w:style>
  <w:style w:type="character" w:customStyle="1" w:styleId="Heading8Char">
    <w:name w:val="Heading 8 Char"/>
    <w:basedOn w:val="DefaultParagraphFont"/>
    <w:link w:val="Heading8"/>
    <w:uiPriority w:val="9"/>
    <w:semiHidden/>
    <w:rsid w:val="00B772D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772D2"/>
    <w:rPr>
      <w:rFonts w:asciiTheme="majorHAnsi" w:eastAsiaTheme="majorEastAsia" w:hAnsiTheme="majorHAnsi" w:cstheme="majorBidi"/>
      <w:i/>
      <w:iCs/>
      <w:color w:val="272727" w:themeColor="text1" w:themeTint="D8"/>
      <w:sz w:val="21"/>
      <w:szCs w:val="21"/>
      <w:lang w:val="en-US"/>
    </w:rPr>
  </w:style>
  <w:style w:type="paragraph" w:customStyle="1" w:styleId="Heading1nonumbering">
    <w:name w:val="Heading 1 (no numbering)"/>
    <w:basedOn w:val="Normal"/>
    <w:qFormat/>
    <w:rsid w:val="000C4889"/>
    <w:pPr>
      <w:spacing w:before="240"/>
    </w:pPr>
    <w:rPr>
      <w:rFonts w:asciiTheme="majorHAnsi" w:hAnsiTheme="majorHAnsi"/>
      <w:b/>
      <w:color w:val="D11972"/>
      <w:sz w:val="36"/>
      <w:lang w:val="en"/>
    </w:rPr>
  </w:style>
  <w:style w:type="paragraph" w:styleId="TOC3">
    <w:name w:val="toc 3"/>
    <w:basedOn w:val="Normal"/>
    <w:next w:val="Normal"/>
    <w:autoRedefine/>
    <w:uiPriority w:val="39"/>
    <w:unhideWhenUsed/>
    <w:rsid w:val="00145B46"/>
    <w:pPr>
      <w:spacing w:after="0"/>
      <w:ind w:left="442"/>
    </w:pPr>
    <w:rPr>
      <w:sz w:val="20"/>
    </w:rPr>
  </w:style>
  <w:style w:type="table" w:styleId="TableGrid">
    <w:name w:val="Table Grid"/>
    <w:basedOn w:val="TableNormal"/>
    <w:uiPriority w:val="39"/>
    <w:rsid w:val="00D47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9897">
      <w:bodyDiv w:val="1"/>
      <w:marLeft w:val="0"/>
      <w:marRight w:val="0"/>
      <w:marTop w:val="0"/>
      <w:marBottom w:val="0"/>
      <w:divBdr>
        <w:top w:val="none" w:sz="0" w:space="0" w:color="auto"/>
        <w:left w:val="none" w:sz="0" w:space="0" w:color="auto"/>
        <w:bottom w:val="none" w:sz="0" w:space="0" w:color="auto"/>
        <w:right w:val="none" w:sz="0" w:space="0" w:color="auto"/>
      </w:divBdr>
      <w:divsChild>
        <w:div w:id="1005209558">
          <w:marLeft w:val="0"/>
          <w:marRight w:val="0"/>
          <w:marTop w:val="0"/>
          <w:marBottom w:val="0"/>
          <w:divBdr>
            <w:top w:val="none" w:sz="0" w:space="0" w:color="auto"/>
            <w:left w:val="none" w:sz="0" w:space="0" w:color="auto"/>
            <w:bottom w:val="none" w:sz="0" w:space="0" w:color="auto"/>
            <w:right w:val="none" w:sz="0" w:space="0" w:color="auto"/>
          </w:divBdr>
          <w:divsChild>
            <w:div w:id="697049922">
              <w:marLeft w:val="0"/>
              <w:marRight w:val="0"/>
              <w:marTop w:val="0"/>
              <w:marBottom w:val="0"/>
              <w:divBdr>
                <w:top w:val="none" w:sz="0" w:space="0" w:color="auto"/>
                <w:left w:val="none" w:sz="0" w:space="0" w:color="auto"/>
                <w:bottom w:val="none" w:sz="0" w:space="0" w:color="auto"/>
                <w:right w:val="none" w:sz="0" w:space="0" w:color="auto"/>
              </w:divBdr>
              <w:divsChild>
                <w:div w:id="271592232">
                  <w:marLeft w:val="0"/>
                  <w:marRight w:val="0"/>
                  <w:marTop w:val="0"/>
                  <w:marBottom w:val="0"/>
                  <w:divBdr>
                    <w:top w:val="none" w:sz="0" w:space="0" w:color="auto"/>
                    <w:left w:val="none" w:sz="0" w:space="0" w:color="auto"/>
                    <w:bottom w:val="none" w:sz="0" w:space="0" w:color="auto"/>
                    <w:right w:val="none" w:sz="0" w:space="0" w:color="auto"/>
                  </w:divBdr>
                  <w:divsChild>
                    <w:div w:id="991447769">
                      <w:marLeft w:val="0"/>
                      <w:marRight w:val="0"/>
                      <w:marTop w:val="0"/>
                      <w:marBottom w:val="0"/>
                      <w:divBdr>
                        <w:top w:val="none" w:sz="0" w:space="0" w:color="auto"/>
                        <w:left w:val="none" w:sz="0" w:space="0" w:color="auto"/>
                        <w:bottom w:val="none" w:sz="0" w:space="0" w:color="auto"/>
                        <w:right w:val="none" w:sz="0" w:space="0" w:color="auto"/>
                      </w:divBdr>
                      <w:divsChild>
                        <w:div w:id="1872106018">
                          <w:marLeft w:val="0"/>
                          <w:marRight w:val="0"/>
                          <w:marTop w:val="0"/>
                          <w:marBottom w:val="0"/>
                          <w:divBdr>
                            <w:top w:val="none" w:sz="0" w:space="0" w:color="auto"/>
                            <w:left w:val="none" w:sz="0" w:space="0" w:color="auto"/>
                            <w:bottom w:val="none" w:sz="0" w:space="0" w:color="auto"/>
                            <w:right w:val="none" w:sz="0" w:space="0" w:color="auto"/>
                          </w:divBdr>
                          <w:divsChild>
                            <w:div w:id="705326287">
                              <w:marLeft w:val="0"/>
                              <w:marRight w:val="0"/>
                              <w:marTop w:val="0"/>
                              <w:marBottom w:val="0"/>
                              <w:divBdr>
                                <w:top w:val="none" w:sz="0" w:space="0" w:color="auto"/>
                                <w:left w:val="none" w:sz="0" w:space="0" w:color="auto"/>
                                <w:bottom w:val="none" w:sz="0" w:space="0" w:color="auto"/>
                                <w:right w:val="none" w:sz="0" w:space="0" w:color="auto"/>
                              </w:divBdr>
                              <w:divsChild>
                                <w:div w:id="664209903">
                                  <w:marLeft w:val="0"/>
                                  <w:marRight w:val="0"/>
                                  <w:marTop w:val="0"/>
                                  <w:marBottom w:val="0"/>
                                  <w:divBdr>
                                    <w:top w:val="none" w:sz="0" w:space="0" w:color="auto"/>
                                    <w:left w:val="none" w:sz="0" w:space="0" w:color="auto"/>
                                    <w:bottom w:val="none" w:sz="0" w:space="0" w:color="auto"/>
                                    <w:right w:val="none" w:sz="0" w:space="0" w:color="auto"/>
                                  </w:divBdr>
                                  <w:divsChild>
                                    <w:div w:id="814641524">
                                      <w:marLeft w:val="0"/>
                                      <w:marRight w:val="0"/>
                                      <w:marTop w:val="0"/>
                                      <w:marBottom w:val="0"/>
                                      <w:divBdr>
                                        <w:top w:val="none" w:sz="0" w:space="0" w:color="auto"/>
                                        <w:left w:val="none" w:sz="0" w:space="0" w:color="auto"/>
                                        <w:bottom w:val="none" w:sz="0" w:space="0" w:color="auto"/>
                                        <w:right w:val="none" w:sz="0" w:space="0" w:color="auto"/>
                                      </w:divBdr>
                                      <w:divsChild>
                                        <w:div w:id="815492518">
                                          <w:marLeft w:val="0"/>
                                          <w:marRight w:val="0"/>
                                          <w:marTop w:val="0"/>
                                          <w:marBottom w:val="0"/>
                                          <w:divBdr>
                                            <w:top w:val="none" w:sz="0" w:space="0" w:color="auto"/>
                                            <w:left w:val="none" w:sz="0" w:space="0" w:color="auto"/>
                                            <w:bottom w:val="none" w:sz="0" w:space="0" w:color="auto"/>
                                            <w:right w:val="none" w:sz="0" w:space="0" w:color="auto"/>
                                          </w:divBdr>
                                          <w:divsChild>
                                            <w:div w:id="1916620490">
                                              <w:marLeft w:val="0"/>
                                              <w:marRight w:val="0"/>
                                              <w:marTop w:val="0"/>
                                              <w:marBottom w:val="0"/>
                                              <w:divBdr>
                                                <w:top w:val="none" w:sz="0" w:space="0" w:color="auto"/>
                                                <w:left w:val="none" w:sz="0" w:space="0" w:color="auto"/>
                                                <w:bottom w:val="none" w:sz="0" w:space="0" w:color="auto"/>
                                                <w:right w:val="none" w:sz="0" w:space="0" w:color="auto"/>
                                              </w:divBdr>
                                              <w:divsChild>
                                                <w:div w:id="1026522450">
                                                  <w:marLeft w:val="0"/>
                                                  <w:marRight w:val="0"/>
                                                  <w:marTop w:val="0"/>
                                                  <w:marBottom w:val="0"/>
                                                  <w:divBdr>
                                                    <w:top w:val="none" w:sz="0" w:space="0" w:color="auto"/>
                                                    <w:left w:val="none" w:sz="0" w:space="0" w:color="auto"/>
                                                    <w:bottom w:val="none" w:sz="0" w:space="0" w:color="auto"/>
                                                    <w:right w:val="none" w:sz="0" w:space="0" w:color="auto"/>
                                                  </w:divBdr>
                                                  <w:divsChild>
                                                    <w:div w:id="519396980">
                                                      <w:marLeft w:val="0"/>
                                                      <w:marRight w:val="0"/>
                                                      <w:marTop w:val="0"/>
                                                      <w:marBottom w:val="0"/>
                                                      <w:divBdr>
                                                        <w:top w:val="single" w:sz="6" w:space="0" w:color="ABABAB"/>
                                                        <w:left w:val="single" w:sz="6" w:space="0" w:color="ABABAB"/>
                                                        <w:bottom w:val="none" w:sz="0" w:space="0" w:color="auto"/>
                                                        <w:right w:val="single" w:sz="6" w:space="0" w:color="ABABAB"/>
                                                      </w:divBdr>
                                                      <w:divsChild>
                                                        <w:div w:id="1285619836">
                                                          <w:marLeft w:val="0"/>
                                                          <w:marRight w:val="0"/>
                                                          <w:marTop w:val="0"/>
                                                          <w:marBottom w:val="0"/>
                                                          <w:divBdr>
                                                            <w:top w:val="none" w:sz="0" w:space="0" w:color="auto"/>
                                                            <w:left w:val="none" w:sz="0" w:space="0" w:color="auto"/>
                                                            <w:bottom w:val="none" w:sz="0" w:space="0" w:color="auto"/>
                                                            <w:right w:val="none" w:sz="0" w:space="0" w:color="auto"/>
                                                          </w:divBdr>
                                                          <w:divsChild>
                                                            <w:div w:id="222104599">
                                                              <w:marLeft w:val="0"/>
                                                              <w:marRight w:val="0"/>
                                                              <w:marTop w:val="0"/>
                                                              <w:marBottom w:val="0"/>
                                                              <w:divBdr>
                                                                <w:top w:val="none" w:sz="0" w:space="0" w:color="auto"/>
                                                                <w:left w:val="none" w:sz="0" w:space="0" w:color="auto"/>
                                                                <w:bottom w:val="none" w:sz="0" w:space="0" w:color="auto"/>
                                                                <w:right w:val="none" w:sz="0" w:space="0" w:color="auto"/>
                                                              </w:divBdr>
                                                              <w:divsChild>
                                                                <w:div w:id="694186963">
                                                                  <w:marLeft w:val="0"/>
                                                                  <w:marRight w:val="0"/>
                                                                  <w:marTop w:val="0"/>
                                                                  <w:marBottom w:val="0"/>
                                                                  <w:divBdr>
                                                                    <w:top w:val="none" w:sz="0" w:space="0" w:color="auto"/>
                                                                    <w:left w:val="none" w:sz="0" w:space="0" w:color="auto"/>
                                                                    <w:bottom w:val="none" w:sz="0" w:space="0" w:color="auto"/>
                                                                    <w:right w:val="none" w:sz="0" w:space="0" w:color="auto"/>
                                                                  </w:divBdr>
                                                                  <w:divsChild>
                                                                    <w:div w:id="704793493">
                                                                      <w:marLeft w:val="0"/>
                                                                      <w:marRight w:val="0"/>
                                                                      <w:marTop w:val="0"/>
                                                                      <w:marBottom w:val="0"/>
                                                                      <w:divBdr>
                                                                        <w:top w:val="none" w:sz="0" w:space="0" w:color="auto"/>
                                                                        <w:left w:val="none" w:sz="0" w:space="0" w:color="auto"/>
                                                                        <w:bottom w:val="none" w:sz="0" w:space="0" w:color="auto"/>
                                                                        <w:right w:val="none" w:sz="0" w:space="0" w:color="auto"/>
                                                                      </w:divBdr>
                                                                      <w:divsChild>
                                                                        <w:div w:id="1833985512">
                                                                          <w:marLeft w:val="0"/>
                                                                          <w:marRight w:val="0"/>
                                                                          <w:marTop w:val="0"/>
                                                                          <w:marBottom w:val="0"/>
                                                                          <w:divBdr>
                                                                            <w:top w:val="none" w:sz="0" w:space="0" w:color="auto"/>
                                                                            <w:left w:val="none" w:sz="0" w:space="0" w:color="auto"/>
                                                                            <w:bottom w:val="none" w:sz="0" w:space="0" w:color="auto"/>
                                                                            <w:right w:val="none" w:sz="0" w:space="0" w:color="auto"/>
                                                                          </w:divBdr>
                                                                          <w:divsChild>
                                                                            <w:div w:id="910851450">
                                                                              <w:marLeft w:val="0"/>
                                                                              <w:marRight w:val="0"/>
                                                                              <w:marTop w:val="0"/>
                                                                              <w:marBottom w:val="0"/>
                                                                              <w:divBdr>
                                                                                <w:top w:val="none" w:sz="0" w:space="0" w:color="auto"/>
                                                                                <w:left w:val="none" w:sz="0" w:space="0" w:color="auto"/>
                                                                                <w:bottom w:val="none" w:sz="0" w:space="0" w:color="auto"/>
                                                                                <w:right w:val="none" w:sz="0" w:space="0" w:color="auto"/>
                                                                              </w:divBdr>
                                                                              <w:divsChild>
                                                                                <w:div w:id="1474832885">
                                                                                  <w:marLeft w:val="0"/>
                                                                                  <w:marRight w:val="0"/>
                                                                                  <w:marTop w:val="0"/>
                                                                                  <w:marBottom w:val="0"/>
                                                                                  <w:divBdr>
                                                                                    <w:top w:val="none" w:sz="0" w:space="0" w:color="auto"/>
                                                                                    <w:left w:val="none" w:sz="0" w:space="0" w:color="auto"/>
                                                                                    <w:bottom w:val="none" w:sz="0" w:space="0" w:color="auto"/>
                                                                                    <w:right w:val="none" w:sz="0" w:space="0" w:color="auto"/>
                                                                                  </w:divBdr>
                                                                                  <w:divsChild>
                                                                                    <w:div w:id="1751266657">
                                                                                      <w:marLeft w:val="0"/>
                                                                                      <w:marRight w:val="0"/>
                                                                                      <w:marTop w:val="0"/>
                                                                                      <w:marBottom w:val="0"/>
                                                                                      <w:divBdr>
                                                                                        <w:top w:val="none" w:sz="0" w:space="0" w:color="auto"/>
                                                                                        <w:left w:val="none" w:sz="0" w:space="0" w:color="auto"/>
                                                                                        <w:bottom w:val="none" w:sz="0" w:space="0" w:color="auto"/>
                                                                                        <w:right w:val="none" w:sz="0" w:space="0" w:color="auto"/>
                                                                                      </w:divBdr>
                                                                                    </w:div>
                                                                                    <w:div w:id="20100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144025">
      <w:bodyDiv w:val="1"/>
      <w:marLeft w:val="0"/>
      <w:marRight w:val="0"/>
      <w:marTop w:val="0"/>
      <w:marBottom w:val="0"/>
      <w:divBdr>
        <w:top w:val="none" w:sz="0" w:space="0" w:color="auto"/>
        <w:left w:val="none" w:sz="0" w:space="0" w:color="auto"/>
        <w:bottom w:val="none" w:sz="0" w:space="0" w:color="auto"/>
        <w:right w:val="none" w:sz="0" w:space="0" w:color="auto"/>
      </w:divBdr>
      <w:divsChild>
        <w:div w:id="1979997214">
          <w:marLeft w:val="0"/>
          <w:marRight w:val="0"/>
          <w:marTop w:val="0"/>
          <w:marBottom w:val="0"/>
          <w:divBdr>
            <w:top w:val="none" w:sz="0" w:space="0" w:color="auto"/>
            <w:left w:val="none" w:sz="0" w:space="0" w:color="auto"/>
            <w:bottom w:val="none" w:sz="0" w:space="0" w:color="auto"/>
            <w:right w:val="none" w:sz="0" w:space="0" w:color="auto"/>
          </w:divBdr>
          <w:divsChild>
            <w:div w:id="55595687">
              <w:marLeft w:val="0"/>
              <w:marRight w:val="0"/>
              <w:marTop w:val="0"/>
              <w:marBottom w:val="0"/>
              <w:divBdr>
                <w:top w:val="none" w:sz="0" w:space="0" w:color="auto"/>
                <w:left w:val="none" w:sz="0" w:space="0" w:color="auto"/>
                <w:bottom w:val="none" w:sz="0" w:space="0" w:color="auto"/>
                <w:right w:val="none" w:sz="0" w:space="0" w:color="auto"/>
              </w:divBdr>
              <w:divsChild>
                <w:div w:id="888415545">
                  <w:marLeft w:val="0"/>
                  <w:marRight w:val="0"/>
                  <w:marTop w:val="0"/>
                  <w:marBottom w:val="0"/>
                  <w:divBdr>
                    <w:top w:val="none" w:sz="0" w:space="0" w:color="auto"/>
                    <w:left w:val="none" w:sz="0" w:space="0" w:color="auto"/>
                    <w:bottom w:val="none" w:sz="0" w:space="0" w:color="auto"/>
                    <w:right w:val="none" w:sz="0" w:space="0" w:color="auto"/>
                  </w:divBdr>
                  <w:divsChild>
                    <w:div w:id="1416434113">
                      <w:marLeft w:val="0"/>
                      <w:marRight w:val="0"/>
                      <w:marTop w:val="0"/>
                      <w:marBottom w:val="0"/>
                      <w:divBdr>
                        <w:top w:val="none" w:sz="0" w:space="0" w:color="auto"/>
                        <w:left w:val="none" w:sz="0" w:space="0" w:color="auto"/>
                        <w:bottom w:val="none" w:sz="0" w:space="0" w:color="auto"/>
                        <w:right w:val="none" w:sz="0" w:space="0" w:color="auto"/>
                      </w:divBdr>
                      <w:divsChild>
                        <w:div w:id="854921997">
                          <w:marLeft w:val="0"/>
                          <w:marRight w:val="0"/>
                          <w:marTop w:val="0"/>
                          <w:marBottom w:val="0"/>
                          <w:divBdr>
                            <w:top w:val="none" w:sz="0" w:space="0" w:color="auto"/>
                            <w:left w:val="none" w:sz="0" w:space="0" w:color="auto"/>
                            <w:bottom w:val="none" w:sz="0" w:space="0" w:color="auto"/>
                            <w:right w:val="none" w:sz="0" w:space="0" w:color="auto"/>
                          </w:divBdr>
                          <w:divsChild>
                            <w:div w:id="1868636133">
                              <w:marLeft w:val="0"/>
                              <w:marRight w:val="0"/>
                              <w:marTop w:val="0"/>
                              <w:marBottom w:val="0"/>
                              <w:divBdr>
                                <w:top w:val="none" w:sz="0" w:space="0" w:color="auto"/>
                                <w:left w:val="none" w:sz="0" w:space="0" w:color="auto"/>
                                <w:bottom w:val="none" w:sz="0" w:space="0" w:color="auto"/>
                                <w:right w:val="none" w:sz="0" w:space="0" w:color="auto"/>
                              </w:divBdr>
                            </w:div>
                          </w:divsChild>
                        </w:div>
                        <w:div w:id="1018237649">
                          <w:marLeft w:val="0"/>
                          <w:marRight w:val="0"/>
                          <w:marTop w:val="0"/>
                          <w:marBottom w:val="0"/>
                          <w:divBdr>
                            <w:top w:val="none" w:sz="0" w:space="0" w:color="auto"/>
                            <w:left w:val="none" w:sz="0" w:space="0" w:color="auto"/>
                            <w:bottom w:val="none" w:sz="0" w:space="0" w:color="auto"/>
                            <w:right w:val="none" w:sz="0" w:space="0" w:color="auto"/>
                          </w:divBdr>
                          <w:divsChild>
                            <w:div w:id="18025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397605">
      <w:bodyDiv w:val="1"/>
      <w:marLeft w:val="0"/>
      <w:marRight w:val="0"/>
      <w:marTop w:val="0"/>
      <w:marBottom w:val="0"/>
      <w:divBdr>
        <w:top w:val="none" w:sz="0" w:space="0" w:color="auto"/>
        <w:left w:val="none" w:sz="0" w:space="0" w:color="auto"/>
        <w:bottom w:val="none" w:sz="0" w:space="0" w:color="auto"/>
        <w:right w:val="none" w:sz="0" w:space="0" w:color="auto"/>
      </w:divBdr>
    </w:div>
    <w:div w:id="187295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10.jpg"/><Relationship Id="rId39" Type="http://schemas.openxmlformats.org/officeDocument/2006/relationships/image" Target="media/image14.jpg"/><Relationship Id="rId21" Type="http://schemas.openxmlformats.org/officeDocument/2006/relationships/image" Target="media/image8.jpg"/><Relationship Id="rId34" Type="http://schemas.openxmlformats.org/officeDocument/2006/relationships/hyperlink" Target="http://open.ed.ac.uk/copyright-and-open-licensing/" TargetMode="External"/><Relationship Id="rId42" Type="http://schemas.openxmlformats.org/officeDocument/2006/relationships/image" Target="media/image140.jpg"/><Relationship Id="rId47" Type="http://schemas.openxmlformats.org/officeDocument/2006/relationships/image" Target="media/image17.jpg"/><Relationship Id="rId50" Type="http://schemas.openxmlformats.org/officeDocument/2006/relationships/image" Target="media/image170.jp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0.jpg"/><Relationship Id="rId33" Type="http://schemas.openxmlformats.org/officeDocument/2006/relationships/hyperlink" Target="https://www.ed.ac.uk/information-services/library-museum-gallery/using-library/request-resources/ereserve" TargetMode="External"/><Relationship Id="rId38" Type="http://schemas.openxmlformats.org/officeDocument/2006/relationships/image" Target="media/image13.jpg"/><Relationship Id="rId46" Type="http://schemas.openxmlformats.org/officeDocument/2006/relationships/image" Target="media/image160.jpg"/><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image" Target="media/image7.jpg"/><Relationship Id="rId29" Type="http://schemas.openxmlformats.org/officeDocument/2006/relationships/image" Target="media/image110.jpg"/><Relationship Id="rId41" Type="http://schemas.openxmlformats.org/officeDocument/2006/relationships/image" Target="media/image130.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0.jpg"/><Relationship Id="rId32" Type="http://schemas.openxmlformats.org/officeDocument/2006/relationships/hyperlink" Target="https://open.ed.ac.uk/" TargetMode="External"/><Relationship Id="rId37" Type="http://schemas.openxmlformats.org/officeDocument/2006/relationships/hyperlink" Target="https://help.blackboard.com/Learn/Instructor/Course_Content/Create_Content/020_Create_Course_Materials/020_Work_With_Text/010_What_Does_the_Editor_Do" TargetMode="External"/><Relationship Id="rId45" Type="http://schemas.openxmlformats.org/officeDocument/2006/relationships/image" Target="media/image16.jpg"/><Relationship Id="rId53" Type="http://schemas.openxmlformats.org/officeDocument/2006/relationships/footer" Target="footer1.xml"/><Relationship Id="rId5" Type="http://schemas.openxmlformats.org/officeDocument/2006/relationships/numbering" Target="numbering.xml"/><Relationship Id="rId23" Type="http://schemas.openxmlformats.org/officeDocument/2006/relationships/image" Target="media/image70.jpg"/><Relationship Id="rId28" Type="http://schemas.openxmlformats.org/officeDocument/2006/relationships/image" Target="media/image12.jpg"/><Relationship Id="rId36" Type="http://schemas.openxmlformats.org/officeDocument/2006/relationships/hyperlink" Target="https://www.bdadyslexia.org.uk/common/ckeditor/filemanager/userfiles/About_Us/policies/Dyslexia_Style_Guide.pdf" TargetMode="External"/><Relationship Id="rId49" Type="http://schemas.openxmlformats.org/officeDocument/2006/relationships/image" Target="media/image19.jp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s://www.ed.ac.uk/files/atoms/files/openeducationalresourcespolicy.pdf" TargetMode="External"/><Relationship Id="rId44" Type="http://schemas.openxmlformats.org/officeDocument/2006/relationships/image" Target="media/image150.jpg"/><Relationship Id="rId52" Type="http://schemas.openxmlformats.org/officeDocument/2006/relationships/image" Target="media/image19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1.jpg"/><Relationship Id="rId30" Type="http://schemas.openxmlformats.org/officeDocument/2006/relationships/image" Target="media/image120.jpg"/><Relationship Id="rId35" Type="http://schemas.openxmlformats.org/officeDocument/2006/relationships/hyperlink" Target="https://www.gov.uk/guidance/content-design/what-is-content-design" TargetMode="External"/><Relationship Id="rId43" Type="http://schemas.openxmlformats.org/officeDocument/2006/relationships/image" Target="media/image15.jpg"/><Relationship Id="rId48" Type="http://schemas.openxmlformats.org/officeDocument/2006/relationships/image" Target="media/image18.jp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0.jp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c1f1168-a0c2-4964-b9e8-bacd95ae0f54" xsi:nil="true"/>
    <Description0 xmlns="9c1f1168-a0c2-4964-b9e8-bacd95ae0f54" xsi:nil="true"/>
    <SharedWithUsers xmlns="70962756-c111-4979-8a43-e2e8d856211a">
      <UserInfo>
        <DisplayName>HOUSTON Jennifer</DisplayName>
        <AccountId>34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23D4211B9F974695FB41C68579C9E1" ma:contentTypeVersion="12" ma:contentTypeDescription="Create a new document." ma:contentTypeScope="" ma:versionID="8db86e1f770e9c68a92fcaaa8a74c609">
  <xsd:schema xmlns:xsd="http://www.w3.org/2001/XMLSchema" xmlns:xs="http://www.w3.org/2001/XMLSchema" xmlns:p="http://schemas.microsoft.com/office/2006/metadata/properties" xmlns:ns2="9c1f1168-a0c2-4964-b9e8-bacd95ae0f54" xmlns:ns3="70962756-c111-4979-8a43-e2e8d856211a" targetNamespace="http://schemas.microsoft.com/office/2006/metadata/properties" ma:root="true" ma:fieldsID="213fb1aead8db54df3412b4f6cf61599" ns2:_="" ns3:_="">
    <xsd:import namespace="9c1f1168-a0c2-4964-b9e8-bacd95ae0f54"/>
    <xsd:import namespace="70962756-c111-4979-8a43-e2e8d85621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f1168-a0c2-4964-b9e8-bacd95ae0f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Description0" ma:index="19" nillable="true" ma:displayName="Description" ma:format="Dropdown" ma:internalName="Description0">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962756-c111-4979-8a43-e2e8d85621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C302-D378-4F77-8F19-10C84E993463}">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70962756-c111-4979-8a43-e2e8d856211a"/>
    <ds:schemaRef ds:uri="http://schemas.microsoft.com/office/2006/documentManagement/types"/>
    <ds:schemaRef ds:uri="9c1f1168-a0c2-4964-b9e8-bacd95ae0f54"/>
    <ds:schemaRef ds:uri="http://www.w3.org/XML/1998/namespace"/>
    <ds:schemaRef ds:uri="http://purl.org/dc/dcmitype/"/>
  </ds:schemaRefs>
</ds:datastoreItem>
</file>

<file path=customXml/itemProps2.xml><?xml version="1.0" encoding="utf-8"?>
<ds:datastoreItem xmlns:ds="http://schemas.openxmlformats.org/officeDocument/2006/customXml" ds:itemID="{BA2F0F7C-EA95-4D39-96E9-54F157B030F2}">
  <ds:schemaRefs>
    <ds:schemaRef ds:uri="http://schemas.microsoft.com/sharepoint/v3/contenttype/forms"/>
  </ds:schemaRefs>
</ds:datastoreItem>
</file>

<file path=customXml/itemProps3.xml><?xml version="1.0" encoding="utf-8"?>
<ds:datastoreItem xmlns:ds="http://schemas.openxmlformats.org/officeDocument/2006/customXml" ds:itemID="{E3F48485-D2C6-4337-A377-EF1910146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f1168-a0c2-4964-b9e8-bacd95ae0f54"/>
    <ds:schemaRef ds:uri="70962756-c111-4979-8a43-e2e8d8562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D6791D-FA8F-4478-9220-6A437D30D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2164</Words>
  <Characters>12336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KINSLEY Josephine</dc:creator>
  <cp:keywords/>
  <dc:description/>
  <cp:lastModifiedBy>KINSLEY Josephine</cp:lastModifiedBy>
  <cp:revision>2</cp:revision>
  <cp:lastPrinted>2019-08-08T16:22:00Z</cp:lastPrinted>
  <dcterms:created xsi:type="dcterms:W3CDTF">2019-08-27T09:17:00Z</dcterms:created>
  <dcterms:modified xsi:type="dcterms:W3CDTF">2019-08-27T09:17:00Z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0x0101006923D4211B9F974695FB41C68579C9E1</vt:lpwstr>
  </property>
</Properties>
</file>