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BF" w:rsidRDefault="00F672BF" w:rsidP="00C16D2D">
      <w:pPr>
        <w:rPr>
          <w:sz w:val="28"/>
          <w:szCs w:val="28"/>
        </w:rPr>
      </w:pPr>
    </w:p>
    <w:p w:rsidR="007D4EB8" w:rsidRPr="007D4EB8" w:rsidRDefault="007D4EB8" w:rsidP="007D4EB8">
      <w:pPr>
        <w:jc w:val="center"/>
        <w:rPr>
          <w:rFonts w:ascii="Arial" w:hAnsi="Arial" w:cs="Arial"/>
          <w:b/>
          <w:sz w:val="24"/>
          <w:szCs w:val="28"/>
        </w:rPr>
      </w:pPr>
      <w:r w:rsidRPr="007D4EB8">
        <w:rPr>
          <w:rFonts w:ascii="Arial" w:hAnsi="Arial" w:cs="Arial"/>
          <w:b/>
          <w:sz w:val="24"/>
          <w:szCs w:val="28"/>
        </w:rPr>
        <w:t>Careers Service Fair Use Policy</w:t>
      </w:r>
    </w:p>
    <w:p w:rsidR="007D4EB8" w:rsidRPr="007D4EB8" w:rsidRDefault="007D4EB8" w:rsidP="007D4EB8">
      <w:pPr>
        <w:rPr>
          <w:rFonts w:ascii="Arial" w:hAnsi="Arial" w:cs="Arial"/>
          <w:b/>
          <w:szCs w:val="28"/>
        </w:rPr>
      </w:pPr>
      <w:r w:rsidRPr="007D4EB8">
        <w:rPr>
          <w:rFonts w:ascii="Arial" w:hAnsi="Arial" w:cs="Arial"/>
          <w:b/>
          <w:szCs w:val="28"/>
        </w:rPr>
        <w:t>What to expect from us and what we expect from you</w:t>
      </w:r>
    </w:p>
    <w:p w:rsidR="007D4EB8" w:rsidRPr="007D4EB8" w:rsidRDefault="007D4EB8" w:rsidP="007D4EB8">
      <w:p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Welcome to the University of Edinburgh Careers Service. To ensure fair and sensible use of our services, here’s what you can expect from us and what we expect from you.</w:t>
      </w:r>
    </w:p>
    <w:p w:rsidR="007D4EB8" w:rsidRPr="001713F7" w:rsidRDefault="007D4EB8" w:rsidP="007D4EB8">
      <w:pPr>
        <w:rPr>
          <w:rFonts w:ascii="Arial" w:hAnsi="Arial" w:cs="Arial"/>
          <w:b/>
          <w:szCs w:val="28"/>
        </w:rPr>
      </w:pPr>
      <w:r w:rsidRPr="001713F7">
        <w:rPr>
          <w:rFonts w:ascii="Arial" w:hAnsi="Arial" w:cs="Arial"/>
          <w:b/>
          <w:szCs w:val="28"/>
        </w:rPr>
        <w:t>What to expect from us</w:t>
      </w:r>
      <w:r w:rsidR="001713F7">
        <w:rPr>
          <w:rFonts w:ascii="Arial" w:hAnsi="Arial" w:cs="Arial"/>
          <w:b/>
          <w:szCs w:val="28"/>
        </w:rPr>
        <w:t>:</w:t>
      </w:r>
    </w:p>
    <w:p w:rsidR="007D4EB8" w:rsidRPr="007D4EB8" w:rsidRDefault="007D4EB8" w:rsidP="007D4EB8">
      <w:pPr>
        <w:numPr>
          <w:ilvl w:val="0"/>
          <w:numId w:val="7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Professional, friendly and approachable staff who want to help you</w:t>
      </w:r>
    </w:p>
    <w:p w:rsidR="007D4EB8" w:rsidRPr="007D4EB8" w:rsidRDefault="007D4EB8" w:rsidP="007D4EB8">
      <w:pPr>
        <w:numPr>
          <w:ilvl w:val="0"/>
          <w:numId w:val="7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 xml:space="preserve">A response to emails, MyCareerHub questions and phone queries within 3 working days </w:t>
      </w:r>
    </w:p>
    <w:p w:rsidR="007D4EB8" w:rsidRPr="007D4EB8" w:rsidRDefault="007D4EB8" w:rsidP="007D4EB8">
      <w:pPr>
        <w:numPr>
          <w:ilvl w:val="0"/>
          <w:numId w:val="7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 xml:space="preserve">The chance to give us feedback on appointments and events.  You can also give us feedback at any time on our website – </w:t>
      </w:r>
      <w:hyperlink r:id="rId8" w:history="1">
        <w:r w:rsidRPr="007D4EB8">
          <w:rPr>
            <w:rStyle w:val="Hyperlink"/>
            <w:rFonts w:ascii="Arial" w:hAnsi="Arial" w:cs="Arial"/>
            <w:szCs w:val="28"/>
          </w:rPr>
          <w:t>Give us feedback</w:t>
        </w:r>
      </w:hyperlink>
    </w:p>
    <w:p w:rsidR="007D4EB8" w:rsidRPr="007D4EB8" w:rsidRDefault="007D4EB8" w:rsidP="007D4EB8">
      <w:pPr>
        <w:numPr>
          <w:ilvl w:val="0"/>
          <w:numId w:val="7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Reasonable notice if we need to cancel your appointment.  If we do need to cancel we’ll rearrange it for you as soon as possible</w:t>
      </w:r>
    </w:p>
    <w:p w:rsidR="007D4EB8" w:rsidRPr="007D4EB8" w:rsidRDefault="007D4EB8" w:rsidP="007D4EB8">
      <w:pPr>
        <w:numPr>
          <w:ilvl w:val="0"/>
          <w:numId w:val="7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Reasonable notice if we have to cancel an event</w:t>
      </w:r>
    </w:p>
    <w:p w:rsidR="007D4EB8" w:rsidRPr="001713F7" w:rsidRDefault="007D4EB8" w:rsidP="007D4EB8">
      <w:pPr>
        <w:rPr>
          <w:rFonts w:ascii="Arial" w:hAnsi="Arial" w:cs="Arial"/>
          <w:b/>
          <w:szCs w:val="28"/>
        </w:rPr>
      </w:pPr>
      <w:r w:rsidRPr="001713F7">
        <w:rPr>
          <w:rFonts w:ascii="Arial" w:hAnsi="Arial" w:cs="Arial"/>
          <w:b/>
          <w:szCs w:val="28"/>
        </w:rPr>
        <w:t>What we expect from you</w:t>
      </w:r>
      <w:r w:rsidR="001713F7">
        <w:rPr>
          <w:rFonts w:ascii="Arial" w:hAnsi="Arial" w:cs="Arial"/>
          <w:b/>
          <w:szCs w:val="28"/>
        </w:rPr>
        <w:t>:</w:t>
      </w:r>
    </w:p>
    <w:p w:rsidR="007D4EB8" w:rsidRPr="007D4EB8" w:rsidRDefault="007D4EB8" w:rsidP="007D4EB8">
      <w:pPr>
        <w:numPr>
          <w:ilvl w:val="0"/>
          <w:numId w:val="8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That you’ll be on time for and attend all events and appointments that you’ve booked.  If you’re late then we reserve the right to refuse entry</w:t>
      </w:r>
    </w:p>
    <w:p w:rsidR="007D4EB8" w:rsidRPr="007D4EB8" w:rsidRDefault="007D4EB8" w:rsidP="007D4EB8">
      <w:pPr>
        <w:numPr>
          <w:ilvl w:val="0"/>
          <w:numId w:val="8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That you’ll treat all bookings you make as a serious commitment to attend.  If you can’t attend an appointment or event please cancel in good time so we can offer your space to another student</w:t>
      </w:r>
    </w:p>
    <w:p w:rsidR="007D4EB8" w:rsidRPr="007D4EB8" w:rsidRDefault="007D4EB8" w:rsidP="007D4EB8">
      <w:pPr>
        <w:numPr>
          <w:ilvl w:val="0"/>
          <w:numId w:val="8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 xml:space="preserve">That you’ll let us know in advance if you have any additional or specialist needs – please ring us on 0131 650 4670 or email </w:t>
      </w:r>
      <w:hyperlink r:id="rId9" w:history="1">
        <w:r w:rsidRPr="007D4EB8">
          <w:rPr>
            <w:rStyle w:val="Hyperlink"/>
            <w:rFonts w:ascii="Arial" w:hAnsi="Arial" w:cs="Arial"/>
            <w:szCs w:val="28"/>
          </w:rPr>
          <w:t>careers@ed.ac.uk</w:t>
        </w:r>
      </w:hyperlink>
    </w:p>
    <w:p w:rsidR="007D4EB8" w:rsidRPr="007D4EB8" w:rsidRDefault="007D4EB8" w:rsidP="007D4EB8">
      <w:pPr>
        <w:numPr>
          <w:ilvl w:val="0"/>
          <w:numId w:val="8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That you’ll complete any preparation work we ask, for example before coming to an appointment or workshop</w:t>
      </w:r>
    </w:p>
    <w:p w:rsidR="007D4EB8" w:rsidRPr="007D4EB8" w:rsidRDefault="007D4EB8" w:rsidP="007D4EB8">
      <w:pPr>
        <w:numPr>
          <w:ilvl w:val="0"/>
          <w:numId w:val="8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That you’ll be professional and respectful when you meet our staff, visiting employers and speakers</w:t>
      </w:r>
    </w:p>
    <w:p w:rsidR="007D4EB8" w:rsidRPr="001713F7" w:rsidRDefault="007D4EB8" w:rsidP="007D4EB8">
      <w:pPr>
        <w:rPr>
          <w:rFonts w:ascii="Arial" w:hAnsi="Arial" w:cs="Arial"/>
          <w:b/>
          <w:szCs w:val="28"/>
        </w:rPr>
      </w:pPr>
      <w:r w:rsidRPr="001713F7">
        <w:rPr>
          <w:rFonts w:ascii="Arial" w:hAnsi="Arial" w:cs="Arial"/>
          <w:b/>
          <w:szCs w:val="28"/>
        </w:rPr>
        <w:t>Our non-attendance policy</w:t>
      </w:r>
      <w:r w:rsidR="001713F7">
        <w:rPr>
          <w:rFonts w:ascii="Arial" w:hAnsi="Arial" w:cs="Arial"/>
          <w:b/>
          <w:szCs w:val="28"/>
        </w:rPr>
        <w:t>:</w:t>
      </w:r>
      <w:bookmarkStart w:id="0" w:name="_GoBack"/>
      <w:bookmarkEnd w:id="0"/>
    </w:p>
    <w:p w:rsidR="007D4EB8" w:rsidRPr="007D4EB8" w:rsidRDefault="007D4EB8" w:rsidP="007D4EB8">
      <w:pPr>
        <w:numPr>
          <w:ilvl w:val="0"/>
          <w:numId w:val="9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 xml:space="preserve">If you can’t attend an appointment or event you’ve booked then please cancel as soon as possible.  </w:t>
      </w:r>
      <w:r w:rsidRPr="007D4EB8">
        <w:rPr>
          <w:rFonts w:ascii="Arial" w:hAnsi="Arial" w:cs="Arial"/>
          <w:b/>
          <w:szCs w:val="28"/>
        </w:rPr>
        <w:t>You can cancel up to 2 hours before the start time</w:t>
      </w:r>
      <w:r w:rsidRPr="007D4EB8">
        <w:rPr>
          <w:rFonts w:ascii="Arial" w:hAnsi="Arial" w:cs="Arial"/>
          <w:szCs w:val="28"/>
        </w:rPr>
        <w:t xml:space="preserve"> in MyCareerHub.  After this you can’t cancel but please ring us on 0131 650 4670 or email </w:t>
      </w:r>
      <w:hyperlink r:id="rId10" w:history="1">
        <w:r w:rsidRPr="007D4EB8">
          <w:rPr>
            <w:rStyle w:val="Hyperlink"/>
            <w:rFonts w:ascii="Arial" w:hAnsi="Arial" w:cs="Arial"/>
            <w:szCs w:val="28"/>
          </w:rPr>
          <w:t>careers@ed.ac.uk</w:t>
        </w:r>
      </w:hyperlink>
      <w:r w:rsidRPr="007D4EB8">
        <w:rPr>
          <w:rFonts w:ascii="Arial" w:hAnsi="Arial" w:cs="Arial"/>
          <w:szCs w:val="28"/>
        </w:rPr>
        <w:t xml:space="preserve"> to let us know you can’t attend</w:t>
      </w:r>
    </w:p>
    <w:p w:rsidR="007D4EB8" w:rsidRPr="007D4EB8" w:rsidRDefault="007D4EB8" w:rsidP="007D4EB8">
      <w:pPr>
        <w:numPr>
          <w:ilvl w:val="0"/>
          <w:numId w:val="9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If you don’t cancel and miss 2 events or appointments in a 14 days you will lose access to online booking for 2 weeks.</w:t>
      </w:r>
    </w:p>
    <w:p w:rsidR="007D4EB8" w:rsidRPr="007D4EB8" w:rsidRDefault="007D4EB8" w:rsidP="007D4EB8">
      <w:pPr>
        <w:numPr>
          <w:ilvl w:val="0"/>
          <w:numId w:val="9"/>
        </w:num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We are happy to consider special circumstances but please let us know about this as soon as possible.</w:t>
      </w:r>
    </w:p>
    <w:p w:rsidR="007D4EB8" w:rsidRPr="007D4EB8" w:rsidRDefault="007D4EB8" w:rsidP="007D4EB8">
      <w:p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Careers Service</w:t>
      </w:r>
    </w:p>
    <w:p w:rsidR="007D4EB8" w:rsidRPr="007D4EB8" w:rsidRDefault="007D4EB8" w:rsidP="007D4EB8">
      <w:pPr>
        <w:rPr>
          <w:rFonts w:ascii="Arial" w:hAnsi="Arial" w:cs="Arial"/>
          <w:szCs w:val="28"/>
        </w:rPr>
      </w:pPr>
      <w:r w:rsidRPr="007D4EB8">
        <w:rPr>
          <w:rFonts w:ascii="Arial" w:hAnsi="Arial" w:cs="Arial"/>
          <w:szCs w:val="28"/>
        </w:rPr>
        <w:t>September 2018</w:t>
      </w:r>
    </w:p>
    <w:p w:rsidR="007D4EB8" w:rsidRDefault="007D4EB8" w:rsidP="00C16D2D">
      <w:pPr>
        <w:rPr>
          <w:sz w:val="28"/>
          <w:szCs w:val="28"/>
        </w:rPr>
      </w:pPr>
    </w:p>
    <w:sectPr w:rsidR="007D4EB8" w:rsidSect="007359D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DD" w:rsidRDefault="00A823DD" w:rsidP="004C7FA1">
      <w:pPr>
        <w:spacing w:after="0" w:line="240" w:lineRule="auto"/>
      </w:pPr>
      <w:r>
        <w:separator/>
      </w:r>
    </w:p>
  </w:endnote>
  <w:endnote w:type="continuationSeparator" w:id="0">
    <w:p w:rsidR="00A823DD" w:rsidRDefault="00A823DD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C5" w:rsidRPr="00F959BA" w:rsidRDefault="00C42DC5" w:rsidP="00C42DC5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:rsidR="00465CBD" w:rsidRDefault="00465CBD">
    <w:pPr>
      <w:pStyle w:val="Footer"/>
    </w:pPr>
    <w:r w:rsidRPr="00B06CF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441F15" wp14:editId="1E693E93">
          <wp:simplePos x="0" y="0"/>
          <wp:positionH relativeFrom="margin">
            <wp:posOffset>4724400</wp:posOffset>
          </wp:positionH>
          <wp:positionV relativeFrom="paragraph">
            <wp:posOffset>-1306286</wp:posOffset>
          </wp:positionV>
          <wp:extent cx="4170952" cy="41790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952" cy="417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DD" w:rsidRDefault="00A823DD" w:rsidP="004C7FA1">
      <w:pPr>
        <w:spacing w:after="0" w:line="240" w:lineRule="auto"/>
      </w:pPr>
      <w:r>
        <w:separator/>
      </w:r>
    </w:p>
  </w:footnote>
  <w:footnote w:type="continuationSeparator" w:id="0">
    <w:p w:rsidR="00A823DD" w:rsidRDefault="00A823DD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1" w:rsidRDefault="004A4F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0675FE7" wp14:editId="18D6BF57">
          <wp:simplePos x="0" y="0"/>
          <wp:positionH relativeFrom="margin">
            <wp:posOffset>-393152</wp:posOffset>
          </wp:positionH>
          <wp:positionV relativeFrom="paragraph">
            <wp:posOffset>-162560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C3E"/>
    <w:multiLevelType w:val="hybridMultilevel"/>
    <w:tmpl w:val="8E96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5D7"/>
    <w:multiLevelType w:val="hybridMultilevel"/>
    <w:tmpl w:val="2DD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4F1"/>
    <w:multiLevelType w:val="hybridMultilevel"/>
    <w:tmpl w:val="1B36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7117"/>
    <w:multiLevelType w:val="hybridMultilevel"/>
    <w:tmpl w:val="B704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162"/>
    <w:multiLevelType w:val="hybridMultilevel"/>
    <w:tmpl w:val="0EA2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3617"/>
    <w:multiLevelType w:val="hybridMultilevel"/>
    <w:tmpl w:val="8F7E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6A95"/>
    <w:multiLevelType w:val="hybridMultilevel"/>
    <w:tmpl w:val="F044164A"/>
    <w:lvl w:ilvl="0" w:tplc="4B5A429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2FEB"/>
    <w:multiLevelType w:val="hybridMultilevel"/>
    <w:tmpl w:val="1A8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65BD"/>
    <w:multiLevelType w:val="hybridMultilevel"/>
    <w:tmpl w:val="A37E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D"/>
    <w:rsid w:val="0006535A"/>
    <w:rsid w:val="001427B2"/>
    <w:rsid w:val="001443FB"/>
    <w:rsid w:val="001713F7"/>
    <w:rsid w:val="001721B2"/>
    <w:rsid w:val="00184514"/>
    <w:rsid w:val="001C7FE2"/>
    <w:rsid w:val="002F6148"/>
    <w:rsid w:val="00375555"/>
    <w:rsid w:val="00395922"/>
    <w:rsid w:val="003F3B49"/>
    <w:rsid w:val="00402304"/>
    <w:rsid w:val="00411372"/>
    <w:rsid w:val="004169EF"/>
    <w:rsid w:val="00464E87"/>
    <w:rsid w:val="00465CBD"/>
    <w:rsid w:val="00466260"/>
    <w:rsid w:val="004A4FB6"/>
    <w:rsid w:val="004C7FA1"/>
    <w:rsid w:val="004D6A41"/>
    <w:rsid w:val="005735C6"/>
    <w:rsid w:val="005F4E10"/>
    <w:rsid w:val="00634541"/>
    <w:rsid w:val="006C6247"/>
    <w:rsid w:val="00725E16"/>
    <w:rsid w:val="007359D8"/>
    <w:rsid w:val="007A2965"/>
    <w:rsid w:val="007D4EB8"/>
    <w:rsid w:val="007F02A0"/>
    <w:rsid w:val="00834ECB"/>
    <w:rsid w:val="008633FD"/>
    <w:rsid w:val="008863C0"/>
    <w:rsid w:val="00947FCA"/>
    <w:rsid w:val="009D1E50"/>
    <w:rsid w:val="009D759E"/>
    <w:rsid w:val="00A823DD"/>
    <w:rsid w:val="00B021C0"/>
    <w:rsid w:val="00B06CF8"/>
    <w:rsid w:val="00C16D2D"/>
    <w:rsid w:val="00C42DC5"/>
    <w:rsid w:val="00C91829"/>
    <w:rsid w:val="00D359D5"/>
    <w:rsid w:val="00E53C79"/>
    <w:rsid w:val="00EB61FC"/>
    <w:rsid w:val="00F44FB2"/>
    <w:rsid w:val="00F672BF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0B1D38B-263E-4F5A-8183-1FD2727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paragraph" w:styleId="ListParagraph">
    <w:name w:val="List Paragraph"/>
    <w:basedOn w:val="Normal"/>
    <w:uiPriority w:val="34"/>
    <w:qFormat/>
    <w:rsid w:val="00C16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careers/about-us/feedba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@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B73A-0911-4F65-A69B-70CE233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Luisa</dc:creator>
  <cp:keywords/>
  <dc:description/>
  <cp:lastModifiedBy>VALENTINE Rebecca</cp:lastModifiedBy>
  <cp:revision>4</cp:revision>
  <cp:lastPrinted>2016-09-05T10:57:00Z</cp:lastPrinted>
  <dcterms:created xsi:type="dcterms:W3CDTF">2018-09-07T12:32:00Z</dcterms:created>
  <dcterms:modified xsi:type="dcterms:W3CDTF">2018-09-07T12:33:00Z</dcterms:modified>
</cp:coreProperties>
</file>