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DAB7" w14:textId="0FF81B71" w:rsidR="00193029" w:rsidRDefault="009006B3" w:rsidP="00DA5119">
      <w:pPr>
        <w:jc w:val="center"/>
        <w:rPr>
          <w:b/>
          <w:bCs/>
        </w:rPr>
      </w:pPr>
      <w:r w:rsidRPr="009006B3">
        <w:rPr>
          <w:b/>
          <w:bCs/>
        </w:rPr>
        <w:t>TAFLEN WYBODAETH RHANBARTHOL</w:t>
      </w:r>
      <w:r w:rsidR="00EE10A3">
        <w:rPr>
          <w:b/>
          <w:bCs/>
        </w:rPr>
        <w:t xml:space="preserve">: </w:t>
      </w:r>
      <w:r w:rsidR="001B0BA7">
        <w:rPr>
          <w:b/>
          <w:bCs/>
        </w:rPr>
        <w:t>AAMOS</w:t>
      </w:r>
      <w:r w:rsidR="00661EFB">
        <w:rPr>
          <w:b/>
          <w:bCs/>
        </w:rPr>
        <w:t>-</w:t>
      </w:r>
      <w:r w:rsidR="001734A8">
        <w:rPr>
          <w:b/>
          <w:bCs/>
        </w:rPr>
        <w:t>00</w:t>
      </w:r>
      <w:r w:rsidR="005912FF">
        <w:rPr>
          <w:b/>
          <w:bCs/>
        </w:rPr>
        <w:t xml:space="preserve"> </w:t>
      </w:r>
      <w:r>
        <w:rPr>
          <w:b/>
          <w:bCs/>
        </w:rPr>
        <w:t>Cam</w:t>
      </w:r>
      <w:r w:rsidRPr="009006B3">
        <w:rPr>
          <w:b/>
          <w:bCs/>
        </w:rPr>
        <w:t xml:space="preserve"> </w:t>
      </w:r>
      <w:r w:rsidR="005912FF">
        <w:rPr>
          <w:b/>
          <w:bCs/>
        </w:rPr>
        <w:t>1</w:t>
      </w:r>
    </w:p>
    <w:p w14:paraId="5BD282DC" w14:textId="77777777" w:rsidR="009006B3" w:rsidRDefault="00EE10A3" w:rsidP="009006B3">
      <w:pPr>
        <w:jc w:val="center"/>
      </w:pPr>
      <w:r>
        <w:t>“</w:t>
      </w:r>
      <w:r w:rsidR="009006B3">
        <w:t>Monitro dyfeisiau symudol i lywio'r rhagfynegiad o</w:t>
      </w:r>
    </w:p>
    <w:p w14:paraId="4F30F0B2" w14:textId="35F3164A" w:rsidR="00EE10A3" w:rsidRDefault="009006B3" w:rsidP="009006B3">
      <w:pPr>
        <w:jc w:val="center"/>
      </w:pPr>
      <w:r>
        <w:t>pyliau o asthma: astudiaeth arsylwadol (AAMOS-00) Cam 1</w:t>
      </w:r>
      <w:r w:rsidR="00EE10A3">
        <w:t>”</w:t>
      </w:r>
    </w:p>
    <w:p w14:paraId="16984F33" w14:textId="6C2311D2" w:rsidR="00EE10A3" w:rsidRDefault="00EE10A3" w:rsidP="002C1469">
      <w:pPr>
        <w:jc w:val="both"/>
      </w:pPr>
    </w:p>
    <w:p w14:paraId="770D8505" w14:textId="10675CBD" w:rsidR="0082530B" w:rsidRDefault="009006B3" w:rsidP="002C1469">
      <w:pPr>
        <w:jc w:val="both"/>
      </w:pPr>
      <w:r w:rsidRPr="009006B3">
        <w:t>Rydym yn eich gwahodd i gymryd rhan yn ein hastudiaeth. Cyn i chi wneud penderfyniad, mae angen i chi gymryd amser i ddeall pam rydyn ni'n gwneud yr ymchwil hon a'r hyn mae'n ei olygu. Darllenwch y wybodaeth ganlynol yn ofalus os gwelwch yn dda - efallai yr hoffech ei thrafod gyda ffrindiau a pherthnasau. Diolch i chi am gymryd eich amser i ystyried y gwahoddiad hwn.</w:t>
      </w:r>
    </w:p>
    <w:p w14:paraId="685D88B0" w14:textId="77777777" w:rsidR="009006B3" w:rsidRDefault="009006B3" w:rsidP="002C1469">
      <w:pPr>
        <w:jc w:val="both"/>
      </w:pPr>
    </w:p>
    <w:p w14:paraId="59A367C3" w14:textId="54C98E8E" w:rsidR="00CE1D9A" w:rsidRDefault="009006B3" w:rsidP="002C1469">
      <w:pPr>
        <w:jc w:val="both"/>
        <w:rPr>
          <w:b/>
          <w:bCs/>
          <w:u w:val="single"/>
        </w:rPr>
      </w:pPr>
      <w:r w:rsidRPr="002E3C45">
        <w:rPr>
          <w:rStyle w:val="Heading1Char"/>
        </w:rPr>
        <w:t>Beth yw pwrpas yr astudiaeth ymchwil hon?</w:t>
      </w:r>
      <w:r w:rsidR="00EE10A3" w:rsidRPr="00EE10A3">
        <w:rPr>
          <w:b/>
          <w:bCs/>
          <w:u w:val="single"/>
        </w:rPr>
        <w:cr/>
      </w:r>
      <w:r w:rsidRPr="009006B3">
        <w:t>Defnyddir dyfeisiau monitro craff a thechnolegau iechyd symudol (iechyd) fwy a mwy i helpu gyda hunanreolaeth asthma. Mae'r technolegau hyn, gan gynnwys smartwatches a ffonau clyfar, yn rhoi ffyrdd newydd i bobl ag asthma fonitro eu cyflwr gyda'r ymyrraeth leiaf ar eu bywydau. Gall dyfeisiau clyfar ddisodli baich monitro dyddiol, gan helpu pobl i ofalu am eu asthma fel eu bod yn rheoli eu triniaeth ac osgoi ymosodiadau. Enghreifftiau yw mewnanadlwyr craff ac oriorau craff.</w:t>
      </w:r>
    </w:p>
    <w:p w14:paraId="05147055" w14:textId="77777777" w:rsidR="009006B3" w:rsidRPr="009006B3" w:rsidRDefault="009006B3" w:rsidP="002C1469">
      <w:pPr>
        <w:jc w:val="both"/>
        <w:rPr>
          <w:bCs/>
        </w:rPr>
      </w:pPr>
      <w:r w:rsidRPr="009006B3">
        <w:rPr>
          <w:bCs/>
          <w:u w:val="single"/>
        </w:rPr>
        <w:t>Er mwyn datblygu</w:t>
      </w:r>
      <w:r w:rsidRPr="009006B3">
        <w:rPr>
          <w:bCs/>
        </w:rPr>
        <w:t xml:space="preserve"> system ddefnyddiol a diogel ar gyfer pobl ag asthma, mae angen i ni gasglu gwybodaeth gan ddefnyddio technolegau craff newydd ochr yn ochr â'r symptomau dyddiol traddodiadol a dyddiadur llif brig. Yna gallwn gymharu'r ddwy set o ddarlleniadau i ddatblygu systemau sy'n canfod asthma sy'n gwaethygu gan ddefnyddio dyfeisiau clyfar ac o bosibl yn lleihau'r angen i fewnbynnu data beichus.</w:t>
      </w:r>
    </w:p>
    <w:p w14:paraId="7EF49D64" w14:textId="2068DABA" w:rsidR="00FB45B2" w:rsidRDefault="009006B3" w:rsidP="002C1469">
      <w:pPr>
        <w:jc w:val="both"/>
      </w:pPr>
      <w:r w:rsidRPr="009006B3">
        <w:t>Nod yr astudiaeth hon yw casglu'r ddwy set hon o ddata gan oddeutu 30 o bobl am 6 mis. Byddwn yn defnyddio'r canfyddiadau i ddatblygu dull a all ragfynegi'n gywir ymosodiad craff ar ddyfeisiau craff a dyddiaduron symptomau. Yn y dyfodol, gellid defnyddio hyn mewn system asthma gysylltiedig i helpu pobl i edrych ar ôl eu asthma ac osgoi ymosodiadau trafferthus.</w:t>
      </w:r>
    </w:p>
    <w:p w14:paraId="719BDF7E" w14:textId="77777777" w:rsidR="009006B3" w:rsidRDefault="009006B3" w:rsidP="002C1469">
      <w:pPr>
        <w:jc w:val="both"/>
        <w:rPr>
          <w:b/>
          <w:bCs/>
          <w:u w:val="single"/>
        </w:rPr>
      </w:pPr>
    </w:p>
    <w:p w14:paraId="019CD450" w14:textId="77777777" w:rsidR="009006B3" w:rsidRDefault="009006B3" w:rsidP="002E3C45">
      <w:pPr>
        <w:pStyle w:val="Heading1"/>
      </w:pPr>
      <w:r w:rsidRPr="009006B3">
        <w:t>Crynodeb o'r astudiaeth</w:t>
      </w:r>
    </w:p>
    <w:p w14:paraId="19B440FD" w14:textId="2A5882B1" w:rsidR="00FB45B2" w:rsidRDefault="009006B3" w:rsidP="002C1469">
      <w:pPr>
        <w:jc w:val="both"/>
      </w:pPr>
      <w:r w:rsidRPr="009006B3">
        <w:t>Rhennir yr astudiaeth hon yn 2 gam:</w:t>
      </w:r>
    </w:p>
    <w:p w14:paraId="471B2DE8" w14:textId="7CAF5328" w:rsidR="00FB45B2" w:rsidRDefault="009006B3" w:rsidP="002C1469">
      <w:pPr>
        <w:pStyle w:val="ListParagraph"/>
        <w:numPr>
          <w:ilvl w:val="0"/>
          <w:numId w:val="5"/>
        </w:numPr>
        <w:jc w:val="both"/>
      </w:pPr>
      <w:r w:rsidRPr="009006B3">
        <w:rPr>
          <w:i/>
        </w:rPr>
        <w:t>Monitro holiadur bob dydd am fis.</w:t>
      </w:r>
      <w:r w:rsidR="00FB45B2">
        <w:t xml:space="preserve"> </w:t>
      </w:r>
    </w:p>
    <w:p w14:paraId="17C57E10" w14:textId="77777777" w:rsidR="009006B3" w:rsidRDefault="009006B3" w:rsidP="006928D6">
      <w:pPr>
        <w:pStyle w:val="ListParagraph"/>
        <w:numPr>
          <w:ilvl w:val="0"/>
          <w:numId w:val="5"/>
        </w:numPr>
        <w:jc w:val="both"/>
      </w:pPr>
      <w:r w:rsidRPr="009006B3">
        <w:rPr>
          <w:i/>
        </w:rPr>
        <w:t xml:space="preserve">Monitro dyfeisiau clyfar am chwe mis. </w:t>
      </w:r>
      <w:r w:rsidRPr="009006B3">
        <w:t>Bydd 30 o gyfranogwyr a oedd yn cadw dyddiadur rheolaidd yng ngham 1 yn cael tri dyfais glyfar (anadlydd craff, mesurydd llif brig craff, smartwatch) i gasglu data yn awtomatig wrth i chi ddefnyddio'r dyfeisiau, yn ogystal â llenwi holiaduron dyddiol ac wythnosol. Byddwn yn dewis pobl i wahodd ar gyfer y cam hwn gydag ystod o oedrannau, rhyw a statws ysmygu, a gyda gwahanol fathau o sbardunau asthma.</w:t>
      </w:r>
    </w:p>
    <w:p w14:paraId="7A05AC2D" w14:textId="6541F3AD" w:rsidR="00702463" w:rsidRDefault="009006B3" w:rsidP="002C1469">
      <w:pPr>
        <w:jc w:val="both"/>
      </w:pPr>
      <w:r w:rsidRPr="009006B3">
        <w:t>Ar ddiwedd cam 2, byddwn yn anfon holiadur yn gofyn am adborth ynghylch defnyddio'r dyfeisiau clyfar ac a ydych chi'n meddwl y gallent fod yn ddefnyddiol i'ch helpu i ofalu am eich asthma.</w:t>
      </w:r>
    </w:p>
    <w:p w14:paraId="2E2E25F7" w14:textId="77777777" w:rsidR="00926D25" w:rsidRPr="00702463" w:rsidRDefault="00926D25" w:rsidP="002C1469">
      <w:pPr>
        <w:jc w:val="both"/>
      </w:pPr>
    </w:p>
    <w:p w14:paraId="269087A9" w14:textId="3C277059" w:rsidR="00ED2734" w:rsidRPr="00FB45B2" w:rsidRDefault="00926D25" w:rsidP="002E3C45">
      <w:pPr>
        <w:pStyle w:val="Heading1"/>
      </w:pPr>
      <w:r w:rsidRPr="00926D25">
        <w:lastRenderedPageBreak/>
        <w:t>A allaf gymryd rhan?</w:t>
      </w:r>
    </w:p>
    <w:p w14:paraId="00E30759" w14:textId="77777777" w:rsidR="00926D25" w:rsidRDefault="00926D25" w:rsidP="00926D25">
      <w:pPr>
        <w:jc w:val="both"/>
      </w:pPr>
      <w:r w:rsidRPr="00926D25">
        <w:t>I gymryd rhan yng ngham 1, rhaid i chi:</w:t>
      </w:r>
    </w:p>
    <w:p w14:paraId="1BBC7ECB" w14:textId="77777777" w:rsidR="00926D25" w:rsidRDefault="00926D25" w:rsidP="002C1469">
      <w:pPr>
        <w:pStyle w:val="ListParagraph"/>
        <w:numPr>
          <w:ilvl w:val="0"/>
          <w:numId w:val="2"/>
        </w:numPr>
        <w:jc w:val="both"/>
      </w:pPr>
      <w:r w:rsidRPr="00926D25">
        <w:t>Bod yn 18 oed o leiaf ac yn byw yn y DU</w:t>
      </w:r>
    </w:p>
    <w:p w14:paraId="7E9EDC12" w14:textId="0ACE9751" w:rsidR="00940E03" w:rsidRDefault="00926D25" w:rsidP="002C1469">
      <w:pPr>
        <w:pStyle w:val="ListParagraph"/>
        <w:numPr>
          <w:ilvl w:val="0"/>
          <w:numId w:val="2"/>
        </w:numPr>
        <w:jc w:val="both"/>
      </w:pPr>
      <w:r w:rsidRPr="00926D25">
        <w:t>Wedi cael gwybod gan feddyg bod gennych asthma.</w:t>
      </w:r>
    </w:p>
    <w:p w14:paraId="448464E7" w14:textId="0CB5AC56" w:rsidR="000E3AD9" w:rsidRDefault="00926D25" w:rsidP="002C1469">
      <w:pPr>
        <w:pStyle w:val="ListParagraph"/>
        <w:numPr>
          <w:ilvl w:val="0"/>
          <w:numId w:val="2"/>
        </w:numPr>
        <w:jc w:val="both"/>
      </w:pPr>
      <w:r w:rsidRPr="00926D25">
        <w:t>Wedi bod angen o leiaf un cwrs o steroidau geneuol (prednisolone) ar gyfer pwl o asthma yn ystod y 12 mis diwethaf</w:t>
      </w:r>
    </w:p>
    <w:p w14:paraId="35E0E014" w14:textId="6506630E" w:rsidR="00FB45B2" w:rsidRDefault="00926D25" w:rsidP="002C1469">
      <w:pPr>
        <w:pStyle w:val="ListParagraph"/>
        <w:numPr>
          <w:ilvl w:val="0"/>
          <w:numId w:val="2"/>
        </w:numPr>
        <w:jc w:val="both"/>
        <w:rPr>
          <w:szCs w:val="20"/>
        </w:rPr>
      </w:pPr>
      <w:r w:rsidRPr="00926D25">
        <w:rPr>
          <w:szCs w:val="20"/>
        </w:rPr>
        <w:t>Sicrhewch fod gennych ffôn clyfar Android o 2016 ymlaen (e.e. Samsung Galaxy S7, Xiaomi Mi 5, Huawei P9) neu iPhone 7 neu'n hwyrach gyda Bluetooth</w:t>
      </w:r>
    </w:p>
    <w:p w14:paraId="1F02B755" w14:textId="77777777" w:rsidR="002A46E3" w:rsidRPr="002A46E3" w:rsidRDefault="002A46E3" w:rsidP="002C1469">
      <w:pPr>
        <w:jc w:val="both"/>
        <w:rPr>
          <w:szCs w:val="20"/>
        </w:rPr>
      </w:pPr>
    </w:p>
    <w:p w14:paraId="52F41A87" w14:textId="0DB58E56" w:rsidR="002A46E3" w:rsidRDefault="00926D25" w:rsidP="002C1469">
      <w:pPr>
        <w:jc w:val="both"/>
        <w:rPr>
          <w:szCs w:val="20"/>
        </w:rPr>
      </w:pPr>
      <w:r w:rsidRPr="00926D25">
        <w:rPr>
          <w:szCs w:val="20"/>
        </w:rPr>
        <w:t>I gymryd rhan yng ngham 2, byddai angen i chi hefyd:</w:t>
      </w:r>
    </w:p>
    <w:p w14:paraId="79AA981D" w14:textId="13213E38" w:rsidR="002A46E3" w:rsidRPr="008E012F" w:rsidRDefault="00926D25" w:rsidP="002C1469">
      <w:pPr>
        <w:pStyle w:val="ListParagraph"/>
        <w:numPr>
          <w:ilvl w:val="0"/>
          <w:numId w:val="3"/>
        </w:numPr>
        <w:jc w:val="both"/>
        <w:rPr>
          <w:szCs w:val="20"/>
        </w:rPr>
      </w:pPr>
      <w:r w:rsidRPr="00926D25">
        <w:rPr>
          <w:szCs w:val="20"/>
        </w:rPr>
        <w:t>Wedi cwblhau o leiaf hanner yr holiaduron dyddiol yng ngham 1</w:t>
      </w:r>
      <w:r w:rsidR="00E376D2">
        <w:rPr>
          <w:szCs w:val="20"/>
        </w:rPr>
        <w:t xml:space="preserve"> </w:t>
      </w:r>
    </w:p>
    <w:p w14:paraId="209A8008" w14:textId="0D288AE4" w:rsidR="002A46E3" w:rsidRPr="0096321A" w:rsidRDefault="00926D25" w:rsidP="002C1469">
      <w:pPr>
        <w:pStyle w:val="ListParagraph"/>
        <w:numPr>
          <w:ilvl w:val="0"/>
          <w:numId w:val="3"/>
        </w:numPr>
        <w:jc w:val="both"/>
        <w:rPr>
          <w:szCs w:val="20"/>
        </w:rPr>
      </w:pPr>
      <w:r w:rsidRPr="00926D25">
        <w:rPr>
          <w:szCs w:val="20"/>
        </w:rPr>
        <w:t>Yn bwriadu byw yn y DU am y 6 mis nesaf</w:t>
      </w:r>
    </w:p>
    <w:p w14:paraId="622E712B" w14:textId="55E55235" w:rsidR="002A46E3" w:rsidRPr="0096321A" w:rsidRDefault="00926D25" w:rsidP="002C1469">
      <w:pPr>
        <w:pStyle w:val="ListParagraph"/>
        <w:numPr>
          <w:ilvl w:val="0"/>
          <w:numId w:val="3"/>
        </w:numPr>
        <w:jc w:val="both"/>
        <w:rPr>
          <w:szCs w:val="20"/>
        </w:rPr>
      </w:pPr>
      <w:r w:rsidRPr="00926D25">
        <w:rPr>
          <w:szCs w:val="20"/>
        </w:rPr>
        <w:t>Cael eich rhagnodi ag anadlydd rhyddhad (“puffer” glas) sy'n gweithio gyda dyfais anadlu smart FindAir ONE. Mae'r ddyfais hon yn ffitio ar ben y canister yn y rhan fwyaf o anadlwyr “pMDI” safonol (gweler y llun). Nid yw'r ddyfais anadlu smart yn ffitio ar anadlydd Airomir Autohaler nac ar fathau eraill o ddyfeisiau (megis accuhalers, anadlwyr a weithredir gan anadl). Os nad ydych yn siŵr am y ddyfais anadlu rydych chi'n ei defnyddio, cysylltwch â ni. Dyma rai enwau brand cyffredin mewnanadlwyr addas:</w:t>
      </w:r>
    </w:p>
    <w:p w14:paraId="2AB87CA7" w14:textId="4AC782F3" w:rsidR="002A46E3" w:rsidRDefault="00926D25" w:rsidP="002C1469">
      <w:pPr>
        <w:pStyle w:val="ListParagraph"/>
        <w:numPr>
          <w:ilvl w:val="1"/>
          <w:numId w:val="3"/>
        </w:numPr>
        <w:jc w:val="both"/>
        <w:rPr>
          <w:szCs w:val="20"/>
        </w:rPr>
      </w:pPr>
      <w:r w:rsidRPr="00926D25">
        <w:rPr>
          <w:szCs w:val="20"/>
        </w:rPr>
        <w:t>Ventolin a fersiynau eraill o salbutamol os yw'r anadlydd yr un anadlydd siâp â Ventolin</w:t>
      </w:r>
      <w:r w:rsidR="001D21C6">
        <w:rPr>
          <w:szCs w:val="20"/>
        </w:rPr>
        <w:t xml:space="preserve"> </w:t>
      </w:r>
    </w:p>
    <w:p w14:paraId="73588377" w14:textId="53ABBD3B" w:rsidR="00CD1A21" w:rsidRDefault="00CD1A21" w:rsidP="002C1469">
      <w:pPr>
        <w:pStyle w:val="ListParagraph"/>
        <w:numPr>
          <w:ilvl w:val="1"/>
          <w:numId w:val="3"/>
        </w:numPr>
        <w:jc w:val="both"/>
        <w:rPr>
          <w:szCs w:val="20"/>
        </w:rPr>
      </w:pPr>
      <w:r w:rsidRPr="00CD1A21">
        <w:rPr>
          <w:szCs w:val="20"/>
        </w:rPr>
        <w:t>Salamol</w:t>
      </w:r>
    </w:p>
    <w:p w14:paraId="7E8759E5" w14:textId="2990A1C0" w:rsidR="007312C6" w:rsidRDefault="007312C6" w:rsidP="002C1469">
      <w:pPr>
        <w:pStyle w:val="ListParagraph"/>
        <w:numPr>
          <w:ilvl w:val="1"/>
          <w:numId w:val="3"/>
        </w:numPr>
        <w:jc w:val="both"/>
        <w:rPr>
          <w:szCs w:val="20"/>
        </w:rPr>
      </w:pPr>
      <w:r>
        <w:rPr>
          <w:szCs w:val="20"/>
        </w:rPr>
        <w:t>Airomir</w:t>
      </w:r>
    </w:p>
    <w:p w14:paraId="7D93365A" w14:textId="433E1BE3" w:rsidR="002A46E3" w:rsidRPr="0096321A" w:rsidRDefault="002A46E3" w:rsidP="002C1469">
      <w:pPr>
        <w:pStyle w:val="ListParagraph"/>
        <w:numPr>
          <w:ilvl w:val="1"/>
          <w:numId w:val="3"/>
        </w:numPr>
        <w:jc w:val="both"/>
        <w:rPr>
          <w:szCs w:val="20"/>
        </w:rPr>
      </w:pPr>
      <w:r w:rsidRPr="0096321A">
        <w:rPr>
          <w:szCs w:val="20"/>
        </w:rPr>
        <w:t>Fost</w:t>
      </w:r>
      <w:r>
        <w:rPr>
          <w:szCs w:val="20"/>
        </w:rPr>
        <w:t>ai</w:t>
      </w:r>
      <w:r w:rsidRPr="0096321A">
        <w:rPr>
          <w:szCs w:val="20"/>
        </w:rPr>
        <w:t>r</w:t>
      </w:r>
    </w:p>
    <w:p w14:paraId="3B5037A8" w14:textId="09F72E97" w:rsidR="002A46E3" w:rsidRDefault="002A46E3" w:rsidP="002C1469">
      <w:pPr>
        <w:pStyle w:val="ListParagraph"/>
        <w:numPr>
          <w:ilvl w:val="1"/>
          <w:numId w:val="3"/>
        </w:numPr>
        <w:jc w:val="both"/>
        <w:rPr>
          <w:szCs w:val="20"/>
        </w:rPr>
      </w:pPr>
      <w:r w:rsidRPr="0096321A">
        <w:rPr>
          <w:szCs w:val="20"/>
        </w:rPr>
        <w:t>Budiair</w:t>
      </w:r>
    </w:p>
    <w:p w14:paraId="345C7BED" w14:textId="06D9CC9F" w:rsidR="00C21602" w:rsidRDefault="00C21602" w:rsidP="002C1469">
      <w:pPr>
        <w:jc w:val="both"/>
        <w:rPr>
          <w:szCs w:val="20"/>
        </w:rPr>
      </w:pPr>
    </w:p>
    <w:p w14:paraId="6C8BA316" w14:textId="4371ABA1" w:rsidR="00C21602" w:rsidRPr="00702BE6" w:rsidRDefault="00926D25" w:rsidP="002C1469">
      <w:pPr>
        <w:jc w:val="both"/>
        <w:rPr>
          <w:szCs w:val="20"/>
        </w:rPr>
      </w:pPr>
      <w:r w:rsidRPr="00926D25">
        <w:rPr>
          <w:szCs w:val="20"/>
        </w:rPr>
        <w:t>Iawn - anadlwyr pMDI:</w:t>
      </w:r>
    </w:p>
    <w:p w14:paraId="462C5ABD" w14:textId="5A9DABF3" w:rsidR="00C21602" w:rsidRDefault="00C21602" w:rsidP="002C1469">
      <w:pPr>
        <w:jc w:val="both"/>
        <w:rPr>
          <w:szCs w:val="20"/>
        </w:rPr>
      </w:pPr>
      <w:r>
        <w:rPr>
          <w:noProof/>
          <w:szCs w:val="20"/>
          <w:lang w:val="en-US" w:eastAsia="en-US"/>
        </w:rPr>
        <w:drawing>
          <wp:inline distT="0" distB="0" distL="0" distR="0" wp14:anchorId="547DB23D" wp14:editId="6E217997">
            <wp:extent cx="3124200" cy="1668780"/>
            <wp:effectExtent l="0" t="0" r="0" b="7620"/>
            <wp:docPr id="1" name="Picture 1" descr="Enghreifftiau o anadlwyr pMDI, sydd ar siâp 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ghreifftiau o anadlwyr pMDI, sydd ar siâp L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80"/>
                    <a:stretch/>
                  </pic:blipFill>
                  <pic:spPr bwMode="auto">
                    <a:xfrm>
                      <a:off x="0" y="0"/>
                      <a:ext cx="31242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Cs w:val="20"/>
          <w:lang w:val="en-US" w:eastAsia="en-US"/>
        </w:rPr>
        <w:drawing>
          <wp:inline distT="0" distB="0" distL="0" distR="0" wp14:anchorId="0BE16E64" wp14:editId="33A3B04E">
            <wp:extent cx="1611630" cy="1611630"/>
            <wp:effectExtent l="0" t="0" r="7620" b="7620"/>
            <wp:docPr id="2" name="Picture 2" descr="Ventolin Evohaler, enghraifft o anadlydd pM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entolin Evohaler, enghraifft o anadlydd pMD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7475" w14:textId="0BF7685B" w:rsidR="00C21602" w:rsidRDefault="00926D25" w:rsidP="002C1469">
      <w:pPr>
        <w:jc w:val="both"/>
        <w:rPr>
          <w:szCs w:val="20"/>
        </w:rPr>
      </w:pPr>
      <w:r w:rsidRPr="00926D25">
        <w:rPr>
          <w:szCs w:val="20"/>
        </w:rPr>
        <w:t>Ddim yn iawn:</w:t>
      </w:r>
    </w:p>
    <w:p w14:paraId="34CA6F55" w14:textId="26700645" w:rsidR="00C21602" w:rsidRDefault="00C21602" w:rsidP="002C1469">
      <w:pPr>
        <w:jc w:val="both"/>
        <w:rPr>
          <w:szCs w:val="20"/>
        </w:rPr>
      </w:pPr>
      <w:r>
        <w:rPr>
          <w:noProof/>
          <w:szCs w:val="20"/>
          <w:lang w:val="en-US" w:eastAsia="en-US"/>
        </w:rPr>
        <w:lastRenderedPageBreak/>
        <w:drawing>
          <wp:inline distT="0" distB="0" distL="0" distR="0" wp14:anchorId="6D22D4F2" wp14:editId="4A0917E0">
            <wp:extent cx="850952" cy="868680"/>
            <wp:effectExtent l="0" t="0" r="6350" b="7620"/>
            <wp:docPr id="3" name="Picture 3" descr="Accuhaler, siâp di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ccuhaler, siâp dis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0" t="35609" r="19145" b="32521"/>
                    <a:stretch/>
                  </pic:blipFill>
                  <pic:spPr bwMode="auto">
                    <a:xfrm>
                      <a:off x="0" y="0"/>
                      <a:ext cx="854197" cy="87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Cs w:val="20"/>
          <w:lang w:val="en-US" w:eastAsia="en-US"/>
        </w:rPr>
        <w:drawing>
          <wp:inline distT="0" distB="0" distL="0" distR="0" wp14:anchorId="68184042" wp14:editId="5FC3D436">
            <wp:extent cx="1158240" cy="941070"/>
            <wp:effectExtent l="0" t="0" r="3810" b="0"/>
            <wp:docPr id="5" name="Picture 5" descr="NEXTha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EXThale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9" t="14797" r="50488" b="45039"/>
                    <a:stretch/>
                  </pic:blipFill>
                  <pic:spPr bwMode="auto">
                    <a:xfrm>
                      <a:off x="0" y="0"/>
                      <a:ext cx="115824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Cs w:val="20"/>
          <w:lang w:val="en-US" w:eastAsia="en-US"/>
        </w:rPr>
        <w:drawing>
          <wp:inline distT="0" distB="0" distL="0" distR="0" wp14:anchorId="4906899F" wp14:editId="7E9CF179">
            <wp:extent cx="731520" cy="944880"/>
            <wp:effectExtent l="0" t="0" r="0" b="7620"/>
            <wp:docPr id="6" name="Picture 6" descr="Anadlydd Elli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nadlydd Ellipt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6" t="15447" r="71829" b="44228"/>
                    <a:stretch/>
                  </pic:blipFill>
                  <pic:spPr bwMode="auto">
                    <a:xfrm>
                      <a:off x="0" y="0"/>
                      <a:ext cx="7315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Cs w:val="20"/>
          <w:lang w:val="en-US" w:eastAsia="en-US"/>
        </w:rPr>
        <w:drawing>
          <wp:inline distT="0" distB="0" distL="0" distR="0" wp14:anchorId="205E4329" wp14:editId="2A32CE0A">
            <wp:extent cx="689610" cy="1181100"/>
            <wp:effectExtent l="0" t="0" r="0" b="0"/>
            <wp:docPr id="4" name="Picture 4" descr="Anadlydd Spiromax, siâp L heb unrhyw fotym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nadlydd Spiromax, siâp L heb unrhyw fotymau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1" t="8780" r="61586" b="40813"/>
                    <a:stretch/>
                  </pic:blipFill>
                  <pic:spPr bwMode="auto">
                    <a:xfrm>
                      <a:off x="0" y="0"/>
                      <a:ext cx="6896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A9588" w14:textId="77777777" w:rsidR="00C21602" w:rsidRPr="002A46E3" w:rsidRDefault="00C21602" w:rsidP="002C1469">
      <w:pPr>
        <w:jc w:val="both"/>
        <w:rPr>
          <w:szCs w:val="20"/>
        </w:rPr>
      </w:pPr>
    </w:p>
    <w:p w14:paraId="5B20C13C" w14:textId="77777777" w:rsidR="00926D25" w:rsidRPr="00926D25" w:rsidRDefault="00926D25" w:rsidP="00926D25">
      <w:pPr>
        <w:jc w:val="both"/>
        <w:rPr>
          <w:szCs w:val="20"/>
        </w:rPr>
      </w:pPr>
      <w:bookmarkStart w:id="0" w:name="_Hlk55817175"/>
      <w:r w:rsidRPr="00926D25">
        <w:t>Ni allwch gymryd rhan yn yr astudiaeth hon:</w:t>
      </w:r>
    </w:p>
    <w:p w14:paraId="487412BF" w14:textId="2BA04EBC" w:rsidR="006B1F6F" w:rsidRDefault="00926D25" w:rsidP="002C1469">
      <w:pPr>
        <w:pStyle w:val="ListParagraph"/>
        <w:numPr>
          <w:ilvl w:val="0"/>
          <w:numId w:val="4"/>
        </w:numPr>
        <w:jc w:val="both"/>
        <w:rPr>
          <w:szCs w:val="20"/>
        </w:rPr>
      </w:pPr>
      <w:r w:rsidRPr="00926D25">
        <w:rPr>
          <w:szCs w:val="20"/>
        </w:rPr>
        <w:t>Os oes gennych gyflyrau eraill sy'n achosi symptomau tebyg i asthma</w:t>
      </w:r>
    </w:p>
    <w:p w14:paraId="4F21600D" w14:textId="4B5EBBD2" w:rsidR="002B5347" w:rsidRPr="002B5347" w:rsidRDefault="00926D25" w:rsidP="002B5347">
      <w:pPr>
        <w:pStyle w:val="ListParagraph"/>
        <w:numPr>
          <w:ilvl w:val="0"/>
          <w:numId w:val="4"/>
        </w:numPr>
        <w:jc w:val="both"/>
        <w:rPr>
          <w:szCs w:val="20"/>
        </w:rPr>
      </w:pPr>
      <w:r w:rsidRPr="00926D25">
        <w:rPr>
          <w:szCs w:val="20"/>
        </w:rPr>
        <w:t>O dan 18 oed</w:t>
      </w:r>
    </w:p>
    <w:p w14:paraId="4E6EA85D" w14:textId="56C74E49" w:rsidR="002B5347" w:rsidRPr="002B5347" w:rsidRDefault="00926D25" w:rsidP="002B5347">
      <w:pPr>
        <w:pStyle w:val="ListParagraph"/>
        <w:numPr>
          <w:ilvl w:val="0"/>
          <w:numId w:val="4"/>
        </w:numPr>
        <w:jc w:val="both"/>
        <w:rPr>
          <w:szCs w:val="20"/>
        </w:rPr>
      </w:pPr>
      <w:r w:rsidRPr="00926D25">
        <w:rPr>
          <w:szCs w:val="20"/>
        </w:rPr>
        <w:t>Yn methu â darparu caniatâd dilys (e.e. nam gwybyddol, anableddau dysgu)</w:t>
      </w:r>
    </w:p>
    <w:p w14:paraId="46062710" w14:textId="08670B9B" w:rsidR="002B5347" w:rsidRPr="0088058D" w:rsidRDefault="00926D25">
      <w:pPr>
        <w:pStyle w:val="ListParagraph"/>
        <w:numPr>
          <w:ilvl w:val="0"/>
          <w:numId w:val="4"/>
        </w:numPr>
        <w:jc w:val="both"/>
        <w:rPr>
          <w:szCs w:val="20"/>
        </w:rPr>
      </w:pPr>
      <w:r w:rsidRPr="00926D25">
        <w:rPr>
          <w:szCs w:val="20"/>
        </w:rPr>
        <w:t>Yn methu â defnyddio ap ac ymateb i gwestiynau yn Saesneg</w:t>
      </w:r>
    </w:p>
    <w:bookmarkEnd w:id="0"/>
    <w:p w14:paraId="5E7F24DA" w14:textId="77777777" w:rsidR="0096321A" w:rsidRPr="0096321A" w:rsidRDefault="0096321A" w:rsidP="002C1469">
      <w:pPr>
        <w:jc w:val="both"/>
        <w:rPr>
          <w:szCs w:val="20"/>
        </w:rPr>
      </w:pPr>
    </w:p>
    <w:p w14:paraId="2B5D3439" w14:textId="25B757D4" w:rsidR="000E3AD9" w:rsidRPr="00FB45B2" w:rsidRDefault="00926D25" w:rsidP="002E3C45">
      <w:pPr>
        <w:pStyle w:val="Heading1"/>
      </w:pPr>
      <w:r w:rsidRPr="00926D25">
        <w:t>Beth fydd yn digwydd os byddaf yn penderfynu cymryd rhan?</w:t>
      </w:r>
    </w:p>
    <w:p w14:paraId="6D7153F5" w14:textId="5FFC50D6" w:rsidR="00CD1A21" w:rsidRDefault="00846DE8" w:rsidP="002C1469">
      <w:pPr>
        <w:jc w:val="both"/>
      </w:pPr>
      <w:r w:rsidRPr="00846DE8">
        <w:t xml:space="preserve">Ewch i'n gwefan recriwtio </w:t>
      </w:r>
      <w:r w:rsidRPr="00846DE8">
        <w:rPr>
          <w:u w:val="single"/>
        </w:rPr>
        <w:t>i wneud gwiriad cymhwysedd ar-lein</w:t>
      </w:r>
      <w:r w:rsidRPr="00846DE8">
        <w:t>.</w:t>
      </w:r>
      <w:r w:rsidR="00B47C05">
        <w:t xml:space="preserve"> </w:t>
      </w:r>
    </w:p>
    <w:p w14:paraId="6A932F3A" w14:textId="77BA5B19" w:rsidR="00D76B5A" w:rsidRDefault="00846DE8" w:rsidP="002C1469">
      <w:pPr>
        <w:jc w:val="both"/>
      </w:pPr>
      <w:r w:rsidRPr="00846DE8">
        <w:t>Mae yna holiadur byr ar-lein i'w gwblhau i wirio eich bod chi'n gymwys i gymryd rhan. Rydych hefyd yn dweud wrthym am yr anadlydd lliniaru rydych chi'n ei ddefnyddio fel y gallwn roi gwybod i chi a yw'n addas ar gyfer y ddyfais anadlu craff.</w:t>
      </w:r>
    </w:p>
    <w:p w14:paraId="26176ABF" w14:textId="53809A63" w:rsidR="00CD1A21" w:rsidRDefault="00DB2914" w:rsidP="002C1469">
      <w:pPr>
        <w:jc w:val="both"/>
      </w:pPr>
      <w:hyperlink r:id="rId17" w:history="1">
        <w:r w:rsidR="001C225B" w:rsidRPr="00D54354">
          <w:rPr>
            <w:rStyle w:val="Hyperlink"/>
          </w:rPr>
          <w:t>https://edinburgh.onlinesurveys.ac.uk/aamos-00-phase-1-eligibility</w:t>
        </w:r>
      </w:hyperlink>
      <w:r w:rsidR="001C225B">
        <w:t xml:space="preserve"> </w:t>
      </w:r>
      <w:r w:rsidR="001C225B">
        <w:rPr>
          <w:highlight w:val="green"/>
        </w:rPr>
        <w:t xml:space="preserve"> </w:t>
      </w:r>
    </w:p>
    <w:p w14:paraId="254F57B5" w14:textId="2D80EA90" w:rsidR="00CD1A21" w:rsidRDefault="00846DE8" w:rsidP="002C1469">
      <w:pPr>
        <w:jc w:val="both"/>
      </w:pPr>
      <w:r w:rsidRPr="00846DE8">
        <w:t>Os ydych chi'n gymwys ac yn bendant eisiau cymryd rhan yn yr astudiaeth, byddwn yn gofyn i chi lofnodi ffurflen gydsynio.</w:t>
      </w:r>
    </w:p>
    <w:p w14:paraId="2C9FB935" w14:textId="77777777" w:rsidR="0024122C" w:rsidRPr="00D76B5A" w:rsidRDefault="0024122C" w:rsidP="002C1469">
      <w:pPr>
        <w:jc w:val="both"/>
      </w:pPr>
    </w:p>
    <w:p w14:paraId="653CCD0A" w14:textId="78FB4E3E" w:rsidR="00565C42" w:rsidRDefault="00846DE8" w:rsidP="002E3C45">
      <w:pPr>
        <w:pStyle w:val="Heading2"/>
      </w:pPr>
      <w:r w:rsidRPr="00846DE8">
        <w:t>Dadlwytho'r app astudio</w:t>
      </w:r>
    </w:p>
    <w:p w14:paraId="5CB51F1A" w14:textId="5A029F64" w:rsidR="008E025A" w:rsidRDefault="00226167" w:rsidP="002C1469">
      <w:pPr>
        <w:jc w:val="both"/>
      </w:pPr>
      <w:r w:rsidRPr="00226167">
        <w:t>Mae Mobistudy yn safle ffynhonnell agored. Mae wedi'i gynnal ym Mhrifysgol Malmö, Sweden. Mae'n caniatáu i wahanol dimau ymchwil gynnal ymchwil i Iechyd (</w:t>
      </w:r>
      <w:hyperlink r:id="rId18" w:history="1">
        <w:r w:rsidRPr="001A1E40">
          <w:rPr>
            <w:rStyle w:val="Hyperlink"/>
          </w:rPr>
          <w:t>https://mobistudy.org/</w:t>
        </w:r>
      </w:hyperlink>
      <w:r w:rsidRPr="00226167">
        <w:t>). Mae'r astudiaeth rydyn ni'n eich gwahodd i ymuno arni. Nid oes angen ymuno ag astudiaethau eraill y gallech fod yn gymwys i ymuno â nhw, ond chi sydd i benderfynu.</w:t>
      </w:r>
    </w:p>
    <w:p w14:paraId="1E36A4ED" w14:textId="3CB69217" w:rsidR="008E025A" w:rsidRDefault="00226167" w:rsidP="002C1469">
      <w:pPr>
        <w:jc w:val="both"/>
      </w:pPr>
      <w:r w:rsidRPr="00226167">
        <w:t>Gofynnir i chi lawrlwytho ap Mobistudy o'r Apple App Store neu Google Play a chreu cyfrif.</w:t>
      </w:r>
    </w:p>
    <w:p w14:paraId="23D28B84" w14:textId="5F3F116E" w:rsidR="00AB2055" w:rsidRDefault="00DB2914" w:rsidP="002C1469">
      <w:pPr>
        <w:jc w:val="both"/>
        <w:rPr>
          <w:highlight w:val="green"/>
        </w:rPr>
      </w:pPr>
      <w:hyperlink r:id="rId19" w:history="1">
        <w:r w:rsidR="00AB2055" w:rsidRPr="004C41CA">
          <w:rPr>
            <w:rStyle w:val="Hyperlink"/>
          </w:rPr>
          <w:t>https://apps.apple.com/us/app/id1462273500</w:t>
        </w:r>
      </w:hyperlink>
    </w:p>
    <w:p w14:paraId="68147119" w14:textId="66C8A111" w:rsidR="004B4EB3" w:rsidRDefault="00DB2914" w:rsidP="002C1469">
      <w:pPr>
        <w:jc w:val="both"/>
      </w:pPr>
      <w:hyperlink r:id="rId20" w:history="1">
        <w:r w:rsidR="00AB2055" w:rsidRPr="004C41CA">
          <w:rPr>
            <w:rStyle w:val="Hyperlink"/>
          </w:rPr>
          <w:t>https://play.google.com/store/apps/details?id=org.mobistudy.app&amp;hl=en_IE</w:t>
        </w:r>
      </w:hyperlink>
    </w:p>
    <w:p w14:paraId="7C40A440" w14:textId="29679BD7" w:rsidR="00B34AFE" w:rsidRDefault="00226167" w:rsidP="002C1469">
      <w:pPr>
        <w:jc w:val="both"/>
      </w:pPr>
      <w:bookmarkStart w:id="1" w:name="_Hlk50482289"/>
      <w:r w:rsidRPr="00226167">
        <w:t>Mae hyn fel arfer yn syml. Mae yna rai cyfarwyddiadau manylach yma, ac rydyn ni'n hapus i siarad â chi trwy greu eich cyfrif os nad yw'n glir.</w:t>
      </w:r>
    </w:p>
    <w:bookmarkEnd w:id="1"/>
    <w:p w14:paraId="21AB207C" w14:textId="764DA2B5" w:rsidR="00692780" w:rsidRDefault="0049278B" w:rsidP="002C1469">
      <w:pPr>
        <w:jc w:val="both"/>
      </w:pPr>
      <w:r>
        <w:fldChar w:fldCharType="begin"/>
      </w:r>
      <w:r>
        <w:instrText xml:space="preserve"> HYPERLINK "https://www.ed.ac.uk/files/atoms/files/aamos-00_phase_1_detailed_information_v1_2021_01_11.docx" \t "_blank" </w:instrText>
      </w:r>
      <w:r>
        <w:fldChar w:fldCharType="separate"/>
      </w:r>
      <w:r>
        <w:rPr>
          <w:rStyle w:val="Hyperlink"/>
          <w:rFonts w:ascii="Calibri" w:hAnsi="Calibri" w:cs="Calibri"/>
          <w:bdr w:val="none" w:sz="0" w:space="0" w:color="auto" w:frame="1"/>
          <w:shd w:val="clear" w:color="auto" w:fill="FFFFFF"/>
        </w:rPr>
        <w:t>https://www.ed.ac.uk/files/atoms/files/aamos-00_phase_1_detailed_information_v1_2021_01_11.docx</w:t>
      </w:r>
      <w:r>
        <w:fldChar w:fldCharType="end"/>
      </w:r>
    </w:p>
    <w:p w14:paraId="1B67F922" w14:textId="77777777" w:rsidR="00D80149" w:rsidRPr="0096321A" w:rsidRDefault="00D80149" w:rsidP="002C1469">
      <w:pPr>
        <w:jc w:val="both"/>
      </w:pPr>
    </w:p>
    <w:p w14:paraId="1CB64003" w14:textId="4D9010BD" w:rsidR="005C7C67" w:rsidRPr="00251231" w:rsidRDefault="00226167" w:rsidP="002E3C45">
      <w:pPr>
        <w:pStyle w:val="Heading2"/>
      </w:pPr>
      <w:r w:rsidRPr="00226167">
        <w:lastRenderedPageBreak/>
        <w:t>Dechrau arni gyda Mobistudy</w:t>
      </w:r>
    </w:p>
    <w:p w14:paraId="1E43CCFC" w14:textId="77E62C3A" w:rsidR="00692780" w:rsidRDefault="00226167" w:rsidP="002C1469">
      <w:pPr>
        <w:jc w:val="both"/>
      </w:pPr>
      <w:r w:rsidRPr="00226167">
        <w:t>Ar ôl lawrlwytho Mobistudy, mae'n rhaid i chi gofrestru. Mae angen i chi roi'r wybodaeth ganlynol i greu eich proffil:</w:t>
      </w:r>
    </w:p>
    <w:p w14:paraId="5C9F4369" w14:textId="77777777" w:rsidR="00226167" w:rsidRDefault="00226167" w:rsidP="00226167">
      <w:pPr>
        <w:pStyle w:val="ListParagraph"/>
        <w:numPr>
          <w:ilvl w:val="0"/>
          <w:numId w:val="4"/>
        </w:numPr>
        <w:jc w:val="both"/>
      </w:pPr>
      <w:r>
        <w:t>Cyfeiriad e-bost, i'ch adnabod chi a chaniatáu mewngofnodi i'r app</w:t>
      </w:r>
    </w:p>
    <w:p w14:paraId="03D20615" w14:textId="64E9E7BD" w:rsidR="00692780" w:rsidRDefault="00226167" w:rsidP="00226167">
      <w:pPr>
        <w:pStyle w:val="ListParagraph"/>
        <w:numPr>
          <w:ilvl w:val="0"/>
          <w:numId w:val="4"/>
        </w:numPr>
        <w:jc w:val="both"/>
      </w:pPr>
      <w:r>
        <w:t>Enw a chyfenw</w:t>
      </w:r>
    </w:p>
    <w:p w14:paraId="5154893D" w14:textId="54D6B970" w:rsidR="00C5636B" w:rsidRDefault="00226167" w:rsidP="002C1469">
      <w:pPr>
        <w:jc w:val="both"/>
      </w:pPr>
      <w:r w:rsidRPr="00226167">
        <w:t>Bydd angen i chi hefyd roi rhywfaint o wybodaeth i wirio eich bod chi'n gymwys i gymryd rhan yn yr astudiaethau sydd ar gael:</w:t>
      </w:r>
    </w:p>
    <w:p w14:paraId="2CB82E3C" w14:textId="77777777" w:rsidR="00226167" w:rsidRDefault="00226167" w:rsidP="00226167">
      <w:pPr>
        <w:pStyle w:val="ListParagraph"/>
        <w:numPr>
          <w:ilvl w:val="0"/>
          <w:numId w:val="4"/>
        </w:numPr>
        <w:jc w:val="both"/>
      </w:pPr>
      <w:r>
        <w:t>Dyddiad Geni</w:t>
      </w:r>
    </w:p>
    <w:p w14:paraId="30D290EF" w14:textId="667BA2EE" w:rsidR="00226167" w:rsidRDefault="00226167" w:rsidP="00226167">
      <w:pPr>
        <w:pStyle w:val="ListParagraph"/>
        <w:numPr>
          <w:ilvl w:val="0"/>
          <w:numId w:val="4"/>
        </w:numPr>
        <w:jc w:val="both"/>
      </w:pPr>
      <w:r>
        <w:t>Rhyw</w:t>
      </w:r>
    </w:p>
    <w:p w14:paraId="1F29BB25" w14:textId="5D00662B" w:rsidR="00511B26" w:rsidRDefault="00511B26" w:rsidP="00511B26">
      <w:pPr>
        <w:pStyle w:val="ListParagraph"/>
        <w:numPr>
          <w:ilvl w:val="0"/>
          <w:numId w:val="4"/>
        </w:numPr>
        <w:jc w:val="both"/>
      </w:pPr>
      <w:r>
        <w:t>Pwysau</w:t>
      </w:r>
    </w:p>
    <w:p w14:paraId="30266A24" w14:textId="3ADABEC7" w:rsidR="00511B26" w:rsidRDefault="00511B26" w:rsidP="00511B26">
      <w:pPr>
        <w:pStyle w:val="ListParagraph"/>
        <w:numPr>
          <w:ilvl w:val="0"/>
          <w:numId w:val="4"/>
        </w:numPr>
        <w:jc w:val="both"/>
      </w:pPr>
      <w:r>
        <w:t>Uchder</w:t>
      </w:r>
    </w:p>
    <w:p w14:paraId="190EF233" w14:textId="77777777" w:rsidR="00226167" w:rsidRDefault="00226167" w:rsidP="00226167">
      <w:pPr>
        <w:pStyle w:val="ListParagraph"/>
        <w:numPr>
          <w:ilvl w:val="0"/>
          <w:numId w:val="4"/>
        </w:numPr>
        <w:jc w:val="both"/>
      </w:pPr>
      <w:r>
        <w:t>Amodau tymor hir</w:t>
      </w:r>
    </w:p>
    <w:p w14:paraId="24BB8A03" w14:textId="77777777" w:rsidR="00226167" w:rsidRDefault="00226167" w:rsidP="00226167">
      <w:pPr>
        <w:pStyle w:val="ListParagraph"/>
        <w:numPr>
          <w:ilvl w:val="0"/>
          <w:numId w:val="4"/>
        </w:numPr>
        <w:jc w:val="both"/>
      </w:pPr>
      <w:r>
        <w:t>Meddyginiaeth reolaidd</w:t>
      </w:r>
    </w:p>
    <w:p w14:paraId="7D427BBA" w14:textId="24DB9661" w:rsidR="00CB2E0B" w:rsidRDefault="00226167" w:rsidP="00226167">
      <w:pPr>
        <w:jc w:val="both"/>
      </w:pPr>
      <w:r w:rsidRPr="00226167">
        <w:t>Os ydych chi'n anghyfforddus yn rhoi unrhyw ran o'r wybodaeth uchod i Mobistudy, gallwn wneud trefniadau amgen.</w:t>
      </w:r>
    </w:p>
    <w:p w14:paraId="0653FD87" w14:textId="72C12CAB" w:rsidR="00565C42" w:rsidRDefault="00565C42" w:rsidP="002C1469">
      <w:pPr>
        <w:jc w:val="both"/>
      </w:pPr>
    </w:p>
    <w:p w14:paraId="77DBA144" w14:textId="72EC4D64" w:rsidR="00CB2E0B" w:rsidRDefault="00226167" w:rsidP="002C1469">
      <w:pPr>
        <w:jc w:val="both"/>
      </w:pPr>
      <w:r w:rsidRPr="00226167">
        <w:t>Ar ôl cofrestru a mewngofnodi i Mobistudy, fe welwch y gwahoddiad i ymuno â'r astudiaeth hon.</w:t>
      </w:r>
    </w:p>
    <w:p w14:paraId="447D69DB" w14:textId="77777777" w:rsidR="00CB2E0B" w:rsidRDefault="00CB2E0B" w:rsidP="002C1469">
      <w:pPr>
        <w:jc w:val="both"/>
      </w:pPr>
    </w:p>
    <w:p w14:paraId="2E4FC6EC" w14:textId="77777777" w:rsidR="00226167" w:rsidRDefault="00226167" w:rsidP="002E3C45">
      <w:pPr>
        <w:pStyle w:val="Heading2"/>
      </w:pPr>
      <w:bookmarkStart w:id="2" w:name="_Hlk50482064"/>
      <w:r w:rsidRPr="00226167">
        <w:t>Defnyddio Mobistudy</w:t>
      </w:r>
    </w:p>
    <w:bookmarkEnd w:id="2"/>
    <w:p w14:paraId="71C93F9C" w14:textId="749CFF19" w:rsidR="00255F52" w:rsidRDefault="00255F52" w:rsidP="00255F52">
      <w:pPr>
        <w:jc w:val="both"/>
      </w:pPr>
      <w:r>
        <w:t>Bydd y dudalen flaen yn cynnwys yr holl dasgau ar gyfer heddiw a restrir o dan “Today’s pending tasks,” ac ar gyfer cam 1 hwn fydd yr holiadur.</w:t>
      </w:r>
    </w:p>
    <w:p w14:paraId="322A0AAE" w14:textId="77777777" w:rsidR="00E90FD3" w:rsidRDefault="00E90FD3" w:rsidP="00255F52">
      <w:pPr>
        <w:jc w:val="both"/>
      </w:pPr>
      <w:r w:rsidRPr="00E90FD3">
        <w:t>I lywio o amgylch Mobistudy, defnyddiwch y bar llywio ar waelod y sgrin a fydd yn magu rhannau eraill yr ap.</w:t>
      </w:r>
    </w:p>
    <w:p w14:paraId="189E33B0" w14:textId="77777777" w:rsidR="00E90FD3" w:rsidRDefault="00E90FD3" w:rsidP="002C1469">
      <w:pPr>
        <w:jc w:val="both"/>
      </w:pPr>
      <w:r w:rsidRPr="00E90FD3">
        <w:t>Byddwn yn defnyddio Mobistudy i gasglu data'r astudiaeth. Dim ond yn ystod y cyfnod astudio y bydd y swyddogaethau casglu data ar gael. Ar gyfer cam 1, y cyfnod astudio yw 1 Mawrth 2021 - 31 Mawrth 2021. Ar gyfer cam 2, y cyfnod astudio yw 1 Ebrill 2021 - 31 Hydref 2021.</w:t>
      </w:r>
    </w:p>
    <w:p w14:paraId="72DBF390" w14:textId="402CFACC" w:rsidR="004B4EB3" w:rsidRDefault="00255F52" w:rsidP="002E3C45">
      <w:pPr>
        <w:pStyle w:val="Heading2"/>
      </w:pPr>
      <w:r>
        <w:t>Cam</w:t>
      </w:r>
      <w:r w:rsidR="004B4EB3" w:rsidRPr="00DE64B1">
        <w:t xml:space="preserve"> 1</w:t>
      </w:r>
    </w:p>
    <w:p w14:paraId="0463BDE2" w14:textId="77777777" w:rsidR="00255F52" w:rsidRDefault="00255F52" w:rsidP="00255F52">
      <w:pPr>
        <w:jc w:val="both"/>
      </w:pPr>
      <w:r>
        <w:t>Bydd yr holiadur cyntaf ar ôl cofrestru ar yr astudiaeth yn gofyn am rywfaint o wybodaeth bersonol gan gynnwys taldra, pwysau, grŵp ethnig, a hanes ysmygu. Mae yna ychydig o gwestiynau am eich asthma gan gynnwys eich sbardunau asthma a'r anadlwyr rydych chi'n eu defnyddio.</w:t>
      </w:r>
    </w:p>
    <w:p w14:paraId="01783FD4" w14:textId="77777777" w:rsidR="00255F52" w:rsidRDefault="00255F52" w:rsidP="00255F52">
      <w:pPr>
        <w:jc w:val="both"/>
      </w:pPr>
      <w:r>
        <w:t>Mae yna 6 chwestiwn i'w cwblhau bob dydd. Bydd hyn yn cymryd tua 2 funud o'ch amser. Mae'r rhain yn gofyn am eich symptomau asthma, defnydd anadlydd, a'ch sbardunau asthma rydych chi wedi'u cael.</w:t>
      </w:r>
    </w:p>
    <w:p w14:paraId="6A23FA4C" w14:textId="77777777" w:rsidR="00255F52" w:rsidRDefault="00255F52" w:rsidP="00255F52">
      <w:pPr>
        <w:jc w:val="both"/>
      </w:pPr>
      <w:r>
        <w:t>Mae holiadur wythnosol a fydd yn gofyn am eich symptomau asthma yn fwy manwl ac ymweliadau â'ch meddyg teulu neu'r ysbyty am eich asthma. Bydd hyn yn cymryd tua 5 munud o'ch amser.</w:t>
      </w:r>
    </w:p>
    <w:p w14:paraId="176BBD0D" w14:textId="529E4A2B" w:rsidR="005C6430" w:rsidRDefault="00255F52" w:rsidP="00255F52">
      <w:pPr>
        <w:jc w:val="both"/>
      </w:pPr>
      <w:r w:rsidRPr="00255F52">
        <w:t>Dyma'r data y byddwn yn ei gasglu yng ngham 1:</w:t>
      </w:r>
    </w:p>
    <w:p w14:paraId="5F9D7366" w14:textId="77777777" w:rsidR="00255F52" w:rsidRDefault="00255F52" w:rsidP="00255F52">
      <w:pPr>
        <w:pStyle w:val="ListParagraph"/>
        <w:numPr>
          <w:ilvl w:val="0"/>
          <w:numId w:val="7"/>
        </w:numPr>
        <w:jc w:val="both"/>
      </w:pPr>
      <w:r>
        <w:t>Uchder, pwysau, grŵp ethnig, hanes ysmygu, am eich asthma ar ddechrau cam 1 gan ddefnyddio Mobistudy</w:t>
      </w:r>
    </w:p>
    <w:p w14:paraId="3660EB78" w14:textId="77777777" w:rsidR="00255F52" w:rsidRDefault="00255F52" w:rsidP="00255F52">
      <w:pPr>
        <w:pStyle w:val="ListParagraph"/>
        <w:numPr>
          <w:ilvl w:val="0"/>
          <w:numId w:val="7"/>
        </w:numPr>
        <w:jc w:val="both"/>
      </w:pPr>
      <w:r>
        <w:lastRenderedPageBreak/>
        <w:t>Holiadur asthma dyddiol gan ddefnyddio Mobistudy</w:t>
      </w:r>
    </w:p>
    <w:p w14:paraId="65CE4954" w14:textId="77777777" w:rsidR="00255F52" w:rsidRDefault="00255F52" w:rsidP="00255F52">
      <w:pPr>
        <w:pStyle w:val="ListParagraph"/>
        <w:numPr>
          <w:ilvl w:val="0"/>
          <w:numId w:val="7"/>
        </w:numPr>
        <w:jc w:val="both"/>
      </w:pPr>
      <w:r>
        <w:t>Holiadur asthma wythnosol gan ddefnyddio Mobistudy</w:t>
      </w:r>
    </w:p>
    <w:p w14:paraId="4944C999" w14:textId="2F52E7BD" w:rsidR="00DA6E47" w:rsidRDefault="00255F52" w:rsidP="00255F52">
      <w:pPr>
        <w:jc w:val="both"/>
      </w:pPr>
      <w:r w:rsidRPr="00255F52">
        <w:t>Rydyn ni'n gwybod ei bod hi'n anodd cwblhau cwestiynau bob dydd, ac rydyn ni'n disgwyl y bydd y mwyafrif o bobl yn anghofio neu ddim yn gallu cwblhau rhai darlleniadau. Fodd bynnag, ar gyfer cam 2, mae angen i ni recriwtio pobl sy'n gallu llenwi holiaduron dyddiol mor rheolaidd â phosibl a dyma un o'r pethau y byddwn yn eu hystyried pan fyddwn yn dewis pobl i helpu gydag ef. Ffactorau eraill yw ein bod ni eisiau pobl yng Ngham 2 sydd ag ystod o oedrannau, rhyw, math o sbardunau asthma, a statws ysmygu. Fel hyn, byddwn yn cael darlun cytbwys o sut mae'r dyfeisiau clyfar yn canfod newidiadau mewn rheoli asthma.</w:t>
      </w:r>
    </w:p>
    <w:p w14:paraId="34359AF9" w14:textId="4DEA63C0" w:rsidR="00DA6E47" w:rsidRDefault="00DA6E47" w:rsidP="002C1469">
      <w:pPr>
        <w:jc w:val="both"/>
      </w:pPr>
    </w:p>
    <w:p w14:paraId="597935F2" w14:textId="312A6DE7" w:rsidR="00692564" w:rsidRDefault="00255F52" w:rsidP="002E3C45">
      <w:pPr>
        <w:pStyle w:val="Heading2"/>
      </w:pPr>
      <w:r>
        <w:t>Cam</w:t>
      </w:r>
      <w:r w:rsidR="007117CD" w:rsidRPr="00251231">
        <w:t xml:space="preserve"> 2</w:t>
      </w:r>
    </w:p>
    <w:p w14:paraId="6D0C8262" w14:textId="77777777" w:rsidR="00255F52" w:rsidRDefault="00255F52" w:rsidP="00255F52">
      <w:pPr>
        <w:jc w:val="both"/>
      </w:pPr>
      <w:r>
        <w:t>Yn y cam hwn byddwch chi'n cael 3 dyfais monitro glyfar (anadlydd craff, mesurydd llif brig craff, smartwatch) i fonitro eich cyflwr asthma dyddiol. Mae mwy o wybodaeth am gam 2 yn y daflen wybodaeth y byddwn yn ei hanfon atoch os byddwn yn eich gwahodd i'n helpu gyda'r cam hwn. Gallwch ddewis a ydych chi am gymryd rhan yng ngham 2 ai peidio ar ôl i chi ddarllen y wybodaeth honno.</w:t>
      </w:r>
    </w:p>
    <w:p w14:paraId="7A1A6C5C" w14:textId="6922D407" w:rsidR="00692564" w:rsidRDefault="00255F52" w:rsidP="00255F52">
      <w:pPr>
        <w:jc w:val="both"/>
      </w:pPr>
      <w:r>
        <w:t>Os oes gennych unrhyw gwestiynau yn y cyfamser, cysylltwch â ni. Defnyddiwch y manylion cyswllt ar waelod y ddogfen hon.</w:t>
      </w:r>
    </w:p>
    <w:p w14:paraId="782D0C2C" w14:textId="77777777" w:rsidR="00255F52" w:rsidRDefault="00255F52" w:rsidP="00255F52">
      <w:pPr>
        <w:jc w:val="both"/>
      </w:pPr>
    </w:p>
    <w:p w14:paraId="6E0F7E10" w14:textId="77777777" w:rsidR="00AF4D45" w:rsidRDefault="00AF4D45" w:rsidP="002E3C45">
      <w:pPr>
        <w:pStyle w:val="Heading1"/>
      </w:pPr>
      <w:r w:rsidRPr="00AF4D45">
        <w:t>A oes unrhyw risgiau o gymryd rhan yn yr astudiaeth?</w:t>
      </w:r>
    </w:p>
    <w:p w14:paraId="705980CE" w14:textId="25BF460A" w:rsidR="0088058D" w:rsidRDefault="00AF4D45" w:rsidP="002C1469">
      <w:pPr>
        <w:jc w:val="both"/>
      </w:pPr>
      <w:bookmarkStart w:id="3" w:name="_Hlk59113064"/>
      <w:r w:rsidRPr="00AF4D45">
        <w:t>Nid oes unrhyw risgiau rhagweladwy i gymryd rhan yn yr astudiaeth hon, gan fod yr ap wedi'i gynllunio i fonitro'ch statws asthma yn unig. Ni fydd yr astudiaeth yn rhoi unrhyw gyngor i chi ynglŷn â thrin a rheoli eich asthma. Byddwch yn parhau i gymryd y driniaeth a ragnodir gan eich darparwr gofal iechyd. Os byddwch chi'n datblygu unrhyw symptomau neu os oes gennych unrhyw bryderon am eich asthma, dylech ddefnyddio'ch triniaeth arferol a chysylltu â'ch darparwr gofal iechyd yn unol â'u cyngor.</w:t>
      </w:r>
    </w:p>
    <w:p w14:paraId="38DA8A17" w14:textId="77777777" w:rsidR="00943AD9" w:rsidRDefault="00943AD9" w:rsidP="002C1469">
      <w:pPr>
        <w:jc w:val="both"/>
      </w:pPr>
    </w:p>
    <w:p w14:paraId="5DAF70C9" w14:textId="02F2BFF3" w:rsidR="0088058D" w:rsidRPr="009006B3" w:rsidRDefault="00AF4D45" w:rsidP="002E3C45">
      <w:pPr>
        <w:pStyle w:val="Heading1"/>
      </w:pPr>
      <w:r w:rsidRPr="00AF4D45">
        <w:t>Beth os aiff rhywbeth o'i le?</w:t>
      </w:r>
    </w:p>
    <w:p w14:paraId="3FF06748" w14:textId="77777777" w:rsidR="00AF4D45" w:rsidRDefault="00AF4D45" w:rsidP="00AF4D45">
      <w:pPr>
        <w:jc w:val="both"/>
      </w:pPr>
      <w:r>
        <w:t>Ni fyddwch yn cael eich monitro'n feddygol yn yr astudiaeth hon. Os oes gennych unrhyw bryderon am eich asthma neu os ydych chi'n teimlo'n ofidus, cysylltwch â'ch meddyg teulu.</w:t>
      </w:r>
    </w:p>
    <w:p w14:paraId="0AE8D4A6" w14:textId="04B702C9" w:rsidR="0088058D" w:rsidRDefault="00AF4D45" w:rsidP="00AF4D45">
      <w:pPr>
        <w:jc w:val="both"/>
      </w:pPr>
      <w:r>
        <w:t>Mae gan Brifysgol Caeredin, fel Noddwr, yswiriant priodol ar waith os na fyddwch yn dioddef unrhyw niwed o ganlyniad uniongyrchol i'ch cyfranogiad yn yr astudiaeth hon.</w:t>
      </w:r>
      <w:r w:rsidR="000D0CC9">
        <w:cr/>
      </w:r>
    </w:p>
    <w:bookmarkEnd w:id="3"/>
    <w:p w14:paraId="0BF38C3A" w14:textId="5FCA2C58" w:rsidR="000E3AD9" w:rsidRPr="007A687F" w:rsidRDefault="00AF4D45" w:rsidP="002E3C45">
      <w:pPr>
        <w:pStyle w:val="Heading1"/>
      </w:pPr>
      <w:r w:rsidRPr="00AF4D45">
        <w:t>Beth yw manteision cymryd rhan?</w:t>
      </w:r>
    </w:p>
    <w:p w14:paraId="43AAD2E5" w14:textId="77777777" w:rsidR="00AF4D45" w:rsidRDefault="00AF4D45" w:rsidP="00AF4D45">
      <w:pPr>
        <w:jc w:val="both"/>
      </w:pPr>
      <w:r>
        <w:t>Bydd llenwi dyddiaduron symptomau a defnyddio'r dyfeisiau bob dydd yn rhoi gwybodaeth i chi am eich asthma a allai fod yn ddefnyddiol i chi. Mae angen i chi gymryd rhan yng ngham 1 yr astudiaeth er mwyn gallu mynd ymlaen a chymryd rhan yng ngham 2.</w:t>
      </w:r>
    </w:p>
    <w:p w14:paraId="1DB02FD0" w14:textId="694DF378" w:rsidR="009A2482" w:rsidRDefault="00AF4D45" w:rsidP="00AF4D45">
      <w:pPr>
        <w:jc w:val="both"/>
      </w:pPr>
      <w:r>
        <w:lastRenderedPageBreak/>
        <w:t>Bydd cymryd rhan yn helpu i ddatblygu system hunanreoli asthma newydd a allai helpu pobl sy'n byw gydag asthma.</w:t>
      </w:r>
    </w:p>
    <w:p w14:paraId="6E8240D8" w14:textId="77777777" w:rsidR="00AF4D45" w:rsidRDefault="00AF4D45" w:rsidP="00AF4D45">
      <w:pPr>
        <w:jc w:val="both"/>
      </w:pPr>
    </w:p>
    <w:p w14:paraId="10B1CA28" w14:textId="77777777" w:rsidR="00AF4D45" w:rsidRDefault="00AF4D45" w:rsidP="002E3C45">
      <w:pPr>
        <w:pStyle w:val="Heading1"/>
      </w:pPr>
      <w:r w:rsidRPr="00AF4D45">
        <w:t>A fyddaf yn cael fy nhalu am gymryd rhan yn yr astudiaeth hon?</w:t>
      </w:r>
    </w:p>
    <w:p w14:paraId="4866EAAB" w14:textId="107F468B" w:rsidR="00692564" w:rsidRDefault="00AF4D45" w:rsidP="002C1469">
      <w:pPr>
        <w:jc w:val="both"/>
      </w:pPr>
      <w:r w:rsidRPr="00AF4D45">
        <w:t>Na, ni fydd cleifion yn cael iawndal mewn arian parod am eu hamser yn yr astudiaeth - ond byddwn yn helpu gyda chost data rhwydwaith trwy roi taleb £ 5 i chi i dalu cost fras y data symudol rydych chi'n ei ddefnyddio i gymryd rhan yng ngham 1 ein hastudiaeth.</w:t>
      </w:r>
    </w:p>
    <w:p w14:paraId="307E7987" w14:textId="77777777" w:rsidR="007A687F" w:rsidRDefault="007A687F" w:rsidP="002C1469">
      <w:pPr>
        <w:jc w:val="both"/>
      </w:pPr>
    </w:p>
    <w:p w14:paraId="58DE6209" w14:textId="4CC762B6" w:rsidR="000E3AD9" w:rsidRPr="00BF505F" w:rsidRDefault="00E211AC" w:rsidP="002E3C45">
      <w:pPr>
        <w:pStyle w:val="Heading1"/>
      </w:pPr>
      <w:r w:rsidRPr="00E211AC">
        <w:t>Beth fydd yn digwydd os nad wyf am barhau â'r astudiaeth?</w:t>
      </w:r>
    </w:p>
    <w:p w14:paraId="1018119A" w14:textId="1EA49678" w:rsidR="000E3AD9" w:rsidRDefault="00E211AC" w:rsidP="002C1469">
      <w:pPr>
        <w:jc w:val="both"/>
      </w:pPr>
      <w:r w:rsidRPr="00E211AC">
        <w:t>Os byddwch chi'n newid eich meddwl am gymryd rhan yn yr astudiaeth hon ar unrhyw adeg ar ôl cytuno i gymryd rhan, rydych chi'n rhydd i dynnu'n ôl heb roi rheswm. Byddwn yn gofyn a allwn gadw'r data a gasglwyd hyd at y pwynt hwnnw i'w ddefnyddio yn ein dadansoddiad. Bydd gennych hefyd y dewis i ddileu eich holl ddata astudio a pheidio â'i ddefnyddio ar gyfer ymchwil ddilynol.</w:t>
      </w:r>
    </w:p>
    <w:p w14:paraId="2BAA2FA9" w14:textId="77777777" w:rsidR="0075036E" w:rsidRDefault="0075036E" w:rsidP="002C1469">
      <w:pPr>
        <w:jc w:val="both"/>
      </w:pPr>
    </w:p>
    <w:p w14:paraId="5D802040" w14:textId="3A580CA1" w:rsidR="000E3AD9" w:rsidRPr="00BF505F" w:rsidRDefault="00E211AC" w:rsidP="002E3C45">
      <w:pPr>
        <w:pStyle w:val="Heading1"/>
      </w:pPr>
      <w:bookmarkStart w:id="4" w:name="_Hlk47453736"/>
      <w:r w:rsidRPr="00E211AC">
        <w:t>A fydd fy rhan yn yr astudiaeth hon yn cael ei chadw'n gyfrinachol?</w:t>
      </w:r>
    </w:p>
    <w:p w14:paraId="27C553A7" w14:textId="77777777" w:rsidR="00E211AC" w:rsidRDefault="00E211AC" w:rsidP="00E211AC">
      <w:pPr>
        <w:jc w:val="both"/>
      </w:pPr>
      <w:r>
        <w:t>Rydym yn cymryd storio data yn gyfrinachol o ddifrif a byddwn yn dilyn gweithdrefnau Prifysgol Caeredin (gweler gwybodaeth GDPR ychwanegol). Bydd yr holl ddata a gesglir o'ch dyddiadur dyddiol (gweler “beth fydd yn digwydd i'm data” isod) yn cael ei godio â rhif astudio fel ei fod wedi'i wneud yn anhysbys a dim ond aelodau'r tîm ymchwil sy'n gallu ei gysylltu â'ch gwybodaeth bersonol. Bydd gwybodaeth amdanoch chi'n cael ei storio'n electronig ar weinydd diogel a dim ond pobl ag enwau defnyddwyr a chyfrineiriau sy'n gallu ei gyrchu.</w:t>
      </w:r>
    </w:p>
    <w:p w14:paraId="5826EA35" w14:textId="77777777" w:rsidR="00E211AC" w:rsidRDefault="00E211AC" w:rsidP="00E211AC">
      <w:pPr>
        <w:jc w:val="both"/>
      </w:pPr>
      <w:r>
        <w:t>Mae arolygiadau ac archwiliadau yn sicrhau ein bod yn cynnal yr astudiaeth i gydymffurfio â rheoliadau'r DU. Os yw ein hastudiaeth yn cael ei harolygu gall cynrychiolwyr noddwr y Brifysgol (ACCORD), pwyllgor moeseg ymchwil (REC), ac arolygwyr annibynnol gael mynediad at wybodaeth bersonol. Maent yn rhwym i'r un rheolau cyfrinachedd â'r tîm ymchwil.</w:t>
      </w:r>
    </w:p>
    <w:p w14:paraId="1FBFE370" w14:textId="7F94E78B" w:rsidR="003A1F08" w:rsidRDefault="00E211AC" w:rsidP="00E211AC">
      <w:pPr>
        <w:jc w:val="both"/>
      </w:pPr>
      <w:r>
        <w:t>Ni fydd canlyniadau cyhoeddedig yn cynnwys unrhyw ddata personol.</w:t>
      </w:r>
    </w:p>
    <w:p w14:paraId="0E83CC24" w14:textId="77777777" w:rsidR="00E211AC" w:rsidRDefault="00E211AC" w:rsidP="00E211AC">
      <w:pPr>
        <w:jc w:val="both"/>
      </w:pPr>
    </w:p>
    <w:p w14:paraId="29A3A1C9" w14:textId="77777777" w:rsidR="00E211AC" w:rsidRDefault="00E211AC" w:rsidP="002E3C45">
      <w:pPr>
        <w:pStyle w:val="Heading1"/>
      </w:pPr>
      <w:bookmarkStart w:id="5" w:name="_Hlk50481697"/>
      <w:bookmarkStart w:id="6" w:name="_Hlk47366148"/>
      <w:r w:rsidRPr="00E211AC">
        <w:t>Beth fydd yn digwydd i'm data?</w:t>
      </w:r>
    </w:p>
    <w:p w14:paraId="6EA175A3" w14:textId="09E68A8F" w:rsidR="00E211AC" w:rsidRDefault="00E211AC" w:rsidP="002C1469">
      <w:pPr>
        <w:jc w:val="both"/>
        <w:rPr>
          <w:szCs w:val="20"/>
        </w:rPr>
      </w:pPr>
      <w:r w:rsidRPr="00E211AC">
        <w:rPr>
          <w:szCs w:val="20"/>
        </w:rPr>
        <w:t xml:space="preserve">Prifysgol Caeredin yw'r rheolwr data ar gyfer yr astudiaeth hon. Gallwch ddarllen polisi data Prifysgol Caeredin yn </w:t>
      </w:r>
      <w:hyperlink r:id="rId21" w:history="1">
        <w:r w:rsidRPr="001A1E40">
          <w:rPr>
            <w:rStyle w:val="Hyperlink"/>
            <w:szCs w:val="20"/>
          </w:rPr>
          <w:t>https://www.ed.ac.uk/information-services/about/policies-and-regulations/research-data-policy</w:t>
        </w:r>
      </w:hyperlink>
      <w:r w:rsidRPr="00E211AC">
        <w:rPr>
          <w:szCs w:val="20"/>
        </w:rPr>
        <w:t>.</w:t>
      </w:r>
    </w:p>
    <w:p w14:paraId="6D9148E9" w14:textId="30F8236A" w:rsidR="00E211AC" w:rsidRPr="00E211AC" w:rsidRDefault="00E211AC" w:rsidP="00E211AC">
      <w:pPr>
        <w:jc w:val="both"/>
        <w:rPr>
          <w:szCs w:val="20"/>
        </w:rPr>
      </w:pPr>
      <w:r w:rsidRPr="00E211AC">
        <w:rPr>
          <w:szCs w:val="20"/>
        </w:rPr>
        <w:t xml:space="preserve">Bydd data a gesglir gyda Mobistudy yn cael ei storio ym Mhrifysgol Malmö, yna ei gopïo i Brifysgol Caeredin. Mae Mobistudy yn sefydliad sy'n cydymffurfio â GDPR. Er mwyn diogelu hawliau, dim ond y lleiafswm o wybodaeth sy'n eich adnabod chi (eich enw a'ch cyfeiriad e-bost) y bydd Mobistudy yn ei gasglu a bydd y data personol hwn yn cael ei wahanu oddi wrth ddata'r holiadur a'i storio ar wahân. Bydd y data yn parhau i gael ei amgryptio wrth ei storio a'i drosglwyddo. Bydd eich data yn aros ar Mobistudy cyhyd â'ch bod yn cadw'ch proffil Mobistudy. Gallwch ddarllen polisi preifatrwydd Mobistuder yn </w:t>
      </w:r>
      <w:hyperlink r:id="rId22" w:history="1">
        <w:r w:rsidRPr="001A1E40">
          <w:rPr>
            <w:rStyle w:val="Hyperlink"/>
            <w:szCs w:val="20"/>
          </w:rPr>
          <w:t>https://mobistudy.org/appPrivacyPolicy.html</w:t>
        </w:r>
      </w:hyperlink>
      <w:r w:rsidRPr="00E211AC">
        <w:rPr>
          <w:szCs w:val="20"/>
        </w:rPr>
        <w:t>.</w:t>
      </w:r>
      <w:r>
        <w:rPr>
          <w:szCs w:val="20"/>
        </w:rPr>
        <w:t xml:space="preserve"> </w:t>
      </w:r>
      <w:r w:rsidRPr="00E211AC">
        <w:rPr>
          <w:szCs w:val="20"/>
        </w:rPr>
        <w:t xml:space="preserve">Dim ond y tîm ymchwil fydd â </w:t>
      </w:r>
      <w:r w:rsidRPr="00E211AC">
        <w:rPr>
          <w:szCs w:val="20"/>
        </w:rPr>
        <w:lastRenderedPageBreak/>
        <w:t>mynediad at ddata personol, a fydd yn cael ei ddinistrio'n ddiogel dair blynedd ar ôl diwedd yr astudiaeth.</w:t>
      </w:r>
    </w:p>
    <w:p w14:paraId="79A6F566" w14:textId="77777777" w:rsidR="00E211AC" w:rsidRPr="00E211AC" w:rsidRDefault="00E211AC" w:rsidP="00E211AC">
      <w:pPr>
        <w:jc w:val="both"/>
        <w:rPr>
          <w:szCs w:val="20"/>
        </w:rPr>
      </w:pPr>
      <w:r w:rsidRPr="00E211AC">
        <w:rPr>
          <w:szCs w:val="20"/>
        </w:rPr>
        <w:t>Bydd y data holiadur dienw yn cael ei gadw a'i archifo yn Edinburgh DataShare (storfa ddigidol o ddata ymchwil a gynhyrchir ym Mhrifysgol Caeredin) am byth. Bydd hyn yn golygu y gall data a gesglir o'r astudiaeth gael ei ddefnyddio gan ymchwilwyr eraill yn y dyfodol sydd eisiau dysgu mwy am asthma a defnyddio dyfeisiau craff i helpu cleifion ag asthma.</w:t>
      </w:r>
    </w:p>
    <w:p w14:paraId="557C193D" w14:textId="1521337B" w:rsidR="002C1469" w:rsidRDefault="00E211AC" w:rsidP="00E211AC">
      <w:pPr>
        <w:jc w:val="both"/>
      </w:pPr>
      <w:r w:rsidRPr="00E211AC">
        <w:rPr>
          <w:szCs w:val="20"/>
        </w:rPr>
        <w:t>Bydd dyddiad, amser a chyfeiriad IP eich mewngofnodi a phan anfonwch ddata yn Mobistudy yn cael ei fewngofnodi am resymau diogelwch a'i gadw am 5 mlynedd. Ni all tîm yr astudiaeth gyrchu'r data hwn.</w:t>
      </w:r>
    </w:p>
    <w:p w14:paraId="3CC57679" w14:textId="374810BC" w:rsidR="002C1469" w:rsidRPr="0088058D" w:rsidRDefault="00E211AC" w:rsidP="002E3C45">
      <w:pPr>
        <w:pStyle w:val="Heading1"/>
      </w:pPr>
      <w:bookmarkStart w:id="7" w:name="_Hlk55816797"/>
      <w:r w:rsidRPr="00E211AC">
        <w:t>Ble allwch chi ddarganfod mwy am sut mae'ch gwybodaeth yn cael ei defnyddio?</w:t>
      </w:r>
    </w:p>
    <w:p w14:paraId="106F20E7" w14:textId="77777777" w:rsidR="00E211AC" w:rsidRDefault="00E211AC" w:rsidP="00E211AC">
      <w:pPr>
        <w:jc w:val="both"/>
      </w:pPr>
      <w:r w:rsidRPr="00E211AC">
        <w:t xml:space="preserve">Gallwch ddarganfod mwy am sut rydyn ni'n defnyddio'ch gwybodaeth </w:t>
      </w:r>
    </w:p>
    <w:p w14:paraId="0C37BF5E" w14:textId="37FA11E7" w:rsidR="006C12AC" w:rsidRDefault="006C12AC" w:rsidP="002C1469">
      <w:pPr>
        <w:pStyle w:val="ListParagraph"/>
        <w:numPr>
          <w:ilvl w:val="0"/>
          <w:numId w:val="6"/>
        </w:numPr>
        <w:jc w:val="both"/>
      </w:pPr>
      <w:r>
        <w:t xml:space="preserve">yn </w:t>
      </w:r>
      <w:hyperlink r:id="rId23" w:tgtFrame="_blank" w:history="1">
        <w:r w:rsidRPr="00C90062">
          <w:rPr>
            <w:rStyle w:val="Hyperlink"/>
          </w:rPr>
          <w:t>https://www.ed.ac.uk/records-management/privacy-notice-research</w:t>
        </w:r>
      </w:hyperlink>
    </w:p>
    <w:p w14:paraId="510985AC" w14:textId="24AFED85" w:rsidR="002C1469" w:rsidRDefault="00E211AC" w:rsidP="002C1469">
      <w:pPr>
        <w:pStyle w:val="ListParagraph"/>
        <w:numPr>
          <w:ilvl w:val="0"/>
          <w:numId w:val="6"/>
        </w:numPr>
        <w:jc w:val="both"/>
      </w:pPr>
      <w:r>
        <w:t>yn</w:t>
      </w:r>
      <w:r w:rsidR="002C1469">
        <w:t xml:space="preserve"> </w:t>
      </w:r>
      <w:hyperlink r:id="rId24" w:history="1">
        <w:r w:rsidR="002C1469" w:rsidRPr="00C20B42">
          <w:rPr>
            <w:rStyle w:val="Hyperlink"/>
          </w:rPr>
          <w:t>www.hra.nhs.uk/information-about-patients/</w:t>
        </w:r>
      </w:hyperlink>
      <w:r w:rsidR="002C1469">
        <w:t xml:space="preserve"> </w:t>
      </w:r>
    </w:p>
    <w:p w14:paraId="090C0D31" w14:textId="4B6DFF23" w:rsidR="002C1469" w:rsidRDefault="00E211AC" w:rsidP="002C1469">
      <w:pPr>
        <w:pStyle w:val="ListParagraph"/>
        <w:numPr>
          <w:ilvl w:val="0"/>
          <w:numId w:val="6"/>
        </w:numPr>
        <w:jc w:val="both"/>
      </w:pPr>
      <w:r w:rsidRPr="00E211AC">
        <w:t xml:space="preserve">ein taflen ar gael o </w:t>
      </w:r>
      <w:r w:rsidR="002C1469">
        <w:t xml:space="preserve">[ </w:t>
      </w:r>
      <w:hyperlink r:id="rId25" w:history="1">
        <w:r w:rsidR="002C1469" w:rsidRPr="00C20B42">
          <w:rPr>
            <w:rStyle w:val="Hyperlink"/>
          </w:rPr>
          <w:t>www.hra.nhs.uk/patientdataandresearch</w:t>
        </w:r>
      </w:hyperlink>
      <w:r w:rsidR="002C1469">
        <w:t xml:space="preserve"> ]</w:t>
      </w:r>
    </w:p>
    <w:p w14:paraId="3C05DE19" w14:textId="4DBBEEEB" w:rsidR="002C1469" w:rsidRDefault="00E211AC" w:rsidP="002C1469">
      <w:pPr>
        <w:pStyle w:val="ListParagraph"/>
        <w:numPr>
          <w:ilvl w:val="0"/>
          <w:numId w:val="6"/>
        </w:numPr>
        <w:jc w:val="both"/>
      </w:pPr>
      <w:r w:rsidRPr="00E211AC">
        <w:t>trwy ofyn i un o'r tîm ymchwil</w:t>
      </w:r>
    </w:p>
    <w:p w14:paraId="1DEADAA6" w14:textId="61AEFB2A" w:rsidR="00E211AC" w:rsidRDefault="00E211AC" w:rsidP="0088058D">
      <w:pPr>
        <w:pStyle w:val="ListParagraph"/>
        <w:numPr>
          <w:ilvl w:val="0"/>
          <w:numId w:val="6"/>
        </w:numPr>
        <w:jc w:val="both"/>
      </w:pPr>
      <w:r w:rsidRPr="00E211AC">
        <w:t xml:space="preserve">trwy anfon e-bost at </w:t>
      </w:r>
      <w:hyperlink r:id="rId26" w:history="1">
        <w:r w:rsidRPr="001A1E40">
          <w:rPr>
            <w:rStyle w:val="Hyperlink"/>
          </w:rPr>
          <w:t>rena.gertz@ed.ac.uk</w:t>
        </w:r>
      </w:hyperlink>
      <w:r w:rsidRPr="00E211AC">
        <w:t>, neu</w:t>
      </w:r>
    </w:p>
    <w:p w14:paraId="4943AA4D" w14:textId="0BA3EF1C" w:rsidR="002C1469" w:rsidRDefault="00E211AC" w:rsidP="0088058D">
      <w:pPr>
        <w:pStyle w:val="ListParagraph"/>
        <w:numPr>
          <w:ilvl w:val="0"/>
          <w:numId w:val="6"/>
        </w:numPr>
        <w:jc w:val="both"/>
      </w:pPr>
      <w:r w:rsidRPr="00E211AC">
        <w:t xml:space="preserve">trwy ein ffonio ymlaen </w:t>
      </w:r>
      <w:r w:rsidR="002C1469">
        <w:t>0</w:t>
      </w:r>
      <w:r w:rsidR="002C1469" w:rsidRPr="002C1469">
        <w:t>131 242 9446</w:t>
      </w:r>
      <w:r w:rsidR="002C1469">
        <w:t>.</w:t>
      </w:r>
    </w:p>
    <w:bookmarkEnd w:id="4"/>
    <w:bookmarkEnd w:id="5"/>
    <w:bookmarkEnd w:id="7"/>
    <w:p w14:paraId="02F97249" w14:textId="77777777" w:rsidR="008255AB" w:rsidRDefault="008255AB" w:rsidP="002C1469">
      <w:pPr>
        <w:jc w:val="both"/>
      </w:pPr>
    </w:p>
    <w:p w14:paraId="1901C902" w14:textId="77777777" w:rsidR="00E211AC" w:rsidRDefault="00E211AC" w:rsidP="002E3C45">
      <w:pPr>
        <w:pStyle w:val="Heading1"/>
      </w:pPr>
      <w:bookmarkStart w:id="8" w:name="_Hlk50481728"/>
      <w:r w:rsidRPr="00E211AC">
        <w:t>Beth fydd yn digwydd i ganlyniadau'r astudiaeth ymchwil?</w:t>
      </w:r>
    </w:p>
    <w:p w14:paraId="09CF8866" w14:textId="77777777" w:rsidR="00E211AC" w:rsidRDefault="00E211AC" w:rsidP="00E211AC">
      <w:pPr>
        <w:jc w:val="both"/>
      </w:pPr>
      <w:r>
        <w:t>Byddwn yn cyflwyno canfyddiadau canlyniadau camau 1 a 2 yr astudiaeth hon mewn cynadleddau ar gyfer gweithwyr gofal iechyd proffesiynol, a datblygwyr technoleg. Byddwn hefyd yn eu cyhoeddi mewn cyfnodolion ymchwil a adolygir gan gymheiriaid. Byddwn yn anfon crynodeb o'n canfyddiadau atoch a dolen i'r papurau pan fyddant yn cael eu cyhoeddi.</w:t>
      </w:r>
    </w:p>
    <w:p w14:paraId="3FCAB701" w14:textId="2F22F1CE" w:rsidR="00702BE6" w:rsidRDefault="00E211AC" w:rsidP="00E211AC">
      <w:pPr>
        <w:jc w:val="both"/>
      </w:pPr>
      <w:r>
        <w:t>Yn y dyfodol, byddwn yn defnyddio'r data a gasglwyd i ddatblygu system fonitro ac adborth i helpu pobl i reoli eu asthma. Gyda'ch caniatâd, gallwn gadw'ch manylion cyswllt fel y gallwn eich rhybuddio am brosiectau yn y dyfodol a allai fod o ddiddordeb.</w:t>
      </w:r>
    </w:p>
    <w:p w14:paraId="6AA342AD" w14:textId="77777777" w:rsidR="00E211AC" w:rsidRDefault="00E211AC" w:rsidP="00E211AC">
      <w:pPr>
        <w:jc w:val="both"/>
      </w:pPr>
    </w:p>
    <w:bookmarkEnd w:id="6"/>
    <w:p w14:paraId="1DF1D54B" w14:textId="43E98B11" w:rsidR="008C77F0" w:rsidRPr="008C77F0" w:rsidRDefault="00E211AC" w:rsidP="002E3C45">
      <w:pPr>
        <w:pStyle w:val="Heading1"/>
      </w:pPr>
      <w:r w:rsidRPr="00E211AC">
        <w:t>Datganiad cwyn</w:t>
      </w:r>
    </w:p>
    <w:p w14:paraId="3943AD26" w14:textId="77777777" w:rsidR="00E211AC" w:rsidRDefault="00E211AC" w:rsidP="002C1469">
      <w:pPr>
        <w:jc w:val="both"/>
      </w:pPr>
      <w:bookmarkStart w:id="9" w:name="_Hlk55816831"/>
      <w:r w:rsidRPr="00E211AC">
        <w:t>Os ydych chi am gwyno am unrhyw agweddau ar yr astudiaeth neu gyda'r ffordd y cawsoch eich trin neu gysylltu â chi, cysylltwch â ACCORD:</w:t>
      </w:r>
    </w:p>
    <w:p w14:paraId="13ACA142" w14:textId="3A325DC2" w:rsidR="002C1469" w:rsidRPr="002C1469" w:rsidRDefault="002C1469" w:rsidP="002C1469">
      <w:pPr>
        <w:jc w:val="both"/>
      </w:pPr>
      <w:r w:rsidRPr="002C1469">
        <w:t>The University of Edinburgh</w:t>
      </w:r>
      <w:r>
        <w:t>,</w:t>
      </w:r>
    </w:p>
    <w:p w14:paraId="60B321F0" w14:textId="08FC3501" w:rsidR="002C1469" w:rsidRPr="002C1469" w:rsidRDefault="002C1469" w:rsidP="002C1469">
      <w:pPr>
        <w:jc w:val="both"/>
      </w:pPr>
      <w:r w:rsidRPr="002C1469">
        <w:t>The Queen’s Medical Research Institute</w:t>
      </w:r>
      <w:r>
        <w:t>,</w:t>
      </w:r>
    </w:p>
    <w:p w14:paraId="2808D74D" w14:textId="77777777" w:rsidR="002C1469" w:rsidRDefault="002C1469" w:rsidP="002C1469">
      <w:pPr>
        <w:jc w:val="both"/>
      </w:pPr>
      <w:r w:rsidRPr="002C1469">
        <w:t xml:space="preserve">47 Little France Crescent, </w:t>
      </w:r>
    </w:p>
    <w:p w14:paraId="3471838A" w14:textId="0D238DF0" w:rsidR="002C1469" w:rsidRDefault="002C1469" w:rsidP="002C1469">
      <w:pPr>
        <w:jc w:val="both"/>
      </w:pPr>
      <w:r w:rsidRPr="002C1469">
        <w:t>Edinburgh </w:t>
      </w:r>
    </w:p>
    <w:p w14:paraId="5329E088" w14:textId="4CBE1D29" w:rsidR="002C1469" w:rsidRPr="002C1469" w:rsidRDefault="002C1469" w:rsidP="002C1469">
      <w:pPr>
        <w:jc w:val="both"/>
      </w:pPr>
      <w:r w:rsidRPr="002C1469">
        <w:t>EH16 4TJ</w:t>
      </w:r>
    </w:p>
    <w:p w14:paraId="6754E1E7" w14:textId="77777777" w:rsidR="008C77F0" w:rsidRDefault="008C77F0" w:rsidP="002C1469">
      <w:pPr>
        <w:jc w:val="both"/>
      </w:pPr>
    </w:p>
    <w:p w14:paraId="7816AD18" w14:textId="405B0EC5" w:rsidR="008C77F0" w:rsidRDefault="00E211AC" w:rsidP="002C1469">
      <w:pPr>
        <w:jc w:val="both"/>
      </w:pPr>
      <w:r w:rsidRPr="00E211AC">
        <w:t>Neu ffoniwch: 0131 242 9446 neu e-bost</w:t>
      </w:r>
      <w:r w:rsidR="008C77F0">
        <w:t xml:space="preserve">: </w:t>
      </w:r>
      <w:hyperlink r:id="rId27" w:history="1">
        <w:r w:rsidR="002C1469" w:rsidRPr="002C1469">
          <w:rPr>
            <w:rStyle w:val="Hyperlink"/>
            <w:lang w:val="en"/>
          </w:rPr>
          <w:t>resgov@accord.scot</w:t>
        </w:r>
      </w:hyperlink>
    </w:p>
    <w:bookmarkEnd w:id="9"/>
    <w:p w14:paraId="1F7D9547" w14:textId="77777777" w:rsidR="001C5899" w:rsidRDefault="001C5899" w:rsidP="002C1469">
      <w:pPr>
        <w:jc w:val="both"/>
      </w:pPr>
    </w:p>
    <w:p w14:paraId="483736AF" w14:textId="66CBD426" w:rsidR="004B2C42" w:rsidRPr="0096321A" w:rsidRDefault="00E211AC" w:rsidP="002E3C45">
      <w:pPr>
        <w:pStyle w:val="Heading1"/>
      </w:pPr>
      <w:r w:rsidRPr="00E211AC">
        <w:t>Pwy sy'n noddi, yn trefnu ac yn ariannu'r ymchwil?</w:t>
      </w:r>
    </w:p>
    <w:p w14:paraId="45C079A4" w14:textId="310EA3C0" w:rsidR="004B2C42" w:rsidRDefault="00E211AC" w:rsidP="002C1469">
      <w:pPr>
        <w:jc w:val="both"/>
      </w:pPr>
      <w:r w:rsidRPr="00E211AC">
        <w:t xml:space="preserve">Noddir yr astudiaeth hon gan Swyddfa Ganolog Academaidd a Chlinigol Prifysgol Caeredin ar gyfer Ymchwil a Datblygu (ACCORD), partneriaeth rhwng Prifysgol Caeredin a Bwrdd Iechyd Lothian y GIG. Ariennir yr astudiaeth trwy gymorth ariannol gan Ganolfan Ymchwil Gymhwysol Asthma UK (AUKCAR, </w:t>
      </w:r>
      <w:hyperlink r:id="rId28" w:history="1">
        <w:r w:rsidRPr="001A1E40">
          <w:rPr>
            <w:rStyle w:val="Hyperlink"/>
          </w:rPr>
          <w:t>https://www.aukcar.ac.uk/</w:t>
        </w:r>
      </w:hyperlink>
      <w:r w:rsidRPr="00E211AC">
        <w:t>).</w:t>
      </w:r>
    </w:p>
    <w:p w14:paraId="17472F6F" w14:textId="761BED3B" w:rsidR="00702BE6" w:rsidRDefault="00E211AC" w:rsidP="002C1469">
      <w:pPr>
        <w:jc w:val="both"/>
      </w:pPr>
      <w:r w:rsidRPr="00E211AC">
        <w:t>Yr ymchwilydd yw Kevin Tsang, myfyriwr PhD AUKCAR (</w:t>
      </w:r>
      <w:hyperlink r:id="rId29" w:history="1">
        <w:r w:rsidR="00D43928" w:rsidRPr="001A1E40">
          <w:rPr>
            <w:rStyle w:val="Hyperlink"/>
          </w:rPr>
          <w:t>https://www.aukcar.ac.uk/what-we-do/postgraduate/current-students/kevin-tsang</w:t>
        </w:r>
      </w:hyperlink>
      <w:r w:rsidRPr="00E211AC">
        <w:t>). Ei oruchwylwyr PhD yw Dr Syed Ahmar Shah, yr Athro Hilary Pinnock, a'r Athro Andrew Wilson.</w:t>
      </w:r>
    </w:p>
    <w:p w14:paraId="38BCE778" w14:textId="475C2288" w:rsidR="00702BE6" w:rsidRDefault="00702BE6" w:rsidP="002C1469">
      <w:pPr>
        <w:jc w:val="both"/>
      </w:pPr>
      <w:r>
        <w:rPr>
          <w:noProof/>
          <w:lang w:val="en-US" w:eastAsia="en-US"/>
        </w:rPr>
        <w:drawing>
          <wp:inline distT="0" distB="0" distL="0" distR="0" wp14:anchorId="49142CB4" wp14:editId="4E27F6F7">
            <wp:extent cx="907187" cy="1134134"/>
            <wp:effectExtent l="0" t="0" r="7620" b="8890"/>
            <wp:docPr id="7" name="Picture 7" descr="Kevin Ts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Kevin Tsa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13" cy="11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733">
        <w:t xml:space="preserve"> </w:t>
      </w:r>
      <w:r w:rsidR="00D37733">
        <w:rPr>
          <w:noProof/>
          <w:lang w:val="en-US" w:eastAsia="en-US"/>
        </w:rPr>
        <w:drawing>
          <wp:inline distT="0" distB="0" distL="0" distR="0" wp14:anchorId="5FCA3393" wp14:editId="2B1B6713">
            <wp:extent cx="873369" cy="1135380"/>
            <wp:effectExtent l="0" t="0" r="3175" b="7620"/>
            <wp:docPr id="10" name="Picture 10" descr="Syed Ahmar Sh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yed Ahmar Shah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46" cy="11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733">
        <w:t xml:space="preserve"> </w:t>
      </w:r>
      <w:r w:rsidR="00D37733">
        <w:rPr>
          <w:noProof/>
          <w:lang w:val="en-US" w:eastAsia="en-US"/>
        </w:rPr>
        <w:drawing>
          <wp:inline distT="0" distB="0" distL="0" distR="0" wp14:anchorId="2B8B711D" wp14:editId="3AF18FBC">
            <wp:extent cx="950374" cy="1135380"/>
            <wp:effectExtent l="0" t="0" r="2540" b="7620"/>
            <wp:docPr id="9" name="Picture 9" descr="Hilary Pinn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ilary Pinnock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75" cy="115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733">
        <w:t xml:space="preserve"> </w:t>
      </w:r>
      <w:r w:rsidR="00D37733">
        <w:rPr>
          <w:noProof/>
          <w:lang w:val="en-US" w:eastAsia="en-US"/>
        </w:rPr>
        <w:drawing>
          <wp:inline distT="0" distB="0" distL="0" distR="0" wp14:anchorId="06E943E9" wp14:editId="16EFD5D5">
            <wp:extent cx="960003" cy="1142745"/>
            <wp:effectExtent l="0" t="0" r="0" b="635"/>
            <wp:docPr id="8" name="Picture 8" descr="Andrew Wi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ndrew Wilson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83" cy="118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218B" w14:textId="5CD99C20" w:rsidR="001151E7" w:rsidRDefault="001151E7" w:rsidP="002C1469">
      <w:pPr>
        <w:jc w:val="both"/>
      </w:pPr>
    </w:p>
    <w:p w14:paraId="2BD893E5" w14:textId="77777777" w:rsidR="00D43928" w:rsidRDefault="00D43928" w:rsidP="002E3C45">
      <w:pPr>
        <w:pStyle w:val="Heading1"/>
      </w:pPr>
      <w:r w:rsidRPr="00D43928">
        <w:t>Pwy sydd wedi adolygu'r astudiaeth?</w:t>
      </w:r>
    </w:p>
    <w:p w14:paraId="07A567D4" w14:textId="7A718252" w:rsidR="003A1F08" w:rsidRDefault="00D43928" w:rsidP="002C1469">
      <w:pPr>
        <w:jc w:val="both"/>
      </w:pPr>
      <w:r w:rsidRPr="00D43928">
        <w:t>Mae'r astudiaeth hon wedi'i hadolygu a'i chymeradwyo gan Bwyllgor Moeseg Ymchwil y GIG (REC).</w:t>
      </w:r>
    </w:p>
    <w:p w14:paraId="4C29A0B1" w14:textId="77777777" w:rsidR="001151E7" w:rsidRDefault="001151E7" w:rsidP="002C1469">
      <w:pPr>
        <w:jc w:val="both"/>
      </w:pPr>
    </w:p>
    <w:p w14:paraId="4D74DCE3" w14:textId="77777777" w:rsidR="00D43928" w:rsidRDefault="00D43928" w:rsidP="002E3C45">
      <w:pPr>
        <w:pStyle w:val="Heading1"/>
      </w:pPr>
      <w:r w:rsidRPr="00D43928">
        <w:t>Gwybodaeth bellach a manylion cyswllt</w:t>
      </w:r>
    </w:p>
    <w:p w14:paraId="4C2D6DE3" w14:textId="77777777" w:rsidR="00D43928" w:rsidRDefault="00D43928" w:rsidP="002C1469">
      <w:pPr>
        <w:jc w:val="both"/>
      </w:pPr>
      <w:r w:rsidRPr="00D43928">
        <w:t>Gobeithiwn fod y daflen wybodaeth hon wedi ateb eich cwestiynau am yr astudiaeth hon ond os ydych chi eisiau gwybod mwy, peidiwch ag oedi cyn cysylltu â:</w:t>
      </w:r>
    </w:p>
    <w:p w14:paraId="7C861408" w14:textId="6BC8C2DA" w:rsidR="007F538F" w:rsidRDefault="006E4770" w:rsidP="002C1469">
      <w:pPr>
        <w:jc w:val="both"/>
      </w:pPr>
      <w:r>
        <w:t xml:space="preserve">Kevin Tsang, </w:t>
      </w:r>
      <w:r w:rsidR="00D43928">
        <w:t>e-bost</w:t>
      </w:r>
      <w:r>
        <w:t xml:space="preserve">: </w:t>
      </w:r>
      <w:hyperlink r:id="rId34" w:history="1">
        <w:r w:rsidR="004C1A90" w:rsidRPr="00B70300">
          <w:rPr>
            <w:rStyle w:val="Hyperlink"/>
          </w:rPr>
          <w:t>k.c.h.tsang@sms.ed.ac.uk</w:t>
        </w:r>
      </w:hyperlink>
      <w:r w:rsidR="004C1A90">
        <w:t xml:space="preserve"> </w:t>
      </w:r>
    </w:p>
    <w:p w14:paraId="3BE6F155" w14:textId="1BC52EB2" w:rsidR="007F538F" w:rsidRDefault="00681A54" w:rsidP="002C1469">
      <w:pPr>
        <w:jc w:val="both"/>
      </w:pPr>
      <w:r>
        <w:t xml:space="preserve">Dr Ahmar Shah, </w:t>
      </w:r>
      <w:r w:rsidR="00D43928">
        <w:t>e-bost</w:t>
      </w:r>
      <w:r>
        <w:t xml:space="preserve">: </w:t>
      </w:r>
      <w:hyperlink r:id="rId35" w:history="1">
        <w:r w:rsidR="004C1A90" w:rsidRPr="00B70300">
          <w:rPr>
            <w:rStyle w:val="Hyperlink"/>
          </w:rPr>
          <w:t>ahmar.shah@ed.ac.uk</w:t>
        </w:r>
      </w:hyperlink>
      <w:r w:rsidR="004C1A90">
        <w:t xml:space="preserve"> </w:t>
      </w:r>
    </w:p>
    <w:p w14:paraId="6C7594CD" w14:textId="77777777" w:rsidR="00681A54" w:rsidRDefault="00681A54" w:rsidP="002C1469">
      <w:pPr>
        <w:jc w:val="both"/>
      </w:pPr>
    </w:p>
    <w:p w14:paraId="2CF5F691" w14:textId="217DC72B" w:rsidR="0096321A" w:rsidRDefault="00D43928" w:rsidP="002C1469">
      <w:pPr>
        <w:jc w:val="both"/>
      </w:pPr>
      <w:r w:rsidRPr="00D43928">
        <w:t xml:space="preserve">I siarad ag ymchwilydd sy'n annibynnol ar y tîm ymchwil, gallwch gysylltu â Dr Saturnino Luz yn </w:t>
      </w:r>
      <w:hyperlink r:id="rId36" w:history="1">
        <w:r w:rsidR="00906F16" w:rsidRPr="009F6894">
          <w:rPr>
            <w:rStyle w:val="Hyperlink"/>
          </w:rPr>
          <w:t>s.luz@ed.ac.uk</w:t>
        </w:r>
      </w:hyperlink>
      <w:r w:rsidR="00906F16">
        <w:t xml:space="preserve"> </w:t>
      </w:r>
      <w:bookmarkEnd w:id="8"/>
    </w:p>
    <w:p w14:paraId="2E9FCAD2" w14:textId="300B7457" w:rsidR="007F538F" w:rsidRDefault="007F538F" w:rsidP="002C1469">
      <w:pPr>
        <w:jc w:val="both"/>
      </w:pPr>
    </w:p>
    <w:p w14:paraId="427AECB2" w14:textId="00D74042" w:rsidR="00D43928" w:rsidRDefault="00D43928" w:rsidP="002C1469">
      <w:pPr>
        <w:jc w:val="both"/>
      </w:pPr>
    </w:p>
    <w:p w14:paraId="5CC8E46A" w14:textId="4F7434FE" w:rsidR="00D43928" w:rsidRPr="0096321A" w:rsidRDefault="004962CF" w:rsidP="004962CF">
      <w:pPr>
        <w:jc w:val="center"/>
      </w:pPr>
      <w:r w:rsidRPr="004962CF">
        <w:t>Wedi'i gyfieithu o'r Saesneg gyda Google Translate.</w:t>
      </w:r>
    </w:p>
    <w:sectPr w:rsidR="00D43928" w:rsidRPr="0096321A" w:rsidSect="00137B5D">
      <w:headerReference w:type="default" r:id="rId37"/>
      <w:footerReference w:type="default" r:id="rId38"/>
      <w:pgSz w:w="11906" w:h="16838"/>
      <w:pgMar w:top="1440" w:right="1440" w:bottom="127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9A5EA" w14:textId="77777777" w:rsidR="00DB2914" w:rsidRDefault="00DB2914" w:rsidP="007023F1">
      <w:pPr>
        <w:spacing w:after="0" w:line="240" w:lineRule="auto"/>
      </w:pPr>
      <w:r>
        <w:separator/>
      </w:r>
    </w:p>
  </w:endnote>
  <w:endnote w:type="continuationSeparator" w:id="0">
    <w:p w14:paraId="468FFD6A" w14:textId="77777777" w:rsidR="00DB2914" w:rsidRDefault="00DB2914" w:rsidP="0070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C2F0" w14:textId="0AB9A739" w:rsidR="00837EA1" w:rsidRDefault="009B3668" w:rsidP="007023F1">
    <w:pPr>
      <w:pStyle w:val="Footer"/>
      <w:jc w:val="center"/>
    </w:pPr>
    <w:r>
      <w:t xml:space="preserve">Tudalen </w:t>
    </w:r>
    <w:r w:rsidR="00837EA1" w:rsidRPr="007023F1">
      <w:t xml:space="preserve"> </w:t>
    </w:r>
    <w:r w:rsidR="00837EA1" w:rsidRPr="007023F1">
      <w:rPr>
        <w:b/>
        <w:bCs/>
      </w:rPr>
      <w:fldChar w:fldCharType="begin"/>
    </w:r>
    <w:r w:rsidR="00837EA1" w:rsidRPr="007023F1">
      <w:rPr>
        <w:b/>
        <w:bCs/>
      </w:rPr>
      <w:instrText xml:space="preserve"> PAGE   \* MERGEFORMAT </w:instrText>
    </w:r>
    <w:r w:rsidR="00837EA1" w:rsidRPr="007023F1">
      <w:rPr>
        <w:b/>
        <w:bCs/>
      </w:rPr>
      <w:fldChar w:fldCharType="separate"/>
    </w:r>
    <w:r w:rsidR="008D3C64">
      <w:rPr>
        <w:b/>
        <w:bCs/>
        <w:noProof/>
      </w:rPr>
      <w:t>5</w:t>
    </w:r>
    <w:r w:rsidR="00837EA1" w:rsidRPr="007023F1">
      <w:rPr>
        <w:b/>
        <w:bCs/>
        <w:noProof/>
      </w:rPr>
      <w:fldChar w:fldCharType="end"/>
    </w:r>
    <w:r w:rsidR="00837EA1">
      <w:rPr>
        <w:noProof/>
      </w:rPr>
      <w:t xml:space="preserve"> o </w:t>
    </w:r>
    <w:r w:rsidR="0084160A">
      <w:rPr>
        <w:b/>
        <w:bCs/>
        <w:noProof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5E05" w14:textId="77777777" w:rsidR="00DB2914" w:rsidRDefault="00DB2914" w:rsidP="007023F1">
      <w:pPr>
        <w:spacing w:after="0" w:line="240" w:lineRule="auto"/>
      </w:pPr>
      <w:r>
        <w:separator/>
      </w:r>
    </w:p>
  </w:footnote>
  <w:footnote w:type="continuationSeparator" w:id="0">
    <w:p w14:paraId="641A12E7" w14:textId="77777777" w:rsidR="00DB2914" w:rsidRDefault="00DB2914" w:rsidP="0070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F326AD" w14:paraId="4A8ABADA" w14:textId="77777777" w:rsidTr="00F326AD">
      <w:tc>
        <w:tcPr>
          <w:tcW w:w="4505" w:type="dxa"/>
          <w:hideMark/>
        </w:tcPr>
        <w:p w14:paraId="112EE142" w14:textId="4F0D8E53" w:rsidR="00F326AD" w:rsidRDefault="00F326AD" w:rsidP="00F326AD">
          <w:pPr>
            <w:pStyle w:val="Header"/>
          </w:pPr>
          <w:r>
            <w:rPr>
              <w:noProof/>
            </w:rPr>
            <w:drawing>
              <wp:inline distT="0" distB="0" distL="0" distR="0" wp14:anchorId="6461A61F" wp14:editId="4A879936">
                <wp:extent cx="2686050" cy="800100"/>
                <wp:effectExtent l="0" t="0" r="0" b="0"/>
                <wp:docPr id="12" name="Picture 12" descr="accord(cmyk)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ccord(cmyk)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14:paraId="4E846D54" w14:textId="77777777" w:rsidR="00F326AD" w:rsidRDefault="00F326AD" w:rsidP="00F326AD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</w:p>
        <w:p w14:paraId="49630CE0" w14:textId="77777777" w:rsidR="00F326AD" w:rsidRDefault="00F326AD" w:rsidP="00F326AD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</w:p>
        <w:p w14:paraId="77F1D3A6" w14:textId="6C960D22" w:rsidR="00F326AD" w:rsidRDefault="00F326AD" w:rsidP="00F326AD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AAMOS-00 </w:t>
          </w:r>
          <w:r w:rsidR="009006B3">
            <w:rPr>
              <w:rFonts w:ascii="Arial" w:hAnsi="Arial" w:cs="Arial"/>
              <w:color w:val="808080"/>
              <w:sz w:val="18"/>
              <w:szCs w:val="18"/>
            </w:rPr>
            <w:t>Cam</w:t>
          </w:r>
          <w:r>
            <w:rPr>
              <w:rFonts w:ascii="Arial" w:hAnsi="Arial" w:cs="Arial"/>
              <w:color w:val="808080"/>
              <w:sz w:val="18"/>
              <w:szCs w:val="18"/>
            </w:rPr>
            <w:t xml:space="preserve"> 1  </w:t>
          </w:r>
        </w:p>
        <w:p w14:paraId="13518530" w14:textId="584DB459" w:rsidR="00F326AD" w:rsidRDefault="00F326AD" w:rsidP="00F326AD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PIS </w:t>
          </w:r>
          <w:r w:rsidR="00054913">
            <w:rPr>
              <w:rFonts w:ascii="Arial" w:hAnsi="Arial" w:cs="Arial"/>
              <w:color w:val="808080"/>
              <w:sz w:val="18"/>
              <w:szCs w:val="18"/>
            </w:rPr>
            <w:t>21</w:t>
          </w:r>
          <w:r w:rsidR="00054913">
            <w:rPr>
              <w:rFonts w:ascii="Arial" w:hAnsi="Arial" w:cs="Arial"/>
              <w:color w:val="808080"/>
              <w:sz w:val="18"/>
              <w:szCs w:val="18"/>
              <w:vertAlign w:val="superscript"/>
            </w:rPr>
            <w:t>st</w:t>
          </w:r>
          <w:r w:rsidRPr="00F326AD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="009006B3" w:rsidRPr="009006B3">
            <w:rPr>
              <w:rFonts w:ascii="Arial" w:hAnsi="Arial" w:cs="Arial"/>
              <w:color w:val="808080"/>
              <w:sz w:val="18"/>
              <w:szCs w:val="18"/>
            </w:rPr>
            <w:t>Rhagfyr</w:t>
          </w:r>
          <w:r w:rsidR="009006B3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Pr="00F326AD">
            <w:rPr>
              <w:rFonts w:ascii="Arial" w:hAnsi="Arial" w:cs="Arial"/>
              <w:color w:val="808080"/>
              <w:sz w:val="18"/>
              <w:szCs w:val="18"/>
            </w:rPr>
            <w:t>2020</w:t>
          </w:r>
          <w:r>
            <w:rPr>
              <w:rFonts w:ascii="Arial" w:hAnsi="Arial" w:cs="Arial"/>
              <w:color w:val="808080"/>
              <w:sz w:val="18"/>
              <w:szCs w:val="18"/>
            </w:rPr>
            <w:t xml:space="preserve"> v1.</w:t>
          </w:r>
          <w:r w:rsidR="0088058D">
            <w:rPr>
              <w:rFonts w:ascii="Arial" w:hAnsi="Arial" w:cs="Arial"/>
              <w:color w:val="808080"/>
              <w:sz w:val="18"/>
              <w:szCs w:val="18"/>
            </w:rPr>
            <w:t>1</w:t>
          </w:r>
        </w:p>
        <w:p w14:paraId="396F3BE9" w14:textId="5A7BB985" w:rsidR="00F326AD" w:rsidRDefault="00F326AD" w:rsidP="00F326AD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IRAS </w:t>
          </w:r>
          <w:r w:rsidR="009006B3" w:rsidRPr="009006B3">
            <w:rPr>
              <w:rFonts w:ascii="Arial" w:hAnsi="Arial" w:cs="Arial"/>
              <w:color w:val="808080"/>
              <w:sz w:val="18"/>
              <w:szCs w:val="18"/>
            </w:rPr>
            <w:t>ID y Prosiect</w:t>
          </w:r>
          <w:r w:rsidRPr="00F326AD">
            <w:rPr>
              <w:rFonts w:ascii="Arial" w:hAnsi="Arial" w:cs="Arial"/>
              <w:color w:val="808080"/>
              <w:sz w:val="18"/>
              <w:szCs w:val="18"/>
            </w:rPr>
            <w:t>: 285505</w:t>
          </w:r>
        </w:p>
        <w:p w14:paraId="7B5A1955" w14:textId="77777777" w:rsidR="00F326AD" w:rsidRDefault="00F326AD" w:rsidP="00F326AD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23B2B7C" w14:textId="77777777" w:rsidR="00F326AD" w:rsidRDefault="00F32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82F"/>
    <w:multiLevelType w:val="hybridMultilevel"/>
    <w:tmpl w:val="4BC0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2656D"/>
    <w:multiLevelType w:val="hybridMultilevel"/>
    <w:tmpl w:val="73E8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C191B"/>
    <w:multiLevelType w:val="hybridMultilevel"/>
    <w:tmpl w:val="B4BC2B00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D640A77"/>
    <w:multiLevelType w:val="hybridMultilevel"/>
    <w:tmpl w:val="6F881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C5C05"/>
    <w:multiLevelType w:val="hybridMultilevel"/>
    <w:tmpl w:val="D67C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25C61"/>
    <w:multiLevelType w:val="hybridMultilevel"/>
    <w:tmpl w:val="68B0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76056"/>
    <w:multiLevelType w:val="hybridMultilevel"/>
    <w:tmpl w:val="F892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A3"/>
    <w:rsid w:val="00015512"/>
    <w:rsid w:val="00024C73"/>
    <w:rsid w:val="00032BAA"/>
    <w:rsid w:val="0003419D"/>
    <w:rsid w:val="0004296F"/>
    <w:rsid w:val="00047D0D"/>
    <w:rsid w:val="00052BDB"/>
    <w:rsid w:val="00054913"/>
    <w:rsid w:val="000657B9"/>
    <w:rsid w:val="000663FF"/>
    <w:rsid w:val="00073B57"/>
    <w:rsid w:val="00073BC8"/>
    <w:rsid w:val="00080855"/>
    <w:rsid w:val="0008327A"/>
    <w:rsid w:val="00095678"/>
    <w:rsid w:val="00096E8C"/>
    <w:rsid w:val="000A0891"/>
    <w:rsid w:val="000A28BB"/>
    <w:rsid w:val="000B171A"/>
    <w:rsid w:val="000B1806"/>
    <w:rsid w:val="000B2496"/>
    <w:rsid w:val="000B25BB"/>
    <w:rsid w:val="000B665D"/>
    <w:rsid w:val="000B68C7"/>
    <w:rsid w:val="000D0CC9"/>
    <w:rsid w:val="000D1F93"/>
    <w:rsid w:val="000E161C"/>
    <w:rsid w:val="000E3AD9"/>
    <w:rsid w:val="000E63FB"/>
    <w:rsid w:val="000E6E4D"/>
    <w:rsid w:val="000F477A"/>
    <w:rsid w:val="001013F4"/>
    <w:rsid w:val="00102719"/>
    <w:rsid w:val="00105486"/>
    <w:rsid w:val="00112ECF"/>
    <w:rsid w:val="001135CC"/>
    <w:rsid w:val="001151E7"/>
    <w:rsid w:val="0013073F"/>
    <w:rsid w:val="00132701"/>
    <w:rsid w:val="00133878"/>
    <w:rsid w:val="00136DEE"/>
    <w:rsid w:val="00137B5D"/>
    <w:rsid w:val="00144FC4"/>
    <w:rsid w:val="00160BB8"/>
    <w:rsid w:val="00161BCF"/>
    <w:rsid w:val="00164B26"/>
    <w:rsid w:val="00166F29"/>
    <w:rsid w:val="001734A8"/>
    <w:rsid w:val="00173563"/>
    <w:rsid w:val="00177475"/>
    <w:rsid w:val="00183D24"/>
    <w:rsid w:val="00185652"/>
    <w:rsid w:val="00185D08"/>
    <w:rsid w:val="00186C37"/>
    <w:rsid w:val="00193029"/>
    <w:rsid w:val="001A4700"/>
    <w:rsid w:val="001A5715"/>
    <w:rsid w:val="001A73C7"/>
    <w:rsid w:val="001B0BA7"/>
    <w:rsid w:val="001B110A"/>
    <w:rsid w:val="001B20B7"/>
    <w:rsid w:val="001B542C"/>
    <w:rsid w:val="001C225B"/>
    <w:rsid w:val="001C5899"/>
    <w:rsid w:val="001D1EAE"/>
    <w:rsid w:val="001D21C6"/>
    <w:rsid w:val="001D6322"/>
    <w:rsid w:val="001E1A57"/>
    <w:rsid w:val="001E4127"/>
    <w:rsid w:val="001E412F"/>
    <w:rsid w:val="001F0571"/>
    <w:rsid w:val="001F3D23"/>
    <w:rsid w:val="001F5B9C"/>
    <w:rsid w:val="00201D34"/>
    <w:rsid w:val="002154BF"/>
    <w:rsid w:val="0021668F"/>
    <w:rsid w:val="00226167"/>
    <w:rsid w:val="00230F31"/>
    <w:rsid w:val="0023408F"/>
    <w:rsid w:val="00234671"/>
    <w:rsid w:val="0024122C"/>
    <w:rsid w:val="0024398B"/>
    <w:rsid w:val="00251231"/>
    <w:rsid w:val="00255F52"/>
    <w:rsid w:val="00267B8C"/>
    <w:rsid w:val="00272F92"/>
    <w:rsid w:val="00273CD8"/>
    <w:rsid w:val="00291742"/>
    <w:rsid w:val="00293D02"/>
    <w:rsid w:val="00296E2B"/>
    <w:rsid w:val="00297596"/>
    <w:rsid w:val="002A2043"/>
    <w:rsid w:val="002A46E3"/>
    <w:rsid w:val="002A4801"/>
    <w:rsid w:val="002A7CCF"/>
    <w:rsid w:val="002B5347"/>
    <w:rsid w:val="002C1469"/>
    <w:rsid w:val="002C3FDE"/>
    <w:rsid w:val="002D1A07"/>
    <w:rsid w:val="002D4F72"/>
    <w:rsid w:val="002D6DB2"/>
    <w:rsid w:val="002E02EE"/>
    <w:rsid w:val="002E341D"/>
    <w:rsid w:val="002E3C45"/>
    <w:rsid w:val="002E49FC"/>
    <w:rsid w:val="002E5736"/>
    <w:rsid w:val="002E6216"/>
    <w:rsid w:val="002F708B"/>
    <w:rsid w:val="00302283"/>
    <w:rsid w:val="003127C8"/>
    <w:rsid w:val="00315EB0"/>
    <w:rsid w:val="00322E66"/>
    <w:rsid w:val="00332501"/>
    <w:rsid w:val="00334755"/>
    <w:rsid w:val="003362C4"/>
    <w:rsid w:val="00343DBC"/>
    <w:rsid w:val="003548A9"/>
    <w:rsid w:val="00357B84"/>
    <w:rsid w:val="0037316E"/>
    <w:rsid w:val="0038422F"/>
    <w:rsid w:val="00386352"/>
    <w:rsid w:val="00393830"/>
    <w:rsid w:val="00394944"/>
    <w:rsid w:val="003A1F08"/>
    <w:rsid w:val="003A4560"/>
    <w:rsid w:val="003A6CA5"/>
    <w:rsid w:val="003C0F07"/>
    <w:rsid w:val="003C1816"/>
    <w:rsid w:val="003D0203"/>
    <w:rsid w:val="003E04EA"/>
    <w:rsid w:val="003E39C5"/>
    <w:rsid w:val="003F1817"/>
    <w:rsid w:val="003F65B4"/>
    <w:rsid w:val="00400FDE"/>
    <w:rsid w:val="00412D80"/>
    <w:rsid w:val="004140F0"/>
    <w:rsid w:val="00417CDA"/>
    <w:rsid w:val="00426E4F"/>
    <w:rsid w:val="00444E10"/>
    <w:rsid w:val="004535AC"/>
    <w:rsid w:val="00455336"/>
    <w:rsid w:val="00462B32"/>
    <w:rsid w:val="00476985"/>
    <w:rsid w:val="004805B7"/>
    <w:rsid w:val="00484158"/>
    <w:rsid w:val="00485621"/>
    <w:rsid w:val="00486138"/>
    <w:rsid w:val="00486871"/>
    <w:rsid w:val="0049278B"/>
    <w:rsid w:val="004962CF"/>
    <w:rsid w:val="004B2C42"/>
    <w:rsid w:val="004B4EB3"/>
    <w:rsid w:val="004C0606"/>
    <w:rsid w:val="004C0801"/>
    <w:rsid w:val="004C1A90"/>
    <w:rsid w:val="004D021D"/>
    <w:rsid w:val="004D1C23"/>
    <w:rsid w:val="004D633D"/>
    <w:rsid w:val="004D76F4"/>
    <w:rsid w:val="004E6B55"/>
    <w:rsid w:val="004E7804"/>
    <w:rsid w:val="004F210B"/>
    <w:rsid w:val="004F458E"/>
    <w:rsid w:val="004F633C"/>
    <w:rsid w:val="004F6839"/>
    <w:rsid w:val="0050152A"/>
    <w:rsid w:val="00501E9E"/>
    <w:rsid w:val="005119C5"/>
    <w:rsid w:val="00511B26"/>
    <w:rsid w:val="00535E90"/>
    <w:rsid w:val="00542873"/>
    <w:rsid w:val="00543C59"/>
    <w:rsid w:val="00557787"/>
    <w:rsid w:val="00565C42"/>
    <w:rsid w:val="0056712C"/>
    <w:rsid w:val="00584F91"/>
    <w:rsid w:val="005912FF"/>
    <w:rsid w:val="005925E4"/>
    <w:rsid w:val="005B3F38"/>
    <w:rsid w:val="005B5C86"/>
    <w:rsid w:val="005C0635"/>
    <w:rsid w:val="005C0EF1"/>
    <w:rsid w:val="005C189D"/>
    <w:rsid w:val="005C6430"/>
    <w:rsid w:val="005C7C67"/>
    <w:rsid w:val="005D1BC7"/>
    <w:rsid w:val="005D571E"/>
    <w:rsid w:val="005F014F"/>
    <w:rsid w:val="005F4959"/>
    <w:rsid w:val="00600E76"/>
    <w:rsid w:val="0061082C"/>
    <w:rsid w:val="006113A1"/>
    <w:rsid w:val="00620DA8"/>
    <w:rsid w:val="006217D4"/>
    <w:rsid w:val="0063110A"/>
    <w:rsid w:val="00635474"/>
    <w:rsid w:val="006419F9"/>
    <w:rsid w:val="00656BC5"/>
    <w:rsid w:val="00657D9B"/>
    <w:rsid w:val="00660143"/>
    <w:rsid w:val="00661EFB"/>
    <w:rsid w:val="006654C2"/>
    <w:rsid w:val="00666DAB"/>
    <w:rsid w:val="00681A54"/>
    <w:rsid w:val="00687C1B"/>
    <w:rsid w:val="00692564"/>
    <w:rsid w:val="00692780"/>
    <w:rsid w:val="00694105"/>
    <w:rsid w:val="006A2481"/>
    <w:rsid w:val="006A3711"/>
    <w:rsid w:val="006A62F8"/>
    <w:rsid w:val="006B198A"/>
    <w:rsid w:val="006B1F6F"/>
    <w:rsid w:val="006C12AC"/>
    <w:rsid w:val="006D3FD7"/>
    <w:rsid w:val="006D50FF"/>
    <w:rsid w:val="006E3912"/>
    <w:rsid w:val="006E4770"/>
    <w:rsid w:val="007023F1"/>
    <w:rsid w:val="00702463"/>
    <w:rsid w:val="00702BE6"/>
    <w:rsid w:val="007037BD"/>
    <w:rsid w:val="00707A0D"/>
    <w:rsid w:val="007111BA"/>
    <w:rsid w:val="007117CD"/>
    <w:rsid w:val="007127FD"/>
    <w:rsid w:val="0071609E"/>
    <w:rsid w:val="007312C6"/>
    <w:rsid w:val="007340D1"/>
    <w:rsid w:val="007351C5"/>
    <w:rsid w:val="00742149"/>
    <w:rsid w:val="0075036E"/>
    <w:rsid w:val="00753216"/>
    <w:rsid w:val="00765F0E"/>
    <w:rsid w:val="00777859"/>
    <w:rsid w:val="007A2E62"/>
    <w:rsid w:val="007A3B57"/>
    <w:rsid w:val="007A687F"/>
    <w:rsid w:val="007A7104"/>
    <w:rsid w:val="007B2209"/>
    <w:rsid w:val="007B5703"/>
    <w:rsid w:val="007C0C43"/>
    <w:rsid w:val="007C7041"/>
    <w:rsid w:val="007C7BA2"/>
    <w:rsid w:val="007D0086"/>
    <w:rsid w:val="007D47CF"/>
    <w:rsid w:val="007D69EF"/>
    <w:rsid w:val="007F0937"/>
    <w:rsid w:val="007F4BFD"/>
    <w:rsid w:val="007F538F"/>
    <w:rsid w:val="007F65DC"/>
    <w:rsid w:val="00814BE4"/>
    <w:rsid w:val="00814CE8"/>
    <w:rsid w:val="0082530B"/>
    <w:rsid w:val="008255AB"/>
    <w:rsid w:val="00831313"/>
    <w:rsid w:val="00832654"/>
    <w:rsid w:val="00836FB7"/>
    <w:rsid w:val="00837EA1"/>
    <w:rsid w:val="0084160A"/>
    <w:rsid w:val="00846161"/>
    <w:rsid w:val="00846DE8"/>
    <w:rsid w:val="00852D3C"/>
    <w:rsid w:val="00861925"/>
    <w:rsid w:val="0086793F"/>
    <w:rsid w:val="008777D1"/>
    <w:rsid w:val="0088058D"/>
    <w:rsid w:val="00885590"/>
    <w:rsid w:val="00892516"/>
    <w:rsid w:val="008965D5"/>
    <w:rsid w:val="008A369E"/>
    <w:rsid w:val="008C57BD"/>
    <w:rsid w:val="008C77F0"/>
    <w:rsid w:val="008D2B42"/>
    <w:rsid w:val="008D3C64"/>
    <w:rsid w:val="008E012F"/>
    <w:rsid w:val="008E025A"/>
    <w:rsid w:val="008E56FD"/>
    <w:rsid w:val="008E5EBC"/>
    <w:rsid w:val="008F0CBC"/>
    <w:rsid w:val="008F2061"/>
    <w:rsid w:val="008F4A9A"/>
    <w:rsid w:val="009006B3"/>
    <w:rsid w:val="00905561"/>
    <w:rsid w:val="00906F16"/>
    <w:rsid w:val="00911658"/>
    <w:rsid w:val="00915744"/>
    <w:rsid w:val="00926D25"/>
    <w:rsid w:val="00940E03"/>
    <w:rsid w:val="009437CB"/>
    <w:rsid w:val="00943AD9"/>
    <w:rsid w:val="0095569B"/>
    <w:rsid w:val="009556EC"/>
    <w:rsid w:val="0096321A"/>
    <w:rsid w:val="00973156"/>
    <w:rsid w:val="009732CD"/>
    <w:rsid w:val="0098052C"/>
    <w:rsid w:val="00980B87"/>
    <w:rsid w:val="00982394"/>
    <w:rsid w:val="0099577A"/>
    <w:rsid w:val="009A2482"/>
    <w:rsid w:val="009B3668"/>
    <w:rsid w:val="009C7C9B"/>
    <w:rsid w:val="009D7171"/>
    <w:rsid w:val="009E5B37"/>
    <w:rsid w:val="009F609F"/>
    <w:rsid w:val="009F6301"/>
    <w:rsid w:val="00A05B0C"/>
    <w:rsid w:val="00A072ED"/>
    <w:rsid w:val="00A159C4"/>
    <w:rsid w:val="00A267EC"/>
    <w:rsid w:val="00A41328"/>
    <w:rsid w:val="00A44A4C"/>
    <w:rsid w:val="00A55068"/>
    <w:rsid w:val="00A672C1"/>
    <w:rsid w:val="00A7211A"/>
    <w:rsid w:val="00A74D7E"/>
    <w:rsid w:val="00A7586D"/>
    <w:rsid w:val="00A81FDB"/>
    <w:rsid w:val="00A91510"/>
    <w:rsid w:val="00A963EF"/>
    <w:rsid w:val="00A97927"/>
    <w:rsid w:val="00AB2055"/>
    <w:rsid w:val="00AB4F35"/>
    <w:rsid w:val="00AB7A8E"/>
    <w:rsid w:val="00AC4398"/>
    <w:rsid w:val="00AC4A83"/>
    <w:rsid w:val="00AD1CEB"/>
    <w:rsid w:val="00AD6CC1"/>
    <w:rsid w:val="00AF1EDC"/>
    <w:rsid w:val="00AF4D45"/>
    <w:rsid w:val="00B005D8"/>
    <w:rsid w:val="00B00A50"/>
    <w:rsid w:val="00B04759"/>
    <w:rsid w:val="00B04F4C"/>
    <w:rsid w:val="00B137C2"/>
    <w:rsid w:val="00B17088"/>
    <w:rsid w:val="00B34AFE"/>
    <w:rsid w:val="00B3555D"/>
    <w:rsid w:val="00B36601"/>
    <w:rsid w:val="00B43910"/>
    <w:rsid w:val="00B45568"/>
    <w:rsid w:val="00B47C05"/>
    <w:rsid w:val="00B906C5"/>
    <w:rsid w:val="00B92947"/>
    <w:rsid w:val="00BA4DE5"/>
    <w:rsid w:val="00BB5049"/>
    <w:rsid w:val="00BC1CF5"/>
    <w:rsid w:val="00BC243C"/>
    <w:rsid w:val="00BD088F"/>
    <w:rsid w:val="00BD2DE7"/>
    <w:rsid w:val="00BD46F1"/>
    <w:rsid w:val="00BD4A0A"/>
    <w:rsid w:val="00BD5DAB"/>
    <w:rsid w:val="00BD6741"/>
    <w:rsid w:val="00BD7813"/>
    <w:rsid w:val="00BE3B25"/>
    <w:rsid w:val="00BE6D83"/>
    <w:rsid w:val="00BF20BF"/>
    <w:rsid w:val="00BF21F4"/>
    <w:rsid w:val="00BF4BED"/>
    <w:rsid w:val="00BF505F"/>
    <w:rsid w:val="00BF76EB"/>
    <w:rsid w:val="00C066FD"/>
    <w:rsid w:val="00C15040"/>
    <w:rsid w:val="00C202D3"/>
    <w:rsid w:val="00C21602"/>
    <w:rsid w:val="00C236BF"/>
    <w:rsid w:val="00C32C27"/>
    <w:rsid w:val="00C335AC"/>
    <w:rsid w:val="00C42DD6"/>
    <w:rsid w:val="00C46A02"/>
    <w:rsid w:val="00C5636B"/>
    <w:rsid w:val="00C56E66"/>
    <w:rsid w:val="00C60845"/>
    <w:rsid w:val="00C63B65"/>
    <w:rsid w:val="00C73BA5"/>
    <w:rsid w:val="00C76690"/>
    <w:rsid w:val="00C77B46"/>
    <w:rsid w:val="00C83AA1"/>
    <w:rsid w:val="00C842B7"/>
    <w:rsid w:val="00C84A97"/>
    <w:rsid w:val="00C91511"/>
    <w:rsid w:val="00C9607E"/>
    <w:rsid w:val="00CB0907"/>
    <w:rsid w:val="00CB174A"/>
    <w:rsid w:val="00CB2E0B"/>
    <w:rsid w:val="00CB3680"/>
    <w:rsid w:val="00CB4EE4"/>
    <w:rsid w:val="00CC3CB4"/>
    <w:rsid w:val="00CC78D5"/>
    <w:rsid w:val="00CD0B3C"/>
    <w:rsid w:val="00CD1A21"/>
    <w:rsid w:val="00CD3B6D"/>
    <w:rsid w:val="00CE158C"/>
    <w:rsid w:val="00CE1D9A"/>
    <w:rsid w:val="00CE3F0C"/>
    <w:rsid w:val="00CE605E"/>
    <w:rsid w:val="00CF055D"/>
    <w:rsid w:val="00CF2C11"/>
    <w:rsid w:val="00D0085D"/>
    <w:rsid w:val="00D03565"/>
    <w:rsid w:val="00D03DCB"/>
    <w:rsid w:val="00D0432A"/>
    <w:rsid w:val="00D04F89"/>
    <w:rsid w:val="00D212BE"/>
    <w:rsid w:val="00D229C6"/>
    <w:rsid w:val="00D27D9E"/>
    <w:rsid w:val="00D37733"/>
    <w:rsid w:val="00D43928"/>
    <w:rsid w:val="00D449D8"/>
    <w:rsid w:val="00D45086"/>
    <w:rsid w:val="00D506A8"/>
    <w:rsid w:val="00D5085C"/>
    <w:rsid w:val="00D5089E"/>
    <w:rsid w:val="00D64432"/>
    <w:rsid w:val="00D65523"/>
    <w:rsid w:val="00D660EA"/>
    <w:rsid w:val="00D76B5A"/>
    <w:rsid w:val="00D773D1"/>
    <w:rsid w:val="00D80149"/>
    <w:rsid w:val="00D87976"/>
    <w:rsid w:val="00D90A93"/>
    <w:rsid w:val="00D92499"/>
    <w:rsid w:val="00DA5119"/>
    <w:rsid w:val="00DA69E3"/>
    <w:rsid w:val="00DA6E47"/>
    <w:rsid w:val="00DB2176"/>
    <w:rsid w:val="00DB2914"/>
    <w:rsid w:val="00DC2420"/>
    <w:rsid w:val="00DC3124"/>
    <w:rsid w:val="00DC6072"/>
    <w:rsid w:val="00DD1C2B"/>
    <w:rsid w:val="00DD4F5C"/>
    <w:rsid w:val="00DE5F7E"/>
    <w:rsid w:val="00DE64B1"/>
    <w:rsid w:val="00DE77AE"/>
    <w:rsid w:val="00E02597"/>
    <w:rsid w:val="00E03B7A"/>
    <w:rsid w:val="00E146DD"/>
    <w:rsid w:val="00E209CC"/>
    <w:rsid w:val="00E211AC"/>
    <w:rsid w:val="00E265E0"/>
    <w:rsid w:val="00E376D2"/>
    <w:rsid w:val="00E40504"/>
    <w:rsid w:val="00E42AA4"/>
    <w:rsid w:val="00E433BB"/>
    <w:rsid w:val="00E439A8"/>
    <w:rsid w:val="00E44C5E"/>
    <w:rsid w:val="00E50A66"/>
    <w:rsid w:val="00E53D0E"/>
    <w:rsid w:val="00E6222B"/>
    <w:rsid w:val="00E71F82"/>
    <w:rsid w:val="00E74039"/>
    <w:rsid w:val="00E763D3"/>
    <w:rsid w:val="00E87DFA"/>
    <w:rsid w:val="00E90FD3"/>
    <w:rsid w:val="00E921B8"/>
    <w:rsid w:val="00EA09AC"/>
    <w:rsid w:val="00EA2630"/>
    <w:rsid w:val="00EA6656"/>
    <w:rsid w:val="00EC123C"/>
    <w:rsid w:val="00ED2734"/>
    <w:rsid w:val="00ED3261"/>
    <w:rsid w:val="00ED468B"/>
    <w:rsid w:val="00EE10A3"/>
    <w:rsid w:val="00EE374C"/>
    <w:rsid w:val="00F019CB"/>
    <w:rsid w:val="00F25093"/>
    <w:rsid w:val="00F30CD3"/>
    <w:rsid w:val="00F310F0"/>
    <w:rsid w:val="00F3253B"/>
    <w:rsid w:val="00F326AD"/>
    <w:rsid w:val="00F3495A"/>
    <w:rsid w:val="00F35F61"/>
    <w:rsid w:val="00F44D4C"/>
    <w:rsid w:val="00F47F3E"/>
    <w:rsid w:val="00F508EE"/>
    <w:rsid w:val="00F5130C"/>
    <w:rsid w:val="00F53232"/>
    <w:rsid w:val="00F5362D"/>
    <w:rsid w:val="00F6039C"/>
    <w:rsid w:val="00F6331D"/>
    <w:rsid w:val="00F64196"/>
    <w:rsid w:val="00F6438E"/>
    <w:rsid w:val="00F665B7"/>
    <w:rsid w:val="00F70078"/>
    <w:rsid w:val="00F7318C"/>
    <w:rsid w:val="00F828C6"/>
    <w:rsid w:val="00F85076"/>
    <w:rsid w:val="00F87B33"/>
    <w:rsid w:val="00F94CFD"/>
    <w:rsid w:val="00F95E1B"/>
    <w:rsid w:val="00FA604D"/>
    <w:rsid w:val="00FB45B2"/>
    <w:rsid w:val="00FB5644"/>
    <w:rsid w:val="00FB58E9"/>
    <w:rsid w:val="00FC7341"/>
    <w:rsid w:val="00FE023B"/>
    <w:rsid w:val="00FE04E9"/>
    <w:rsid w:val="00FE0E3D"/>
    <w:rsid w:val="00FE5168"/>
    <w:rsid w:val="00FE5896"/>
    <w:rsid w:val="00FE78D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0B5759"/>
  <w15:docId w15:val="{FB09D543-8541-484A-B8C7-4F88465D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42"/>
  </w:style>
  <w:style w:type="paragraph" w:styleId="Heading1">
    <w:name w:val="heading 1"/>
    <w:basedOn w:val="Normal"/>
    <w:next w:val="Normal"/>
    <w:link w:val="Heading1Char"/>
    <w:uiPriority w:val="9"/>
    <w:qFormat/>
    <w:rsid w:val="002E3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06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671"/>
    <w:rPr>
      <w:color w:val="605E5C"/>
      <w:shd w:val="clear" w:color="auto" w:fill="E1DFDD"/>
    </w:rPr>
  </w:style>
  <w:style w:type="table" w:styleId="TableGrid">
    <w:name w:val="Table Grid"/>
    <w:basedOn w:val="TableNormal"/>
    <w:rsid w:val="001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0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23F1"/>
  </w:style>
  <w:style w:type="paragraph" w:styleId="Footer">
    <w:name w:val="footer"/>
    <w:basedOn w:val="Normal"/>
    <w:link w:val="FooterChar"/>
    <w:uiPriority w:val="99"/>
    <w:unhideWhenUsed/>
    <w:rsid w:val="00702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F1"/>
  </w:style>
  <w:style w:type="character" w:styleId="CommentReference">
    <w:name w:val="annotation reference"/>
    <w:basedOn w:val="DefaultParagraphFont"/>
    <w:uiPriority w:val="99"/>
    <w:semiHidden/>
    <w:unhideWhenUsed/>
    <w:rsid w:val="00973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C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6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A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E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3C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4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81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mobistudy.org/" TargetMode="External"/><Relationship Id="rId26" Type="http://schemas.openxmlformats.org/officeDocument/2006/relationships/hyperlink" Target="mailto:rena.gertz@ed.ac.uk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d.ac.uk/information-services/about/policies-and-regulations/research-data-policy" TargetMode="External"/><Relationship Id="rId34" Type="http://schemas.openxmlformats.org/officeDocument/2006/relationships/hyperlink" Target="mailto:k.c.h.tsang@sms.ed.ac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dinburgh.onlinesurveys.ac.uk/aamos-00-phase-1-eligibility" TargetMode="External"/><Relationship Id="rId25" Type="http://schemas.openxmlformats.org/officeDocument/2006/relationships/hyperlink" Target="http://www.hra.nhs.uk/patientdataandresearch" TargetMode="External"/><Relationship Id="rId33" Type="http://schemas.openxmlformats.org/officeDocument/2006/relationships/image" Target="media/image10.jpe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play.google.com/store/apps/details?id=org.mobistudy.app&amp;hl=en_IE" TargetMode="External"/><Relationship Id="rId29" Type="http://schemas.openxmlformats.org/officeDocument/2006/relationships/hyperlink" Target="https://www.aukcar.ac.uk/what-we-do/postgraduate/current-students/kevin-tsa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hra.nhs.uk/information-about-patients/" TargetMode="External"/><Relationship Id="rId32" Type="http://schemas.openxmlformats.org/officeDocument/2006/relationships/image" Target="media/image9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ed.ac.uk/records-management/privacy-notice-research" TargetMode="External"/><Relationship Id="rId28" Type="http://schemas.openxmlformats.org/officeDocument/2006/relationships/hyperlink" Target="https://www.aukcar.ac.uk/" TargetMode="External"/><Relationship Id="rId36" Type="http://schemas.openxmlformats.org/officeDocument/2006/relationships/hyperlink" Target="mailto:s.luz@ed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s.apple.com/us/app/id1462273500" TargetMode="External"/><Relationship Id="rId31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mobistudy.org/appPrivacyPolicy.html" TargetMode="External"/><Relationship Id="rId27" Type="http://schemas.openxmlformats.org/officeDocument/2006/relationships/hyperlink" Target="mailto:resgov@accord.scot" TargetMode="External"/><Relationship Id="rId30" Type="http://schemas.openxmlformats.org/officeDocument/2006/relationships/image" Target="media/image7.jpeg"/><Relationship Id="rId35" Type="http://schemas.openxmlformats.org/officeDocument/2006/relationships/hyperlink" Target="mailto:ahmar.shah@ed.ac.uk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E83F6EBA8BD47AFA93FB8E7F85D14" ma:contentTypeVersion="14" ma:contentTypeDescription="Create a new document." ma:contentTypeScope="" ma:versionID="111c58c3b48a62c070fd9b8caf3904c3">
  <xsd:schema xmlns:xsd="http://www.w3.org/2001/XMLSchema" xmlns:xs="http://www.w3.org/2001/XMLSchema" xmlns:p="http://schemas.microsoft.com/office/2006/metadata/properties" xmlns:ns1="http://schemas.microsoft.com/sharepoint/v3" xmlns:ns3="7fb38363-17ae-47ed-9282-1f175d7dd596" xmlns:ns4="37e2ea6a-fd88-4508-ab30-9a48b4fb26a7" targetNamespace="http://schemas.microsoft.com/office/2006/metadata/properties" ma:root="true" ma:fieldsID="ef7aaf7f2e669cfca1ce7fcc50efddd0" ns1:_="" ns3:_="" ns4:_="">
    <xsd:import namespace="http://schemas.microsoft.com/sharepoint/v3"/>
    <xsd:import namespace="7fb38363-17ae-47ed-9282-1f175d7dd596"/>
    <xsd:import namespace="37e2ea6a-fd88-4508-ab30-9a48b4fb26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8363-17ae-47ed-9282-1f175d7dd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2ea6a-fd88-4508-ab30-9a48b4fb2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C37A9-D4B8-41BC-AC80-692289B34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16EB28-3EA0-428B-AD02-3FAD83BCD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b38363-17ae-47ed-9282-1f175d7dd596"/>
    <ds:schemaRef ds:uri="37e2ea6a-fd88-4508-ab30-9a48b4fb2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43984-BD34-6F48-9AE4-227437615E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55C77-5037-4140-B93E-52A390C0A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Tsang</dc:creator>
  <cp:keywords/>
  <dc:description/>
  <cp:lastModifiedBy>Kevin Tsang</cp:lastModifiedBy>
  <cp:revision>54</cp:revision>
  <cp:lastPrinted>2020-06-25T20:15:00Z</cp:lastPrinted>
  <dcterms:created xsi:type="dcterms:W3CDTF">2020-09-30T10:12:00Z</dcterms:created>
  <dcterms:modified xsi:type="dcterms:W3CDTF">2021-02-05T10:14:00Z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0x01010078AE83F6EBA8BD47AFA93FB8E7F85D14</vt:lpwstr>
  </property>
  <property fmtid="{D5CDD505-2E9C-101B-9397-08002B2CF9AE}" pid="3" name="_NewReviewCycle">
    <vt:lpwstr/>
  </property>
</Properties>
</file>