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0C39" w14:textId="6989FAF8" w:rsidR="003B572C" w:rsidRDefault="003B572C" w:rsidP="003B572C">
      <w:pPr>
        <w:pStyle w:val="Heading1"/>
      </w:pPr>
      <w:r>
        <w:t>Learn Course Checklist</w:t>
      </w:r>
    </w:p>
    <w:p w14:paraId="20055393" w14:textId="0DAC0B89" w:rsidR="003B572C" w:rsidRDefault="003B572C" w:rsidP="00394724"/>
    <w:p w14:paraId="4E46E84C" w14:textId="12AFFFFD" w:rsidR="009E704C" w:rsidRDefault="009E704C" w:rsidP="009E704C">
      <w:r>
        <w:t>This checklist is for all users of Learn and sets out guidance on good practice in course design using the Learn Foundations approach.</w:t>
      </w:r>
    </w:p>
    <w:p w14:paraId="1DE71C76" w14:textId="32C26CC4" w:rsidR="00D0153A" w:rsidRDefault="00086F12" w:rsidP="00D0153A">
      <w:r>
        <w:t xml:space="preserve">If you require instruction </w:t>
      </w:r>
      <w:r w:rsidR="00C12F51">
        <w:t>i</w:t>
      </w:r>
      <w:r>
        <w:t xml:space="preserve">n how to complete any of the tasks </w:t>
      </w:r>
      <w:r w:rsidR="00C12F51">
        <w:t>outlined below first u</w:t>
      </w:r>
      <w:r w:rsidR="00D0153A">
        <w:t xml:space="preserve">se the </w:t>
      </w:r>
      <w:hyperlink r:id="rId10" w:history="1">
        <w:r w:rsidR="00D0153A" w:rsidRPr="00312606">
          <w:rPr>
            <w:rStyle w:val="Hyperlink"/>
          </w:rPr>
          <w:t>inline help</w:t>
        </w:r>
      </w:hyperlink>
      <w:r w:rsidR="00D0153A">
        <w:t xml:space="preserve"> available in Learn.</w:t>
      </w:r>
    </w:p>
    <w:p w14:paraId="77C50EC7" w14:textId="0F3304A7" w:rsidR="00F90EB6" w:rsidRPr="00122839" w:rsidRDefault="00D0153A" w:rsidP="00394724">
      <w:pPr>
        <w:rPr>
          <w:rStyle w:val="Hyperlink"/>
          <w:color w:val="auto"/>
          <w:u w:val="none"/>
        </w:rPr>
      </w:pPr>
      <w:r>
        <w:t>*</w:t>
      </w:r>
      <w:proofErr w:type="gramStart"/>
      <w:r>
        <w:t>denotes</w:t>
      </w:r>
      <w:proofErr w:type="gramEnd"/>
      <w:r>
        <w:t xml:space="preserve"> information provided through automation</w:t>
      </w:r>
      <w:r w:rsidR="00692D16">
        <w:t xml:space="preserve"> (i.e. dr</w:t>
      </w:r>
      <w:r w:rsidR="005F666F">
        <w:t>awn and populated automatically from other systems such as EUCLID)</w:t>
      </w:r>
      <w:r>
        <w:t xml:space="preserve"> </w:t>
      </w:r>
    </w:p>
    <w:p w14:paraId="0E058AFC" w14:textId="40DF8126" w:rsidR="00EA6E57" w:rsidRDefault="00EA6E57" w:rsidP="00EA6E57"/>
    <w:tbl>
      <w:tblPr>
        <w:tblStyle w:val="TableGrid"/>
        <w:tblW w:w="15451" w:type="dxa"/>
        <w:tblInd w:w="-714" w:type="dxa"/>
        <w:tblLook w:val="0420" w:firstRow="1" w:lastRow="0" w:firstColumn="0" w:lastColumn="0" w:noHBand="0" w:noVBand="1"/>
      </w:tblPr>
      <w:tblGrid>
        <w:gridCol w:w="5104"/>
        <w:gridCol w:w="5670"/>
        <w:gridCol w:w="4677"/>
      </w:tblGrid>
      <w:tr w:rsidR="00BA72DA" w:rsidRPr="009A32D8" w14:paraId="43B5C167" w14:textId="77777777" w:rsidTr="23E5D07F">
        <w:tc>
          <w:tcPr>
            <w:tcW w:w="5104" w:type="dxa"/>
            <w:tcBorders>
              <w:left w:val="single" w:sz="4" w:space="0" w:color="FFFFFF" w:themeColor="background1"/>
            </w:tcBorders>
            <w:shd w:val="clear" w:color="auto" w:fill="0070C0"/>
          </w:tcPr>
          <w:p w14:paraId="1397EA6C" w14:textId="1B0A8881" w:rsidR="00FB2F66" w:rsidRPr="00894C1C" w:rsidRDefault="00030F97" w:rsidP="00894C1C">
            <w:pPr>
              <w:jc w:val="center"/>
              <w:rPr>
                <w:rFonts w:eastAsiaTheme="majorEastAsia" w:cstheme="minorHAnsi"/>
                <w:b/>
                <w:noProof/>
                <w:color w:val="FFFFFF" w:themeColor="background1"/>
                <w:sz w:val="28"/>
                <w:szCs w:val="28"/>
              </w:rPr>
            </w:pPr>
            <w:r w:rsidRPr="00894C1C">
              <w:rPr>
                <w:rFonts w:eastAsiaTheme="majorEastAsia" w:cstheme="minorHAnsi"/>
                <w:b/>
                <w:noProof/>
                <w:color w:val="FFFFFF" w:themeColor="background1"/>
                <w:sz w:val="28"/>
                <w:szCs w:val="28"/>
              </w:rPr>
              <w:t>Get started</w:t>
            </w:r>
          </w:p>
        </w:tc>
        <w:tc>
          <w:tcPr>
            <w:tcW w:w="5670" w:type="dxa"/>
            <w:shd w:val="clear" w:color="auto" w:fill="0070C0"/>
          </w:tcPr>
          <w:p w14:paraId="7F51E64F" w14:textId="7324EB12" w:rsidR="00030F97" w:rsidRPr="00894C1C" w:rsidRDefault="00030F97" w:rsidP="00894C1C">
            <w:pPr>
              <w:jc w:val="center"/>
            </w:pPr>
            <w:r w:rsidRPr="00894C1C">
              <w:rPr>
                <w:rFonts w:eastAsiaTheme="majorEastAsia" w:cstheme="minorHAnsi"/>
                <w:b/>
                <w:noProof/>
                <w:color w:val="FFFFFF" w:themeColor="background1"/>
                <w:sz w:val="28"/>
                <w:szCs w:val="28"/>
              </w:rPr>
              <w:t>Get going</w:t>
            </w:r>
          </w:p>
        </w:tc>
        <w:tc>
          <w:tcPr>
            <w:tcW w:w="4677" w:type="dxa"/>
            <w:shd w:val="clear" w:color="auto" w:fill="0070C0"/>
          </w:tcPr>
          <w:p w14:paraId="2E63BF7C" w14:textId="6AAC4201" w:rsidR="002D1468" w:rsidRPr="00894C1C" w:rsidRDefault="00030F97" w:rsidP="00894C1C">
            <w:pPr>
              <w:jc w:val="center"/>
              <w:rPr>
                <w:rFonts w:eastAsiaTheme="majorEastAsia" w:cstheme="minorHAnsi"/>
                <w:b/>
                <w:noProof/>
                <w:color w:val="FFFFFF" w:themeColor="background1"/>
                <w:sz w:val="28"/>
                <w:szCs w:val="28"/>
              </w:rPr>
            </w:pPr>
            <w:r w:rsidRPr="00894C1C">
              <w:rPr>
                <w:rFonts w:eastAsiaTheme="majorEastAsia" w:cstheme="minorHAnsi"/>
                <w:b/>
                <w:noProof/>
                <w:color w:val="FFFFFF" w:themeColor="background1"/>
                <w:sz w:val="28"/>
                <w:szCs w:val="28"/>
              </w:rPr>
              <w:t>Get inspired</w:t>
            </w:r>
          </w:p>
        </w:tc>
      </w:tr>
      <w:tr w:rsidR="00ED2176" w:rsidRPr="00C63C4F" w14:paraId="539F727D" w14:textId="77777777" w:rsidTr="23E5D07F">
        <w:tc>
          <w:tcPr>
            <w:tcW w:w="0" w:type="auto"/>
            <w:gridSpan w:val="3"/>
            <w:shd w:val="clear" w:color="auto" w:fill="D9E2F3" w:themeFill="accent1" w:themeFillTint="33"/>
          </w:tcPr>
          <w:p w14:paraId="61F37369" w14:textId="279E76A9" w:rsidR="00ED2176" w:rsidRPr="00C63C4F" w:rsidRDefault="00ED2176" w:rsidP="00DA482F">
            <w:pPr>
              <w:pStyle w:val="Heading2"/>
              <w:jc w:val="left"/>
              <w:outlineLvl w:val="1"/>
            </w:pPr>
            <w:r w:rsidRPr="00C63C4F">
              <w:t>General</w:t>
            </w:r>
          </w:p>
        </w:tc>
      </w:tr>
      <w:tr w:rsidR="00ED2176" w:rsidRPr="00C63C4F" w14:paraId="2A1B1C74" w14:textId="77777777" w:rsidTr="23E5D07F">
        <w:tc>
          <w:tcPr>
            <w:tcW w:w="5104" w:type="dxa"/>
          </w:tcPr>
          <w:p w14:paraId="460DBF92" w14:textId="163951BE" w:rsidR="00465D2D" w:rsidRPr="00EB5667" w:rsidRDefault="00ED2176" w:rsidP="00C916F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B5667">
              <w:rPr>
                <w:rFonts w:cstheme="minorHAnsi"/>
                <w:sz w:val="24"/>
                <w:szCs w:val="24"/>
              </w:rPr>
              <w:t>All placeholder text has been removed</w:t>
            </w:r>
            <w:r w:rsidR="002660A5">
              <w:rPr>
                <w:rFonts w:cstheme="minorHAnsi"/>
                <w:sz w:val="24"/>
                <w:szCs w:val="24"/>
              </w:rPr>
              <w:t>.</w:t>
            </w:r>
          </w:p>
          <w:p w14:paraId="128F515B" w14:textId="3001AC15" w:rsidR="00ED2176" w:rsidRPr="007705CE" w:rsidRDefault="00ED2176" w:rsidP="007705C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/>
                <w:iCs/>
              </w:rPr>
            </w:pPr>
            <w:r w:rsidRPr="00EB5667">
              <w:rPr>
                <w:rFonts w:cstheme="minorHAnsi"/>
                <w:sz w:val="24"/>
                <w:szCs w:val="24"/>
              </w:rPr>
              <w:t>Course is copyright compliant</w:t>
            </w:r>
            <w:r w:rsidR="002660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1F30D6B8" w14:textId="77777777" w:rsidR="00ED2176" w:rsidRPr="00C63C4F" w:rsidRDefault="00ED2176" w:rsidP="00C916FC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FAA0F56" w14:textId="77777777" w:rsidR="00ED2176" w:rsidRPr="00C63C4F" w:rsidRDefault="00ED2176" w:rsidP="00C916FC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72DA" w:rsidRPr="00143894" w14:paraId="3D955191" w14:textId="61872EA6" w:rsidTr="23E5D07F">
        <w:tc>
          <w:tcPr>
            <w:tcW w:w="0" w:type="auto"/>
            <w:gridSpan w:val="3"/>
            <w:shd w:val="clear" w:color="auto" w:fill="D9E2F3" w:themeFill="accent1" w:themeFillTint="33"/>
          </w:tcPr>
          <w:p w14:paraId="1A158833" w14:textId="583A6EE6" w:rsidR="00EB6C36" w:rsidRPr="008107C2" w:rsidRDefault="00EB6C36" w:rsidP="008107C2">
            <w:pPr>
              <w:pStyle w:val="Heading2"/>
              <w:outlineLvl w:val="1"/>
            </w:pPr>
            <w:r w:rsidRPr="008107C2">
              <w:t>Welcome Page</w:t>
            </w:r>
          </w:p>
        </w:tc>
      </w:tr>
      <w:tr w:rsidR="00BA72DA" w:rsidRPr="00C63C4F" w14:paraId="2AD0B84E" w14:textId="6564E569" w:rsidTr="23E5D07F">
        <w:tc>
          <w:tcPr>
            <w:tcW w:w="5104" w:type="dxa"/>
          </w:tcPr>
          <w:p w14:paraId="00330EF9" w14:textId="77777777" w:rsidR="0027650E" w:rsidRPr="00EB5667" w:rsidRDefault="0027650E" w:rsidP="00043B1E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B5667">
              <w:rPr>
                <w:rFonts w:asciiTheme="minorHAnsi" w:hAnsiTheme="minorHAnsi" w:cstheme="minorHAnsi"/>
                <w:sz w:val="24"/>
                <w:szCs w:val="24"/>
              </w:rPr>
              <w:t xml:space="preserve">Introduction/welcome message posted. </w:t>
            </w:r>
          </w:p>
          <w:p w14:paraId="1506394B" w14:textId="4B337519" w:rsidR="007649EE" w:rsidRPr="00EB5667" w:rsidRDefault="00AE5DE8" w:rsidP="00043B1E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B5667">
              <w:rPr>
                <w:rFonts w:asciiTheme="minorHAnsi" w:hAnsiTheme="minorHAnsi" w:cstheme="minorHAnsi"/>
                <w:sz w:val="24"/>
                <w:szCs w:val="24"/>
              </w:rPr>
              <w:t xml:space="preserve">Learning outcomes </w:t>
            </w:r>
            <w:proofErr w:type="gramStart"/>
            <w:r w:rsidRPr="00EB5667">
              <w:rPr>
                <w:rFonts w:asciiTheme="minorHAnsi" w:hAnsiTheme="minorHAnsi" w:cstheme="minorHAnsi"/>
                <w:sz w:val="24"/>
                <w:szCs w:val="24"/>
              </w:rPr>
              <w:t>displayed</w:t>
            </w:r>
            <w:r w:rsidR="002660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E391F" w:rsidRPr="00EB5667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670" w:type="dxa"/>
            <w:shd w:val="clear" w:color="auto" w:fill="D9E2F3" w:themeFill="accent1" w:themeFillTint="33"/>
          </w:tcPr>
          <w:p w14:paraId="6AA5050D" w14:textId="26A15723" w:rsidR="006666DE" w:rsidRPr="00EB5667" w:rsidRDefault="5BA02643" w:rsidP="23E5D07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23E5D07F">
              <w:rPr>
                <w:sz w:val="24"/>
                <w:szCs w:val="24"/>
              </w:rPr>
              <w:t>Add t</w:t>
            </w:r>
            <w:r w:rsidR="5B5F6416" w:rsidRPr="23E5D07F">
              <w:rPr>
                <w:sz w:val="24"/>
                <w:szCs w:val="24"/>
              </w:rPr>
              <w:t xml:space="preserve">utors </w:t>
            </w:r>
            <w:r w:rsidRPr="23E5D07F">
              <w:rPr>
                <w:sz w:val="24"/>
                <w:szCs w:val="24"/>
              </w:rPr>
              <w:t>“</w:t>
            </w:r>
            <w:r w:rsidR="5B5F6416" w:rsidRPr="23E5D07F">
              <w:rPr>
                <w:sz w:val="24"/>
                <w:szCs w:val="24"/>
              </w:rPr>
              <w:t>talking head</w:t>
            </w:r>
            <w:r w:rsidRPr="23E5D07F">
              <w:rPr>
                <w:sz w:val="24"/>
                <w:szCs w:val="24"/>
              </w:rPr>
              <w:t>”</w:t>
            </w:r>
            <w:r w:rsidR="5B5F6416" w:rsidRPr="23E5D07F">
              <w:rPr>
                <w:sz w:val="24"/>
                <w:szCs w:val="24"/>
              </w:rPr>
              <w:t xml:space="preserve"> video introductions</w:t>
            </w:r>
            <w:r w:rsidR="00954A50">
              <w:rPr>
                <w:sz w:val="24"/>
                <w:szCs w:val="24"/>
              </w:rPr>
              <w:t xml:space="preserve"> with subtitles</w:t>
            </w:r>
            <w:r w:rsidR="112B03A7" w:rsidRPr="23E5D07F">
              <w:rPr>
                <w:sz w:val="24"/>
                <w:szCs w:val="24"/>
              </w:rPr>
              <w:t>.</w:t>
            </w:r>
            <w:r w:rsidR="50078F18" w:rsidRPr="23E5D0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6AC1CD5A" w14:textId="7666F946" w:rsidR="00942E36" w:rsidRPr="00185CD7" w:rsidRDefault="00E72AD3" w:rsidP="00487EE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F5C9A" w:rsidRPr="00EB5667">
              <w:rPr>
                <w:sz w:val="24"/>
                <w:szCs w:val="24"/>
              </w:rPr>
              <w:t>nformation</w:t>
            </w:r>
            <w:r w:rsidR="00AB6F46" w:rsidRPr="00EB5667">
              <w:rPr>
                <w:sz w:val="24"/>
                <w:szCs w:val="24"/>
              </w:rPr>
              <w:t xml:space="preserve"> u</w:t>
            </w:r>
            <w:r w:rsidR="008F0277" w:rsidRPr="00EB5667">
              <w:rPr>
                <w:sz w:val="24"/>
                <w:szCs w:val="24"/>
              </w:rPr>
              <w:t xml:space="preserve">pdated to reflect </w:t>
            </w:r>
            <w:r w:rsidR="008A62E4" w:rsidRPr="00EB5667">
              <w:rPr>
                <w:sz w:val="24"/>
                <w:szCs w:val="24"/>
              </w:rPr>
              <w:t>priorities</w:t>
            </w:r>
            <w:r w:rsidR="000820EA" w:rsidRPr="00EB5667">
              <w:rPr>
                <w:sz w:val="24"/>
                <w:szCs w:val="24"/>
              </w:rPr>
              <w:t xml:space="preserve"> </w:t>
            </w:r>
            <w:r w:rsidR="008A62E4" w:rsidRPr="00EB5667">
              <w:rPr>
                <w:sz w:val="24"/>
                <w:szCs w:val="24"/>
              </w:rPr>
              <w:t>throughout</w:t>
            </w:r>
            <w:r w:rsidR="000820EA" w:rsidRPr="00EB5667">
              <w:rPr>
                <w:sz w:val="24"/>
                <w:szCs w:val="24"/>
              </w:rPr>
              <w:t xml:space="preserve"> </w:t>
            </w:r>
            <w:r w:rsidR="002C7587" w:rsidRPr="00EB5667">
              <w:rPr>
                <w:sz w:val="24"/>
                <w:szCs w:val="24"/>
              </w:rPr>
              <w:t xml:space="preserve">the </w:t>
            </w:r>
            <w:r w:rsidR="008F0277" w:rsidRPr="00EB5667">
              <w:rPr>
                <w:sz w:val="24"/>
                <w:szCs w:val="24"/>
              </w:rPr>
              <w:t>academic year.</w:t>
            </w:r>
          </w:p>
        </w:tc>
      </w:tr>
      <w:tr w:rsidR="00BA72DA" w:rsidRPr="00C63C4F" w14:paraId="143DD504" w14:textId="39759FC2" w:rsidTr="23E5D07F">
        <w:tc>
          <w:tcPr>
            <w:tcW w:w="0" w:type="auto"/>
            <w:gridSpan w:val="3"/>
            <w:shd w:val="clear" w:color="auto" w:fill="D9E2F3" w:themeFill="accent1" w:themeFillTint="33"/>
          </w:tcPr>
          <w:p w14:paraId="707EA8CB" w14:textId="2653B6F6" w:rsidR="00EB6C36" w:rsidRPr="00C63C4F" w:rsidRDefault="00EB6C36" w:rsidP="008107C2">
            <w:pPr>
              <w:pStyle w:val="Heading2"/>
              <w:outlineLvl w:val="1"/>
            </w:pPr>
            <w:r w:rsidRPr="00C63C4F">
              <w:t>Course Information</w:t>
            </w:r>
          </w:p>
        </w:tc>
      </w:tr>
      <w:tr w:rsidR="00BA72DA" w:rsidRPr="00C63C4F" w14:paraId="7A080E11" w14:textId="2E748E6A" w:rsidTr="23E5D07F">
        <w:tc>
          <w:tcPr>
            <w:tcW w:w="5104" w:type="dxa"/>
          </w:tcPr>
          <w:p w14:paraId="688EE960" w14:textId="14A7A2CB" w:rsidR="00CB3CD6" w:rsidRPr="000A7F6E" w:rsidRDefault="00074B23" w:rsidP="00CB3CD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B5667">
              <w:rPr>
                <w:rFonts w:cstheme="minorHAnsi"/>
                <w:sz w:val="24"/>
                <w:szCs w:val="24"/>
              </w:rPr>
              <w:t>C</w:t>
            </w:r>
            <w:r w:rsidR="008F5B31" w:rsidRPr="00EB5667">
              <w:rPr>
                <w:rFonts w:cstheme="minorHAnsi"/>
                <w:sz w:val="24"/>
                <w:szCs w:val="24"/>
              </w:rPr>
              <w:t xml:space="preserve">ourse outline </w:t>
            </w:r>
            <w:proofErr w:type="gramStart"/>
            <w:r w:rsidR="008F5B31" w:rsidRPr="00EB5667">
              <w:rPr>
                <w:rFonts w:cstheme="minorHAnsi"/>
                <w:sz w:val="24"/>
                <w:szCs w:val="24"/>
              </w:rPr>
              <w:t>included</w:t>
            </w:r>
            <w:r w:rsidR="001C78A5">
              <w:rPr>
                <w:rFonts w:cstheme="minorHAnsi"/>
                <w:sz w:val="24"/>
                <w:szCs w:val="24"/>
              </w:rPr>
              <w:t>.</w:t>
            </w:r>
            <w:r w:rsidR="00A91A88" w:rsidRPr="00EB5667">
              <w:rPr>
                <w:rFonts w:cstheme="minorHAnsi"/>
                <w:sz w:val="24"/>
                <w:szCs w:val="24"/>
              </w:rPr>
              <w:t>*</w:t>
            </w:r>
            <w:proofErr w:type="gramEnd"/>
            <w:r w:rsidR="00893647" w:rsidRPr="00EB566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EC9AD3E" w14:textId="3293CF43" w:rsidR="006666DE" w:rsidRPr="00EB5667" w:rsidRDefault="00074B23" w:rsidP="001914C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B5667">
              <w:rPr>
                <w:rFonts w:cstheme="minorHAnsi"/>
                <w:sz w:val="24"/>
                <w:szCs w:val="24"/>
              </w:rPr>
              <w:t>T</w:t>
            </w:r>
            <w:r w:rsidR="008F5B31" w:rsidRPr="00EB5667">
              <w:rPr>
                <w:rFonts w:cstheme="minorHAnsi"/>
                <w:sz w:val="24"/>
                <w:szCs w:val="24"/>
              </w:rPr>
              <w:t xml:space="preserve">imetables </w:t>
            </w:r>
            <w:r w:rsidR="00CB3CD6" w:rsidRPr="00EB5667">
              <w:rPr>
                <w:rFonts w:cstheme="minorHAnsi"/>
                <w:sz w:val="24"/>
                <w:szCs w:val="24"/>
              </w:rPr>
              <w:t>available</w:t>
            </w:r>
            <w:r w:rsidR="00AB246F" w:rsidRPr="00EB5667">
              <w:rPr>
                <w:rFonts w:cstheme="minorHAnsi"/>
                <w:sz w:val="24"/>
                <w:szCs w:val="24"/>
              </w:rPr>
              <w:t xml:space="preserve"> and </w:t>
            </w:r>
            <w:proofErr w:type="gramStart"/>
            <w:r w:rsidR="00AB246F" w:rsidRPr="00EB5667">
              <w:rPr>
                <w:rFonts w:cstheme="minorHAnsi"/>
                <w:sz w:val="24"/>
                <w:szCs w:val="24"/>
              </w:rPr>
              <w:t>accurate</w:t>
            </w:r>
            <w:r w:rsidR="001C78A5">
              <w:rPr>
                <w:rFonts w:cstheme="minorHAnsi"/>
                <w:sz w:val="24"/>
                <w:szCs w:val="24"/>
              </w:rPr>
              <w:t>.</w:t>
            </w:r>
            <w:r w:rsidR="00A91A88" w:rsidRPr="00EB5667">
              <w:rPr>
                <w:rFonts w:cstheme="minorHAnsi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670" w:type="dxa"/>
            <w:shd w:val="clear" w:color="auto" w:fill="D9E2F3" w:themeFill="accent1" w:themeFillTint="33"/>
          </w:tcPr>
          <w:p w14:paraId="356C5F5A" w14:textId="020C3307" w:rsidR="008F5B31" w:rsidRPr="000A7F6E" w:rsidRDefault="00CA6B70" w:rsidP="000A7F6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B5667">
              <w:rPr>
                <w:rFonts w:cstheme="minorHAnsi"/>
                <w:sz w:val="24"/>
                <w:szCs w:val="24"/>
              </w:rPr>
              <w:t>I</w:t>
            </w:r>
            <w:r w:rsidR="003A4AAB" w:rsidRPr="00EB5667">
              <w:rPr>
                <w:rFonts w:cstheme="minorHAnsi"/>
                <w:sz w:val="24"/>
                <w:szCs w:val="24"/>
              </w:rPr>
              <w:t>f still used</w:t>
            </w:r>
            <w:r w:rsidRPr="00EB5667">
              <w:rPr>
                <w:rFonts w:cstheme="minorHAnsi"/>
                <w:sz w:val="24"/>
                <w:szCs w:val="24"/>
              </w:rPr>
              <w:t>,</w:t>
            </w:r>
            <w:r w:rsidR="003A4AAB" w:rsidRPr="00EB5667">
              <w:rPr>
                <w:rFonts w:cstheme="minorHAnsi"/>
                <w:sz w:val="24"/>
                <w:szCs w:val="24"/>
              </w:rPr>
              <w:t xml:space="preserve"> </w:t>
            </w:r>
            <w:r w:rsidRPr="00EB5667">
              <w:rPr>
                <w:rFonts w:cstheme="minorHAnsi"/>
                <w:sz w:val="24"/>
                <w:szCs w:val="24"/>
              </w:rPr>
              <w:t>p</w:t>
            </w:r>
            <w:r w:rsidR="00A6719F" w:rsidRPr="00EB5667">
              <w:rPr>
                <w:rFonts w:cstheme="minorHAnsi"/>
                <w:sz w:val="24"/>
                <w:szCs w:val="24"/>
              </w:rPr>
              <w:t xml:space="preserve">rogramme and/or </w:t>
            </w:r>
            <w:r w:rsidR="00302BD0" w:rsidRPr="00EB5667">
              <w:rPr>
                <w:rFonts w:cstheme="minorHAnsi"/>
                <w:sz w:val="24"/>
                <w:szCs w:val="24"/>
              </w:rPr>
              <w:t>course</w:t>
            </w:r>
            <w:r w:rsidR="00A6719F" w:rsidRPr="00EB5667">
              <w:rPr>
                <w:rFonts w:cstheme="minorHAnsi"/>
                <w:sz w:val="24"/>
                <w:szCs w:val="24"/>
              </w:rPr>
              <w:t xml:space="preserve"> handbook </w:t>
            </w:r>
            <w:r w:rsidR="00302BD0" w:rsidRPr="00EB5667">
              <w:rPr>
                <w:rFonts w:cstheme="minorHAnsi"/>
                <w:sz w:val="24"/>
                <w:szCs w:val="24"/>
              </w:rPr>
              <w:t>present</w:t>
            </w:r>
            <w:r w:rsidRPr="00EB5667">
              <w:rPr>
                <w:rFonts w:cstheme="minorHAnsi"/>
                <w:sz w:val="24"/>
                <w:szCs w:val="24"/>
              </w:rPr>
              <w:t>.</w:t>
            </w:r>
          </w:p>
          <w:p w14:paraId="2ADAFDE0" w14:textId="0906FFDB" w:rsidR="00916B81" w:rsidRPr="00EB5667" w:rsidRDefault="00AB246F" w:rsidP="00211459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B5667">
              <w:rPr>
                <w:rFonts w:cstheme="minorHAnsi"/>
                <w:sz w:val="24"/>
                <w:szCs w:val="24"/>
              </w:rPr>
              <w:t>Statement outlin</w:t>
            </w:r>
            <w:r w:rsidR="00700772" w:rsidRPr="00EB5667">
              <w:rPr>
                <w:rFonts w:cstheme="minorHAnsi"/>
                <w:sz w:val="24"/>
                <w:szCs w:val="24"/>
              </w:rPr>
              <w:t>ing</w:t>
            </w:r>
            <w:r w:rsidR="008F5B31" w:rsidRPr="00EB5667">
              <w:rPr>
                <w:rFonts w:cstheme="minorHAnsi"/>
                <w:sz w:val="24"/>
                <w:szCs w:val="24"/>
              </w:rPr>
              <w:t xml:space="preserve"> course </w:t>
            </w:r>
            <w:r w:rsidR="00700772" w:rsidRPr="00EB5667">
              <w:rPr>
                <w:rFonts w:cstheme="minorHAnsi"/>
                <w:sz w:val="24"/>
                <w:szCs w:val="24"/>
              </w:rPr>
              <w:t>requirements</w:t>
            </w:r>
            <w:r w:rsidR="002F3E45" w:rsidRPr="00EB5667">
              <w:rPr>
                <w:rFonts w:cstheme="minorHAnsi"/>
                <w:sz w:val="24"/>
                <w:szCs w:val="24"/>
              </w:rPr>
              <w:t xml:space="preserve"> and </w:t>
            </w:r>
            <w:r w:rsidR="00A82ACD" w:rsidRPr="00EB5667">
              <w:rPr>
                <w:rFonts w:cstheme="minorHAnsi"/>
                <w:sz w:val="24"/>
                <w:szCs w:val="24"/>
              </w:rPr>
              <w:t>expectations</w:t>
            </w:r>
            <w:r w:rsidR="00C7094F" w:rsidRPr="00EB5667">
              <w:rPr>
                <w:rFonts w:cstheme="minorHAnsi"/>
                <w:sz w:val="24"/>
                <w:szCs w:val="24"/>
              </w:rPr>
              <w:t xml:space="preserve"> </w:t>
            </w:r>
            <w:r w:rsidR="00211459" w:rsidRPr="00EB5667">
              <w:rPr>
                <w:rFonts w:cstheme="minorHAnsi"/>
                <w:sz w:val="24"/>
                <w:szCs w:val="24"/>
              </w:rPr>
              <w:t xml:space="preserve">added </w:t>
            </w:r>
            <w:r w:rsidR="001914C2" w:rsidRPr="00EB5667">
              <w:rPr>
                <w:rFonts w:eastAsia="Times New Roman" w:cstheme="minorHAnsi"/>
                <w:sz w:val="24"/>
                <w:szCs w:val="24"/>
                <w:lang w:eastAsia="en-GB"/>
              </w:rPr>
              <w:t>e.g.,</w:t>
            </w:r>
            <w:r w:rsidR="00625548" w:rsidRPr="00EB56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B610B7" w:rsidRPr="00EB5667">
              <w:rPr>
                <w:rFonts w:eastAsia="Times New Roman" w:cstheme="minorHAnsi"/>
                <w:sz w:val="24"/>
                <w:szCs w:val="24"/>
                <w:lang w:eastAsia="en-GB"/>
              </w:rPr>
              <w:t>what:</w:t>
            </w:r>
          </w:p>
          <w:p w14:paraId="5D59E997" w14:textId="61676665" w:rsidR="00916B81" w:rsidRPr="00EB5667" w:rsidRDefault="00E65F96" w:rsidP="000A7F6E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B56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technology </w:t>
            </w:r>
            <w:r w:rsidR="00625548" w:rsidRPr="00EB56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will be </w:t>
            </w:r>
            <w:r w:rsidR="007705CE" w:rsidRPr="00EB5667">
              <w:rPr>
                <w:rFonts w:eastAsia="Times New Roman" w:cstheme="minorHAnsi"/>
                <w:sz w:val="24"/>
                <w:szCs w:val="24"/>
                <w:lang w:eastAsia="en-GB"/>
              </w:rPr>
              <w:t>used</w:t>
            </w:r>
            <w:r w:rsidRPr="00EB56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how</w:t>
            </w:r>
            <w:r w:rsidR="00442866">
              <w:rPr>
                <w:rFonts w:eastAsia="Times New Roman" w:cstheme="minorHAnsi"/>
                <w:sz w:val="24"/>
                <w:szCs w:val="24"/>
                <w:lang w:eastAsia="en-GB"/>
              </w:rPr>
              <w:t>,</w:t>
            </w:r>
          </w:p>
          <w:p w14:paraId="5F64D248" w14:textId="24F8371F" w:rsidR="006666DE" w:rsidRPr="00442866" w:rsidRDefault="00B610B7" w:rsidP="00442866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B56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interaction </w:t>
            </w:r>
            <w:r w:rsidR="00E65F96" w:rsidRPr="00EB5667">
              <w:rPr>
                <w:rFonts w:eastAsia="Times New Roman" w:cstheme="minorHAnsi"/>
                <w:sz w:val="24"/>
                <w:szCs w:val="24"/>
                <w:lang w:eastAsia="en-GB"/>
              </w:rPr>
              <w:t>students should expect</w:t>
            </w:r>
            <w:r w:rsidR="00442866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77" w:type="dxa"/>
          </w:tcPr>
          <w:p w14:paraId="48883F9D" w14:textId="7FB3EF15" w:rsidR="006666DE" w:rsidRPr="00EB5667" w:rsidRDefault="006666DE" w:rsidP="006F165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A72DA" w:rsidRPr="00C63C4F" w14:paraId="74E16195" w14:textId="14010CA6" w:rsidTr="23E5D07F">
        <w:tc>
          <w:tcPr>
            <w:tcW w:w="0" w:type="auto"/>
            <w:gridSpan w:val="3"/>
            <w:shd w:val="clear" w:color="auto" w:fill="D9E2F3" w:themeFill="accent1" w:themeFillTint="33"/>
          </w:tcPr>
          <w:p w14:paraId="074F061D" w14:textId="28875CCB" w:rsidR="00EB6C36" w:rsidRPr="00C63C4F" w:rsidRDefault="00EB6C36" w:rsidP="008107C2">
            <w:pPr>
              <w:pStyle w:val="Heading2"/>
              <w:outlineLvl w:val="1"/>
            </w:pPr>
            <w:r w:rsidRPr="00C63C4F">
              <w:t>Announcements</w:t>
            </w:r>
          </w:p>
        </w:tc>
      </w:tr>
      <w:tr w:rsidR="00BA72DA" w:rsidRPr="00C63C4F" w14:paraId="1B686872" w14:textId="7EB98701" w:rsidTr="23E5D07F">
        <w:tc>
          <w:tcPr>
            <w:tcW w:w="5104" w:type="dxa"/>
          </w:tcPr>
          <w:p w14:paraId="1F255993" w14:textId="7AD42869" w:rsidR="006666DE" w:rsidRPr="00EB5667" w:rsidRDefault="002660A5" w:rsidP="00C7094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I</w:t>
            </w:r>
            <w:r w:rsidR="006666DE" w:rsidRPr="00EB5667">
              <w:rPr>
                <w:rFonts w:cstheme="minorHAnsi"/>
                <w:sz w:val="24"/>
                <w:szCs w:val="24"/>
                <w:lang w:eastAsia="en-GB"/>
              </w:rPr>
              <w:t xml:space="preserve">mportant news </w:t>
            </w:r>
            <w:r>
              <w:rPr>
                <w:rFonts w:cstheme="minorHAnsi"/>
                <w:sz w:val="24"/>
                <w:szCs w:val="24"/>
                <w:lang w:eastAsia="en-GB"/>
              </w:rPr>
              <w:t>added</w:t>
            </w:r>
            <w:r w:rsidR="000E284D" w:rsidRPr="00EB5667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="006666DE" w:rsidRPr="00EB5667">
              <w:rPr>
                <w:rFonts w:cstheme="minorHAnsi"/>
                <w:sz w:val="24"/>
                <w:szCs w:val="24"/>
                <w:lang w:eastAsia="en-GB"/>
              </w:rPr>
              <w:t>such as key dates and events.</w:t>
            </w:r>
            <w:r w:rsidR="00207828" w:rsidRPr="00EB5667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</w:p>
          <w:p w14:paraId="3E4C97CD" w14:textId="49C0F0FB" w:rsidR="00A63ECC" w:rsidRPr="00473334" w:rsidRDefault="002660A5" w:rsidP="004328E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A63ECC" w:rsidRPr="00EB5667">
              <w:rPr>
                <w:rFonts w:cstheme="minorHAnsi"/>
                <w:sz w:val="24"/>
                <w:szCs w:val="24"/>
              </w:rPr>
              <w:t>ommunication expectations</w:t>
            </w:r>
            <w:r w:rsidR="00437285" w:rsidRPr="00EB5667">
              <w:rPr>
                <w:rFonts w:cstheme="minorHAnsi"/>
                <w:sz w:val="24"/>
                <w:szCs w:val="24"/>
              </w:rPr>
              <w:t xml:space="preserve"> met, as stated</w:t>
            </w:r>
            <w:r w:rsidR="00922FF3" w:rsidRPr="00EB5667">
              <w:rPr>
                <w:rFonts w:cstheme="minorHAnsi"/>
                <w:sz w:val="24"/>
                <w:szCs w:val="24"/>
              </w:rPr>
              <w:t xml:space="preserve"> in </w:t>
            </w:r>
            <w:r w:rsidR="00B917F2" w:rsidRPr="000E585E">
              <w:rPr>
                <w:rFonts w:cstheme="minorHAnsi"/>
                <w:sz w:val="24"/>
                <w:szCs w:val="24"/>
              </w:rPr>
              <w:t>Accessibility and Inclusivity policy</w:t>
            </w:r>
            <w:r w:rsidR="001C78A5">
              <w:rPr>
                <w:rStyle w:val="Hyperlink"/>
                <w:rFonts w:cstheme="minorHAnsi"/>
                <w:sz w:val="24"/>
                <w:szCs w:val="24"/>
              </w:rPr>
              <w:t>.</w:t>
            </w:r>
            <w:r w:rsidR="00B917F2" w:rsidRPr="00EB566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58AC163A" w14:textId="23C152A1" w:rsidR="006666DE" w:rsidRPr="00EB5667" w:rsidRDefault="00EB5667" w:rsidP="00BF725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F0277" w:rsidRPr="00EB5667">
              <w:rPr>
                <w:sz w:val="24"/>
                <w:szCs w:val="24"/>
              </w:rPr>
              <w:t>ngoing communication of high importance details,</w:t>
            </w:r>
            <w:r w:rsidR="00503291">
              <w:rPr>
                <w:sz w:val="24"/>
                <w:szCs w:val="24"/>
              </w:rPr>
              <w:t xml:space="preserve"> such as</w:t>
            </w:r>
            <w:r w:rsidR="008F0277" w:rsidRPr="00EB5667">
              <w:rPr>
                <w:sz w:val="24"/>
                <w:szCs w:val="24"/>
              </w:rPr>
              <w:t xml:space="preserve"> </w:t>
            </w:r>
            <w:r w:rsidR="00503291">
              <w:rPr>
                <w:sz w:val="24"/>
                <w:szCs w:val="24"/>
              </w:rPr>
              <w:t xml:space="preserve">assignment </w:t>
            </w:r>
            <w:r w:rsidR="008F0277" w:rsidRPr="00EB5667">
              <w:rPr>
                <w:sz w:val="24"/>
                <w:szCs w:val="24"/>
              </w:rPr>
              <w:t>reminders</w:t>
            </w:r>
            <w:r w:rsidR="00503291">
              <w:rPr>
                <w:sz w:val="24"/>
                <w:szCs w:val="24"/>
              </w:rPr>
              <w:t xml:space="preserve"> and</w:t>
            </w:r>
            <w:r w:rsidR="008F0277" w:rsidRPr="00EB5667">
              <w:rPr>
                <w:sz w:val="24"/>
                <w:szCs w:val="24"/>
              </w:rPr>
              <w:t xml:space="preserve"> lecture changes</w:t>
            </w:r>
            <w:r w:rsidR="00ED3A9C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2E7D1CD0" w14:textId="3CD19375" w:rsidR="006666DE" w:rsidRPr="00C63C4F" w:rsidRDefault="006666DE" w:rsidP="0077373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72DA" w:rsidRPr="00C63C4F" w14:paraId="12558DCC" w14:textId="7ED5870B" w:rsidTr="23E5D07F">
        <w:tc>
          <w:tcPr>
            <w:tcW w:w="0" w:type="auto"/>
            <w:gridSpan w:val="3"/>
            <w:shd w:val="clear" w:color="auto" w:fill="D9E2F3" w:themeFill="accent1" w:themeFillTint="33"/>
          </w:tcPr>
          <w:p w14:paraId="60AAB445" w14:textId="5AD98C1B" w:rsidR="00EB6C36" w:rsidRPr="00C63C4F" w:rsidRDefault="00EB6C36" w:rsidP="008107C2">
            <w:pPr>
              <w:pStyle w:val="Heading2"/>
              <w:outlineLvl w:val="1"/>
            </w:pPr>
            <w:r>
              <w:lastRenderedPageBreak/>
              <w:t>Course Materials</w:t>
            </w:r>
          </w:p>
        </w:tc>
      </w:tr>
      <w:tr w:rsidR="00BA72DA" w:rsidRPr="00C63C4F" w14:paraId="27B8EB4D" w14:textId="0C3461EA" w:rsidTr="23E5D07F">
        <w:tc>
          <w:tcPr>
            <w:tcW w:w="5104" w:type="dxa"/>
          </w:tcPr>
          <w:p w14:paraId="6CEA582B" w14:textId="4A8BB138" w:rsidR="00D634E8" w:rsidRPr="00B55792" w:rsidRDefault="00315C1C" w:rsidP="00B5579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55792">
              <w:rPr>
                <w:rFonts w:eastAsia="Times New Roman" w:cstheme="minorHAnsi"/>
                <w:sz w:val="24"/>
                <w:szCs w:val="24"/>
                <w:lang w:eastAsia="en-GB"/>
              </w:rPr>
              <w:t>L</w:t>
            </w:r>
            <w:r w:rsidR="00D634E8" w:rsidRPr="00B55792">
              <w:rPr>
                <w:rFonts w:eastAsia="Times New Roman" w:cstheme="minorHAnsi"/>
                <w:sz w:val="24"/>
                <w:szCs w:val="24"/>
                <w:lang w:eastAsia="en-GB"/>
              </w:rPr>
              <w:t>ink to Lecture Recording</w:t>
            </w:r>
            <w:r w:rsidR="001554D7" w:rsidRPr="00B55792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="00D634E8" w:rsidRPr="00B5579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39020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made </w:t>
            </w:r>
            <w:r w:rsidR="001554D7" w:rsidRPr="00B55792">
              <w:rPr>
                <w:rFonts w:eastAsia="Times New Roman" w:cstheme="minorHAnsi"/>
                <w:sz w:val="24"/>
                <w:szCs w:val="24"/>
                <w:lang w:eastAsia="en-GB"/>
              </w:rPr>
              <w:t>available</w:t>
            </w:r>
            <w:r w:rsidR="0039020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or </w:t>
            </w:r>
            <w:r w:rsidR="001554D7" w:rsidRPr="00B55792">
              <w:rPr>
                <w:rFonts w:eastAsia="Times New Roman" w:cstheme="minorHAnsi"/>
                <w:sz w:val="24"/>
                <w:szCs w:val="24"/>
                <w:lang w:eastAsia="en-GB"/>
              </w:rPr>
              <w:t>hidden (as appropriate)</w:t>
            </w:r>
            <w:r w:rsidR="00ED3A9C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6CCD2583" w14:textId="7918A347" w:rsidR="006666DE" w:rsidRPr="00B55792" w:rsidRDefault="003C443E" w:rsidP="00B5579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5579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Materials </w:t>
            </w:r>
            <w:r w:rsidR="004015C7">
              <w:rPr>
                <w:rFonts w:eastAsia="Times New Roman" w:cstheme="minorHAnsi"/>
                <w:sz w:val="24"/>
                <w:szCs w:val="24"/>
                <w:lang w:eastAsia="en-GB"/>
              </w:rPr>
              <w:t>available</w:t>
            </w:r>
            <w:r w:rsidR="000808DA" w:rsidRPr="00B5579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6666DE" w:rsidRPr="00B5579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in a meaningful, </w:t>
            </w:r>
            <w:proofErr w:type="gramStart"/>
            <w:r w:rsidR="006666DE" w:rsidRPr="00B55792">
              <w:rPr>
                <w:rFonts w:eastAsia="Times New Roman" w:cstheme="minorHAnsi"/>
                <w:sz w:val="24"/>
                <w:szCs w:val="24"/>
                <w:lang w:eastAsia="en-GB"/>
              </w:rPr>
              <w:t>clear</w:t>
            </w:r>
            <w:proofErr w:type="gramEnd"/>
            <w:r w:rsidR="00E22FC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6666DE" w:rsidRPr="00B5579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and sequenced </w:t>
            </w:r>
            <w:r w:rsidR="00E22FCE">
              <w:rPr>
                <w:rFonts w:eastAsia="Times New Roman" w:cstheme="minorHAnsi"/>
                <w:sz w:val="24"/>
                <w:szCs w:val="24"/>
                <w:lang w:eastAsia="en-GB"/>
              </w:rPr>
              <w:t>structure</w:t>
            </w:r>
            <w:r w:rsidR="006666DE" w:rsidRPr="00B5579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</w:p>
          <w:p w14:paraId="516AEA4A" w14:textId="6C1A9D2A" w:rsidR="007C0608" w:rsidRPr="00B55792" w:rsidRDefault="006666DE" w:rsidP="00B5579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55792">
              <w:rPr>
                <w:rFonts w:cstheme="minorHAnsi"/>
                <w:sz w:val="24"/>
                <w:szCs w:val="24"/>
              </w:rPr>
              <w:t xml:space="preserve">Items </w:t>
            </w:r>
            <w:r w:rsidR="003177E5">
              <w:rPr>
                <w:rFonts w:cstheme="minorHAnsi"/>
                <w:sz w:val="24"/>
                <w:szCs w:val="24"/>
              </w:rPr>
              <w:t>and</w:t>
            </w:r>
            <w:r w:rsidRPr="00B55792">
              <w:rPr>
                <w:rFonts w:cstheme="minorHAnsi"/>
                <w:sz w:val="24"/>
                <w:szCs w:val="24"/>
              </w:rPr>
              <w:t xml:space="preserve"> folders are named appropriately</w:t>
            </w:r>
            <w:r w:rsidR="00ED3A9C">
              <w:rPr>
                <w:rFonts w:cstheme="minorHAnsi"/>
                <w:sz w:val="24"/>
                <w:szCs w:val="24"/>
              </w:rPr>
              <w:t>.</w:t>
            </w:r>
          </w:p>
          <w:p w14:paraId="58A2FA92" w14:textId="540C3CB5" w:rsidR="007C0608" w:rsidRPr="00B55792" w:rsidRDefault="006666DE" w:rsidP="00B5579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55792">
              <w:rPr>
                <w:rFonts w:cstheme="minorHAnsi"/>
                <w:sz w:val="24"/>
                <w:szCs w:val="24"/>
              </w:rPr>
              <w:t>Content is accessible for all students</w:t>
            </w:r>
            <w:r w:rsidR="00ED3A9C">
              <w:rPr>
                <w:rFonts w:cstheme="minorHAnsi"/>
                <w:sz w:val="24"/>
                <w:szCs w:val="24"/>
              </w:rPr>
              <w:t>.</w:t>
            </w:r>
          </w:p>
          <w:p w14:paraId="4B33BFA9" w14:textId="3F9D28F7" w:rsidR="00BE03F5" w:rsidRPr="00C4467C" w:rsidRDefault="59886FCD" w:rsidP="23E5D07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GB"/>
              </w:rPr>
            </w:pPr>
            <w:r w:rsidRPr="23E5D07F">
              <w:rPr>
                <w:sz w:val="24"/>
                <w:szCs w:val="24"/>
              </w:rPr>
              <w:t>Links to all files and websites work</w:t>
            </w:r>
            <w:r w:rsidR="755D7A2A" w:rsidRPr="23E5D07F">
              <w:rPr>
                <w:sz w:val="24"/>
                <w:szCs w:val="24"/>
              </w:rPr>
              <w:t>.</w:t>
            </w:r>
          </w:p>
          <w:p w14:paraId="0B396C04" w14:textId="674DAA78" w:rsidR="00C4467C" w:rsidRPr="00366BD9" w:rsidRDefault="00C4467C" w:rsidP="23E5D07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A</w:t>
            </w:r>
            <w:r w:rsidRPr="00366BD9">
              <w:rPr>
                <w:sz w:val="24"/>
                <w:szCs w:val="24"/>
              </w:rPr>
              <w:t xml:space="preserve">dvise if </w:t>
            </w:r>
            <w:r w:rsidR="00366BD9">
              <w:rPr>
                <w:sz w:val="24"/>
                <w:szCs w:val="24"/>
              </w:rPr>
              <w:t>a link</w:t>
            </w:r>
            <w:r w:rsidRPr="00366BD9">
              <w:rPr>
                <w:sz w:val="24"/>
                <w:szCs w:val="24"/>
              </w:rPr>
              <w:t xml:space="preserve"> opens in </w:t>
            </w:r>
            <w:r w:rsidR="00366BD9" w:rsidRPr="00366BD9">
              <w:rPr>
                <w:sz w:val="24"/>
                <w:szCs w:val="24"/>
              </w:rPr>
              <w:t xml:space="preserve">a </w:t>
            </w:r>
            <w:r w:rsidRPr="00366BD9">
              <w:rPr>
                <w:sz w:val="24"/>
                <w:szCs w:val="24"/>
              </w:rPr>
              <w:t>new window</w:t>
            </w:r>
          </w:p>
          <w:p w14:paraId="5F34DDD6" w14:textId="5F1B60D1" w:rsidR="00BE03F5" w:rsidRPr="00B55792" w:rsidRDefault="5398036D" w:rsidP="23E5D07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en-GB"/>
              </w:rPr>
            </w:pPr>
            <w:r w:rsidRPr="23E5D07F">
              <w:rPr>
                <w:sz w:val="24"/>
                <w:szCs w:val="24"/>
              </w:rPr>
              <w:t>M</w:t>
            </w:r>
            <w:r w:rsidR="59886FCD" w:rsidRPr="23E5D07F">
              <w:rPr>
                <w:sz w:val="24"/>
                <w:szCs w:val="24"/>
              </w:rPr>
              <w:t xml:space="preserve">aterials available </w:t>
            </w:r>
            <w:r w:rsidR="1EB447F4" w:rsidRPr="23E5D07F">
              <w:rPr>
                <w:sz w:val="24"/>
                <w:szCs w:val="24"/>
              </w:rPr>
              <w:t xml:space="preserve">at least </w:t>
            </w:r>
            <w:r w:rsidR="7359F938" w:rsidRPr="23E5D07F">
              <w:rPr>
                <w:sz w:val="24"/>
                <w:szCs w:val="24"/>
              </w:rPr>
              <w:t xml:space="preserve">24 hours </w:t>
            </w:r>
            <w:r w:rsidR="21ADA11B" w:rsidRPr="23E5D07F">
              <w:rPr>
                <w:sz w:val="24"/>
                <w:szCs w:val="24"/>
              </w:rPr>
              <w:t>in advance</w:t>
            </w:r>
            <w:r w:rsidR="59886FCD" w:rsidRPr="23E5D07F">
              <w:rPr>
                <w:sz w:val="24"/>
                <w:szCs w:val="24"/>
              </w:rPr>
              <w:t>. If you don’t think it appropriate to make materials available, the rationale should be made clear to students.</w:t>
            </w:r>
            <w:r w:rsidR="683A8449" w:rsidRPr="23E5D07F">
              <w:rPr>
                <w:sz w:val="24"/>
                <w:szCs w:val="24"/>
              </w:rPr>
              <w:t xml:space="preserve"> </w:t>
            </w:r>
          </w:p>
          <w:p w14:paraId="27BA0E07" w14:textId="32BC9BED" w:rsidR="00512191" w:rsidRPr="003D3172" w:rsidRDefault="006666DE" w:rsidP="003D317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B55792">
              <w:rPr>
                <w:rFonts w:cstheme="minorHAnsi"/>
                <w:sz w:val="24"/>
                <w:szCs w:val="24"/>
              </w:rPr>
              <w:t>Content is up to date and any historic documents have been removed</w:t>
            </w:r>
            <w:r w:rsidR="00ED3A9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77C5D076" w14:textId="08B69590" w:rsidR="009A1B30" w:rsidRPr="00B603D6" w:rsidRDefault="009A1B30" w:rsidP="0039020A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603D6">
              <w:rPr>
                <w:rFonts w:asciiTheme="minorHAnsi" w:hAnsiTheme="minorHAnsi" w:cstheme="minorHAnsi"/>
                <w:sz w:val="24"/>
                <w:szCs w:val="24"/>
              </w:rPr>
              <w:t>Learning Design Process</w:t>
            </w:r>
            <w:r w:rsidR="005E0C91" w:rsidRPr="00B603D6">
              <w:rPr>
                <w:rFonts w:asciiTheme="minorHAnsi" w:hAnsiTheme="minorHAnsi" w:cstheme="minorHAnsi"/>
                <w:sz w:val="24"/>
                <w:szCs w:val="24"/>
              </w:rPr>
              <w:t xml:space="preserve"> implemented</w:t>
            </w:r>
            <w:r w:rsidR="00ED3A9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4168BD2" w14:textId="5F946D35" w:rsidR="006537E6" w:rsidRPr="00B603D6" w:rsidRDefault="006537E6" w:rsidP="0039020A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03D6">
              <w:rPr>
                <w:rFonts w:eastAsia="Times New Roman" w:cstheme="minorHAnsi"/>
                <w:sz w:val="24"/>
                <w:szCs w:val="24"/>
                <w:lang w:eastAsia="en-GB"/>
              </w:rPr>
              <w:t>Most recent resources should be clearly labelled or near the top to avoid scrolling</w:t>
            </w:r>
            <w:r w:rsidR="00ED3A9C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5C17CA37" w14:textId="77777777" w:rsidR="00C80B37" w:rsidRDefault="00840362" w:rsidP="00D243B5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80B37">
              <w:rPr>
                <w:rFonts w:asciiTheme="minorHAnsi" w:hAnsiTheme="minorHAnsi" w:cstheme="minorHAnsi"/>
                <w:sz w:val="24"/>
                <w:szCs w:val="24"/>
              </w:rPr>
              <w:t xml:space="preserve">Content delivery strategy clearly explained: where students </w:t>
            </w:r>
            <w:r w:rsidR="00A47210" w:rsidRPr="00C80B37">
              <w:rPr>
                <w:rFonts w:asciiTheme="minorHAnsi" w:hAnsiTheme="minorHAnsi" w:cstheme="minorHAnsi"/>
                <w:sz w:val="24"/>
                <w:szCs w:val="24"/>
              </w:rPr>
              <w:t xml:space="preserve">will </w:t>
            </w:r>
            <w:r w:rsidRPr="00C80B37">
              <w:rPr>
                <w:rFonts w:asciiTheme="minorHAnsi" w:hAnsiTheme="minorHAnsi" w:cstheme="minorHAnsi"/>
                <w:sz w:val="24"/>
                <w:szCs w:val="24"/>
              </w:rPr>
              <w:t>find what they need, and how</w:t>
            </w:r>
            <w:r w:rsidR="00ED3A9C" w:rsidRPr="00C80B3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70174E3" w14:textId="2E7BBD3E" w:rsidR="00B35EE9" w:rsidRPr="00C80B37" w:rsidRDefault="00957946" w:rsidP="00D243B5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80B37">
              <w:rPr>
                <w:rFonts w:asciiTheme="minorHAnsi" w:hAnsiTheme="minorHAnsi" w:cstheme="minorHAnsi"/>
                <w:sz w:val="24"/>
                <w:szCs w:val="24"/>
              </w:rPr>
              <w:t xml:space="preserve">Compress files to minimise file size and aid students viewing on mobile devices. </w:t>
            </w:r>
          </w:p>
          <w:p w14:paraId="108FF819" w14:textId="26BE9255" w:rsidR="00957946" w:rsidRDefault="686F3648" w:rsidP="23E5D07F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GB"/>
              </w:rPr>
            </w:pPr>
            <w:r w:rsidRPr="23E5D07F">
              <w:rPr>
                <w:rFonts w:eastAsia="Times New Roman"/>
                <w:sz w:val="24"/>
                <w:szCs w:val="24"/>
                <w:lang w:eastAsia="en-GB"/>
              </w:rPr>
              <w:t>File size and type displayed alongside the filename</w:t>
            </w:r>
            <w:r w:rsidR="755D7A2A" w:rsidRPr="23E5D07F">
              <w:rPr>
                <w:rFonts w:eastAsia="Times New Roman"/>
                <w:sz w:val="24"/>
                <w:szCs w:val="24"/>
                <w:lang w:eastAsia="en-GB"/>
              </w:rPr>
              <w:t>.</w:t>
            </w:r>
          </w:p>
          <w:p w14:paraId="780098B3" w14:textId="54169A96" w:rsidR="0030646B" w:rsidRPr="0030646B" w:rsidRDefault="006458C1" w:rsidP="23E5D07F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Display l</w:t>
            </w:r>
            <w:r w:rsidR="0030646B" w:rsidRPr="0030646B">
              <w:rPr>
                <w:rFonts w:eastAsia="Times New Roman" w:cstheme="minorHAnsi"/>
                <w:sz w:val="24"/>
                <w:szCs w:val="24"/>
                <w:lang w:eastAsia="en-GB"/>
              </w:rPr>
              <w:t>ength of any video/audio clips</w:t>
            </w:r>
          </w:p>
          <w:p w14:paraId="6764D86B" w14:textId="154C3402" w:rsidR="00555E00" w:rsidRPr="00C80B37" w:rsidRDefault="00555E00" w:rsidP="00C80B3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0B3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Videos, links, </w:t>
            </w:r>
            <w:proofErr w:type="gramStart"/>
            <w:r w:rsidRPr="00C80B37">
              <w:rPr>
                <w:rFonts w:eastAsia="Times New Roman" w:cstheme="minorHAnsi"/>
                <w:sz w:val="24"/>
                <w:szCs w:val="24"/>
                <w:lang w:eastAsia="en-GB"/>
              </w:rPr>
              <w:t>images</w:t>
            </w:r>
            <w:proofErr w:type="gramEnd"/>
            <w:r w:rsidRPr="00C80B3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text display well on mobile devices</w:t>
            </w:r>
            <w:r w:rsidR="008D348C" w:rsidRPr="00C80B37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5EB2F824" w14:textId="21F083F7" w:rsidR="003E4F45" w:rsidRPr="00E5047D" w:rsidRDefault="0095249D" w:rsidP="00C80B3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0B37">
              <w:rPr>
                <w:rFonts w:eastAsia="Times New Roman" w:cstheme="minorHAnsi"/>
                <w:sz w:val="24"/>
                <w:szCs w:val="24"/>
                <w:lang w:eastAsia="en-GB"/>
              </w:rPr>
              <w:t>Use open educational resources</w:t>
            </w:r>
            <w:r w:rsidR="00ED3A9C" w:rsidRPr="00C80B37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77" w:type="dxa"/>
          </w:tcPr>
          <w:p w14:paraId="646DA96D" w14:textId="47835F67" w:rsidR="00674E63" w:rsidRPr="00E5047D" w:rsidRDefault="007525CE" w:rsidP="00E5047D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5047D">
              <w:rPr>
                <w:rFonts w:cstheme="minorHAnsi"/>
                <w:sz w:val="24"/>
                <w:szCs w:val="24"/>
              </w:rPr>
              <w:t>Where appropriate</w:t>
            </w:r>
            <w:r w:rsidR="00E5047D">
              <w:rPr>
                <w:rFonts w:cstheme="minorHAnsi"/>
                <w:sz w:val="24"/>
                <w:szCs w:val="24"/>
              </w:rPr>
              <w:t>,</w:t>
            </w:r>
            <w:r w:rsidRPr="00E5047D">
              <w:rPr>
                <w:rFonts w:cstheme="minorHAnsi"/>
                <w:sz w:val="24"/>
                <w:szCs w:val="24"/>
              </w:rPr>
              <w:t xml:space="preserve"> s</w:t>
            </w:r>
            <w:r w:rsidR="006666DE" w:rsidRPr="00E5047D">
              <w:rPr>
                <w:rFonts w:cstheme="minorHAnsi"/>
                <w:sz w:val="24"/>
                <w:szCs w:val="24"/>
              </w:rPr>
              <w:t xml:space="preserve">tudents guided through course by timed release of content </w:t>
            </w:r>
            <w:r w:rsidR="00674E63" w:rsidRPr="00E5047D">
              <w:rPr>
                <w:rFonts w:cstheme="minorHAnsi"/>
                <w:sz w:val="24"/>
                <w:szCs w:val="24"/>
              </w:rPr>
              <w:t xml:space="preserve">through use of </w:t>
            </w:r>
            <w:r w:rsidR="009B13AC" w:rsidRPr="00E5047D">
              <w:rPr>
                <w:rFonts w:cstheme="minorHAnsi"/>
                <w:sz w:val="24"/>
                <w:szCs w:val="24"/>
              </w:rPr>
              <w:t>a</w:t>
            </w:r>
            <w:r w:rsidR="00957946" w:rsidRPr="00E5047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daptive release. </w:t>
            </w:r>
          </w:p>
          <w:p w14:paraId="2E8B1417" w14:textId="6951315E" w:rsidR="006666DE" w:rsidRPr="00E5047D" w:rsidRDefault="006666DE" w:rsidP="00E5047D">
            <w:pPr>
              <w:pStyle w:val="NormalWeb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5047D">
              <w:rPr>
                <w:rFonts w:asciiTheme="minorHAnsi" w:hAnsiTheme="minorHAnsi" w:cstheme="minorHAnsi"/>
                <w:sz w:val="24"/>
                <w:szCs w:val="24"/>
              </w:rPr>
              <w:t xml:space="preserve">Use of </w:t>
            </w:r>
            <w:r w:rsidR="00AF4BC8" w:rsidRPr="00E5047D">
              <w:rPr>
                <w:rFonts w:asciiTheme="minorHAnsi" w:hAnsiTheme="minorHAnsi" w:cstheme="minorHAnsi"/>
                <w:sz w:val="24"/>
                <w:szCs w:val="24"/>
              </w:rPr>
              <w:t xml:space="preserve">various </w:t>
            </w:r>
            <w:r w:rsidRPr="00E5047D">
              <w:rPr>
                <w:rFonts w:asciiTheme="minorHAnsi" w:hAnsiTheme="minorHAnsi" w:cstheme="minorHAnsi"/>
                <w:sz w:val="24"/>
                <w:szCs w:val="24"/>
              </w:rPr>
              <w:t>media (</w:t>
            </w:r>
            <w:r w:rsidR="000F72FD" w:rsidRPr="00E5047D">
              <w:rPr>
                <w:rFonts w:asciiTheme="minorHAnsi" w:hAnsiTheme="minorHAnsi" w:cstheme="minorHAnsi"/>
                <w:sz w:val="24"/>
                <w:szCs w:val="24"/>
              </w:rPr>
              <w:t>e.g.,</w:t>
            </w:r>
            <w:r w:rsidRPr="00E5047D">
              <w:rPr>
                <w:rFonts w:asciiTheme="minorHAnsi" w:hAnsiTheme="minorHAnsi" w:cstheme="minorHAnsi"/>
                <w:sz w:val="24"/>
                <w:szCs w:val="24"/>
              </w:rPr>
              <w:t xml:space="preserve"> videos, podcasts, models, simulations)</w:t>
            </w:r>
            <w:r w:rsidR="00ED3A9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09CFC76" w14:textId="273946DD" w:rsidR="006666DE" w:rsidRPr="00E5047D" w:rsidRDefault="00672C62" w:rsidP="00E5047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eastAsia="en-GB"/>
              </w:rPr>
            </w:pPr>
            <w:r w:rsidRPr="00E5047D">
              <w:rPr>
                <w:rFonts w:cstheme="minorHAnsi"/>
                <w:sz w:val="24"/>
                <w:szCs w:val="24"/>
                <w:lang w:eastAsia="en-GB"/>
              </w:rPr>
              <w:t xml:space="preserve">Use </w:t>
            </w:r>
            <w:r w:rsidR="00AF4BC8" w:rsidRPr="00E5047D">
              <w:rPr>
                <w:rFonts w:cstheme="minorHAnsi"/>
                <w:sz w:val="24"/>
                <w:szCs w:val="24"/>
                <w:lang w:eastAsia="en-GB"/>
              </w:rPr>
              <w:t xml:space="preserve">of </w:t>
            </w:r>
            <w:r w:rsidR="000F72FD">
              <w:rPr>
                <w:rFonts w:cstheme="minorHAnsi"/>
                <w:sz w:val="24"/>
                <w:szCs w:val="24"/>
                <w:lang w:eastAsia="en-GB"/>
              </w:rPr>
              <w:t>g</w:t>
            </w:r>
            <w:r w:rsidRPr="00E5047D">
              <w:rPr>
                <w:rFonts w:cstheme="minorHAnsi"/>
                <w:sz w:val="24"/>
                <w:szCs w:val="24"/>
                <w:lang w:eastAsia="en-GB"/>
              </w:rPr>
              <w:t xml:space="preserve">roups to </w:t>
            </w:r>
            <w:r w:rsidR="00AF4BC8" w:rsidRPr="00E5047D">
              <w:rPr>
                <w:rFonts w:cstheme="minorHAnsi"/>
                <w:sz w:val="24"/>
                <w:szCs w:val="24"/>
                <w:lang w:eastAsia="en-GB"/>
              </w:rPr>
              <w:t>differentiate</w:t>
            </w:r>
            <w:r w:rsidRPr="00E5047D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="00AF4BC8" w:rsidRPr="00E5047D">
              <w:rPr>
                <w:rFonts w:cstheme="minorHAnsi"/>
                <w:sz w:val="24"/>
                <w:szCs w:val="24"/>
                <w:lang w:eastAsia="en-GB"/>
              </w:rPr>
              <w:t>content</w:t>
            </w:r>
            <w:r w:rsidR="001A3DEE" w:rsidRPr="00E5047D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</w:tr>
      <w:tr w:rsidR="00BA72DA" w:rsidRPr="00C63C4F" w14:paraId="6ED03E81" w14:textId="77777777" w:rsidTr="23E5D07F">
        <w:tc>
          <w:tcPr>
            <w:tcW w:w="0" w:type="auto"/>
            <w:gridSpan w:val="3"/>
            <w:shd w:val="clear" w:color="auto" w:fill="D9E2F3" w:themeFill="accent1" w:themeFillTint="33"/>
          </w:tcPr>
          <w:p w14:paraId="33BCD8A7" w14:textId="16857FBC" w:rsidR="006F75AD" w:rsidRPr="00C63C4F" w:rsidRDefault="006F75AD" w:rsidP="008107C2">
            <w:pPr>
              <w:pStyle w:val="Heading2"/>
              <w:outlineLvl w:val="1"/>
            </w:pPr>
            <w:r w:rsidRPr="00C63C4F">
              <w:t>Library Resources</w:t>
            </w:r>
          </w:p>
        </w:tc>
      </w:tr>
      <w:tr w:rsidR="00BA72DA" w:rsidRPr="00C63C4F" w14:paraId="379A434E" w14:textId="77777777" w:rsidTr="23E5D07F">
        <w:tc>
          <w:tcPr>
            <w:tcW w:w="5104" w:type="dxa"/>
          </w:tcPr>
          <w:p w14:paraId="0E52CA9D" w14:textId="77777777" w:rsidR="00541FF1" w:rsidRPr="00071F34" w:rsidRDefault="000F066B" w:rsidP="00071F34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071F34">
              <w:rPr>
                <w:rFonts w:cstheme="minorHAnsi"/>
                <w:sz w:val="24"/>
                <w:szCs w:val="24"/>
              </w:rPr>
              <w:t>L</w:t>
            </w:r>
            <w:r w:rsidR="002E43F6" w:rsidRPr="00071F34">
              <w:rPr>
                <w:rFonts w:cstheme="minorHAnsi"/>
                <w:sz w:val="24"/>
                <w:szCs w:val="24"/>
              </w:rPr>
              <w:t xml:space="preserve">ink to the course Resource List </w:t>
            </w:r>
            <w:r w:rsidR="00B4159F" w:rsidRPr="00071F34">
              <w:rPr>
                <w:rFonts w:cstheme="minorHAnsi"/>
                <w:sz w:val="24"/>
                <w:szCs w:val="24"/>
              </w:rPr>
              <w:t>visible/hidden as</w:t>
            </w:r>
            <w:r w:rsidR="002E43F6" w:rsidRPr="00071F34">
              <w:rPr>
                <w:rFonts w:cstheme="minorHAnsi"/>
                <w:sz w:val="24"/>
                <w:szCs w:val="24"/>
              </w:rPr>
              <w:t xml:space="preserve"> appropriate</w:t>
            </w:r>
            <w:r w:rsidR="00983B63" w:rsidRPr="00071F34">
              <w:rPr>
                <w:rFonts w:cstheme="minorHAnsi"/>
                <w:sz w:val="24"/>
                <w:szCs w:val="24"/>
              </w:rPr>
              <w:t>.</w:t>
            </w:r>
            <w:r w:rsidR="00615966" w:rsidRPr="00071F3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E1204BE" w14:textId="09959B5E" w:rsidR="00CD2684" w:rsidRPr="00071F34" w:rsidRDefault="000F066B" w:rsidP="005F34B5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071F34">
              <w:rPr>
                <w:rFonts w:cstheme="minorHAnsi"/>
                <w:sz w:val="24"/>
                <w:szCs w:val="24"/>
              </w:rPr>
              <w:t>S</w:t>
            </w:r>
            <w:r w:rsidR="00B4159F" w:rsidRPr="00071F34">
              <w:rPr>
                <w:rFonts w:cstheme="minorHAnsi"/>
                <w:sz w:val="24"/>
                <w:szCs w:val="24"/>
              </w:rPr>
              <w:t>ubject guide present</w:t>
            </w:r>
            <w:r w:rsidR="00ED3A9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744CD76B" w14:textId="2914B0E0" w:rsidR="006F75AD" w:rsidRPr="00C63C4F" w:rsidRDefault="00793EF3" w:rsidP="0005252C">
            <w:pPr>
              <w:pStyle w:val="NormalWeb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5252C" w:rsidRPr="0005252C">
              <w:rPr>
                <w:rFonts w:asciiTheme="minorHAnsi" w:hAnsiTheme="minorHAnsi" w:cstheme="minorHAnsi"/>
                <w:sz w:val="24"/>
                <w:szCs w:val="24"/>
              </w:rPr>
              <w:t>lace for students to share (links to) library resources they have found useful</w:t>
            </w:r>
          </w:p>
        </w:tc>
        <w:tc>
          <w:tcPr>
            <w:tcW w:w="4677" w:type="dxa"/>
          </w:tcPr>
          <w:p w14:paraId="42F12160" w14:textId="77777777" w:rsidR="006F75AD" w:rsidRPr="00C63C4F" w:rsidRDefault="006F75AD" w:rsidP="00674E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2DA" w:rsidRPr="00C63C4F" w14:paraId="18CEC0C0" w14:textId="3EA22570" w:rsidTr="23E5D07F">
        <w:tc>
          <w:tcPr>
            <w:tcW w:w="0" w:type="auto"/>
            <w:gridSpan w:val="3"/>
            <w:shd w:val="clear" w:color="auto" w:fill="D9E2F3" w:themeFill="accent1" w:themeFillTint="33"/>
          </w:tcPr>
          <w:p w14:paraId="6D830B35" w14:textId="312230CB" w:rsidR="00EB6C36" w:rsidRPr="00C63C4F" w:rsidRDefault="00EB6C36" w:rsidP="008107C2">
            <w:pPr>
              <w:pStyle w:val="Heading2"/>
              <w:outlineLvl w:val="1"/>
            </w:pPr>
            <w:r w:rsidRPr="00C63C4F">
              <w:t>Assessment</w:t>
            </w:r>
          </w:p>
        </w:tc>
      </w:tr>
      <w:tr w:rsidR="00BA72DA" w:rsidRPr="00C63C4F" w14:paraId="5CC466F4" w14:textId="5F2F2E99" w:rsidTr="23E5D07F">
        <w:tc>
          <w:tcPr>
            <w:tcW w:w="5104" w:type="dxa"/>
          </w:tcPr>
          <w:p w14:paraId="3109F360" w14:textId="64F45204" w:rsidR="00A068B0" w:rsidRPr="00DE75CB" w:rsidRDefault="00983B63" w:rsidP="000D42E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DE75CB">
              <w:rPr>
                <w:rFonts w:cstheme="minorHAnsi"/>
                <w:sz w:val="24"/>
                <w:szCs w:val="24"/>
                <w:lang w:eastAsia="en-GB"/>
              </w:rPr>
              <w:t>A</w:t>
            </w:r>
            <w:r w:rsidR="000D42E9" w:rsidRPr="00DE75CB">
              <w:rPr>
                <w:rFonts w:cstheme="minorHAnsi"/>
                <w:sz w:val="24"/>
                <w:szCs w:val="24"/>
                <w:lang w:eastAsia="en-GB"/>
              </w:rPr>
              <w:t>ssessment information complete and up to date</w:t>
            </w:r>
            <w:r w:rsidRPr="00DE75CB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  <w:p w14:paraId="3E1ACE41" w14:textId="2E3D99AA" w:rsidR="00974DE4" w:rsidRPr="003B1506" w:rsidRDefault="00983B63" w:rsidP="00974DE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DE75CB">
              <w:rPr>
                <w:rFonts w:cstheme="minorHAnsi"/>
                <w:sz w:val="24"/>
                <w:szCs w:val="24"/>
                <w:lang w:eastAsia="en-GB"/>
              </w:rPr>
              <w:t>A</w:t>
            </w:r>
            <w:r w:rsidR="000D42E9" w:rsidRPr="00DE75CB">
              <w:rPr>
                <w:rFonts w:cstheme="minorHAnsi"/>
                <w:sz w:val="24"/>
                <w:szCs w:val="24"/>
                <w:lang w:eastAsia="en-GB"/>
              </w:rPr>
              <w:t>ssessment criteria available for each assignment</w:t>
            </w:r>
            <w:r w:rsidRPr="00DE75CB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  <w:p w14:paraId="23B625F7" w14:textId="45B444A4" w:rsidR="00A068B0" w:rsidRPr="00DE75CB" w:rsidRDefault="00974DE4" w:rsidP="008424F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8"/>
                <w:szCs w:val="28"/>
                <w:lang w:eastAsia="en-GB"/>
              </w:rPr>
            </w:pPr>
            <w:r w:rsidRPr="00DE75CB">
              <w:rPr>
                <w:rFonts w:cstheme="minorHAnsi"/>
                <w:sz w:val="24"/>
                <w:szCs w:val="24"/>
                <w:lang w:eastAsia="en-GB"/>
              </w:rPr>
              <w:t xml:space="preserve">Confirm </w:t>
            </w:r>
            <w:r w:rsidR="00145E7D" w:rsidRPr="00DE75CB">
              <w:rPr>
                <w:rFonts w:cstheme="minorHAnsi"/>
                <w:sz w:val="24"/>
                <w:szCs w:val="24"/>
                <w:lang w:eastAsia="en-GB"/>
              </w:rPr>
              <w:t xml:space="preserve">the </w:t>
            </w:r>
            <w:r w:rsidR="00145E7D">
              <w:rPr>
                <w:rFonts w:cstheme="minorHAnsi"/>
                <w:sz w:val="24"/>
                <w:szCs w:val="24"/>
                <w:lang w:eastAsia="en-GB"/>
              </w:rPr>
              <w:t>m</w:t>
            </w:r>
            <w:r w:rsidR="00145E7D" w:rsidRPr="00DE75CB">
              <w:rPr>
                <w:rFonts w:cstheme="minorHAnsi"/>
                <w:sz w:val="24"/>
                <w:szCs w:val="24"/>
                <w:lang w:eastAsia="en-GB"/>
              </w:rPr>
              <w:t xml:space="preserve">arking </w:t>
            </w:r>
            <w:r w:rsidR="00145E7D">
              <w:rPr>
                <w:rFonts w:cstheme="minorHAnsi"/>
                <w:sz w:val="24"/>
                <w:szCs w:val="24"/>
                <w:lang w:eastAsia="en-GB"/>
              </w:rPr>
              <w:t>s</w:t>
            </w:r>
            <w:r w:rsidR="00145E7D" w:rsidRPr="00DE75CB">
              <w:rPr>
                <w:rFonts w:cstheme="minorHAnsi"/>
                <w:sz w:val="24"/>
                <w:szCs w:val="24"/>
                <w:lang w:eastAsia="en-GB"/>
              </w:rPr>
              <w:t>cheme</w:t>
            </w:r>
            <w:r w:rsidR="00145E7D">
              <w:rPr>
                <w:rFonts w:cstheme="minorHAnsi"/>
                <w:sz w:val="24"/>
                <w:szCs w:val="24"/>
                <w:lang w:eastAsia="en-GB"/>
              </w:rPr>
              <w:t xml:space="preserve"> to be used </w:t>
            </w:r>
            <w:r w:rsidR="006B6366">
              <w:rPr>
                <w:rFonts w:cstheme="minorHAnsi"/>
                <w:sz w:val="24"/>
                <w:szCs w:val="24"/>
                <w:lang w:eastAsia="en-GB"/>
              </w:rPr>
              <w:t>and</w:t>
            </w:r>
            <w:r w:rsidR="00B1772F">
              <w:rPr>
                <w:rFonts w:cstheme="minorHAnsi"/>
                <w:sz w:val="24"/>
                <w:szCs w:val="24"/>
                <w:lang w:eastAsia="en-GB"/>
              </w:rPr>
              <w:t>,</w:t>
            </w:r>
            <w:r w:rsidRPr="00DE75CB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="00DE75CB" w:rsidRPr="00DE75CB">
              <w:rPr>
                <w:rFonts w:cstheme="minorHAnsi"/>
                <w:sz w:val="24"/>
                <w:szCs w:val="24"/>
                <w:lang w:eastAsia="en-GB"/>
              </w:rPr>
              <w:t xml:space="preserve">if required, </w:t>
            </w:r>
            <w:r w:rsidRPr="00DE75CB">
              <w:rPr>
                <w:rFonts w:cstheme="minorHAnsi"/>
                <w:sz w:val="24"/>
                <w:szCs w:val="24"/>
                <w:lang w:eastAsia="en-GB"/>
              </w:rPr>
              <w:t xml:space="preserve">provide a link to </w:t>
            </w:r>
            <w:r w:rsidR="00EA3C7E">
              <w:rPr>
                <w:rFonts w:cstheme="minorHAnsi"/>
                <w:sz w:val="24"/>
                <w:szCs w:val="24"/>
                <w:lang w:eastAsia="en-GB"/>
              </w:rPr>
              <w:t xml:space="preserve">explanatory </w:t>
            </w:r>
            <w:r w:rsidRPr="00DE75CB">
              <w:rPr>
                <w:rFonts w:cstheme="minorHAnsi"/>
                <w:sz w:val="24"/>
                <w:szCs w:val="24"/>
                <w:lang w:eastAsia="en-GB"/>
              </w:rPr>
              <w:t>information</w:t>
            </w:r>
            <w:r w:rsidR="00EA3C7E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  <w:p w14:paraId="54079E22" w14:textId="65FDE573" w:rsidR="00A068B0" w:rsidRPr="00DE75CB" w:rsidRDefault="00983B63" w:rsidP="00CE5AD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eastAsia="en-GB"/>
              </w:rPr>
            </w:pPr>
            <w:r w:rsidRPr="00DE75CB">
              <w:rPr>
                <w:rFonts w:cstheme="minorHAnsi"/>
                <w:sz w:val="24"/>
                <w:szCs w:val="24"/>
                <w:lang w:eastAsia="en-GB"/>
              </w:rPr>
              <w:t>A</w:t>
            </w:r>
            <w:r w:rsidR="000D42E9" w:rsidRPr="00DE75CB">
              <w:rPr>
                <w:rFonts w:cstheme="minorHAnsi"/>
                <w:sz w:val="24"/>
                <w:szCs w:val="24"/>
                <w:lang w:eastAsia="en-GB"/>
              </w:rPr>
              <w:t>ssignment drop</w:t>
            </w:r>
            <w:r w:rsidR="004A28E5">
              <w:rPr>
                <w:rFonts w:cstheme="minorHAnsi"/>
                <w:sz w:val="24"/>
                <w:szCs w:val="24"/>
                <w:lang w:eastAsia="en-GB"/>
              </w:rPr>
              <w:t>-</w:t>
            </w:r>
            <w:r w:rsidR="000D42E9" w:rsidRPr="00DE75CB">
              <w:rPr>
                <w:rFonts w:cstheme="minorHAnsi"/>
                <w:sz w:val="24"/>
                <w:szCs w:val="24"/>
                <w:lang w:eastAsia="en-GB"/>
              </w:rPr>
              <w:t>boxes set up</w:t>
            </w:r>
            <w:r w:rsidRPr="00DE75CB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  <w:p w14:paraId="01E8D873" w14:textId="4D21D527" w:rsidR="006666DE" w:rsidRPr="00DE75CB" w:rsidRDefault="006666DE" w:rsidP="00DE75C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DE75CB">
              <w:rPr>
                <w:rFonts w:cstheme="minorHAnsi"/>
                <w:sz w:val="24"/>
                <w:szCs w:val="24"/>
                <w:lang w:eastAsia="en-GB"/>
              </w:rPr>
              <w:t xml:space="preserve">Details on the procedure for feedback to students on assessment </w:t>
            </w:r>
            <w:r w:rsidR="0078192B">
              <w:rPr>
                <w:rFonts w:cstheme="minorHAnsi"/>
                <w:sz w:val="24"/>
                <w:szCs w:val="24"/>
                <w:lang w:eastAsia="en-GB"/>
              </w:rPr>
              <w:t>explained</w:t>
            </w:r>
            <w:r w:rsidRPr="00DE75CB">
              <w:rPr>
                <w:rFonts w:cstheme="minorHAnsi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CF8A5CA" w14:textId="287088BA" w:rsidR="007A383B" w:rsidRPr="00447A85" w:rsidRDefault="0095249D" w:rsidP="00447A85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47A85">
              <w:rPr>
                <w:sz w:val="24"/>
                <w:szCs w:val="24"/>
              </w:rPr>
              <w:t xml:space="preserve">Provide </w:t>
            </w:r>
            <w:r w:rsidR="00A61AC3" w:rsidRPr="00447A85">
              <w:rPr>
                <w:sz w:val="24"/>
                <w:szCs w:val="24"/>
              </w:rPr>
              <w:t>guidance</w:t>
            </w:r>
            <w:r w:rsidRPr="00447A85">
              <w:rPr>
                <w:sz w:val="24"/>
                <w:szCs w:val="24"/>
              </w:rPr>
              <w:t xml:space="preserve"> for </w:t>
            </w:r>
            <w:r w:rsidR="00EF2860" w:rsidRPr="00447A85">
              <w:rPr>
                <w:sz w:val="24"/>
                <w:szCs w:val="24"/>
              </w:rPr>
              <w:t>good academic practice and referencing</w:t>
            </w:r>
            <w:r w:rsidRPr="00447A85">
              <w:rPr>
                <w:sz w:val="24"/>
                <w:szCs w:val="24"/>
              </w:rPr>
              <w:t>.</w:t>
            </w:r>
          </w:p>
          <w:p w14:paraId="20CEF761" w14:textId="1714684C" w:rsidR="00E166F9" w:rsidRPr="00A20692" w:rsidRDefault="000D3D6B" w:rsidP="00C30EF9">
            <w:pPr>
              <w:pStyle w:val="ListParagraph"/>
              <w:numPr>
                <w:ilvl w:val="0"/>
                <w:numId w:val="19"/>
              </w:numPr>
            </w:pPr>
            <w:r w:rsidRPr="00C30EF9">
              <w:rPr>
                <w:sz w:val="24"/>
                <w:szCs w:val="24"/>
              </w:rPr>
              <w:t xml:space="preserve">Use of </w:t>
            </w:r>
            <w:r w:rsidR="00854E8C" w:rsidRPr="00C30EF9">
              <w:rPr>
                <w:sz w:val="24"/>
                <w:szCs w:val="24"/>
              </w:rPr>
              <w:t>Learn</w:t>
            </w:r>
            <w:r w:rsidRPr="00C30EF9">
              <w:rPr>
                <w:sz w:val="24"/>
                <w:szCs w:val="24"/>
              </w:rPr>
              <w:t xml:space="preserve"> tests for assessment</w:t>
            </w:r>
            <w:r w:rsidR="00A20692" w:rsidRPr="00C30EF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5B223EE0" w14:textId="77777777" w:rsidR="00FA6C86" w:rsidRDefault="006666DE" w:rsidP="0006089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63C4F">
              <w:rPr>
                <w:rFonts w:asciiTheme="minorHAnsi" w:hAnsiTheme="minorHAnsi" w:cstheme="minorHAnsi"/>
                <w:sz w:val="24"/>
                <w:szCs w:val="24"/>
              </w:rPr>
              <w:t xml:space="preserve">Use of </w:t>
            </w:r>
            <w:r w:rsidR="0006089E">
              <w:rPr>
                <w:rFonts w:asciiTheme="minorHAnsi" w:hAnsiTheme="minorHAnsi" w:cstheme="minorHAnsi"/>
                <w:sz w:val="24"/>
                <w:szCs w:val="24"/>
              </w:rPr>
              <w:t>blogs/wikis/discussion boards for:</w:t>
            </w:r>
          </w:p>
          <w:p w14:paraId="3FCD8032" w14:textId="4C0446F0" w:rsidR="00FA6C86" w:rsidRDefault="006666DE" w:rsidP="00FA6C86">
            <w:pPr>
              <w:pStyle w:val="NormalWeb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63C4F">
              <w:rPr>
                <w:rFonts w:asciiTheme="minorHAnsi" w:hAnsiTheme="minorHAnsi" w:cstheme="minorHAnsi"/>
                <w:sz w:val="24"/>
                <w:szCs w:val="24"/>
              </w:rPr>
              <w:t>reflective writing</w:t>
            </w:r>
            <w:r w:rsidR="0006089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5353D3A" w14:textId="77777777" w:rsidR="00FA6C86" w:rsidRDefault="006666DE" w:rsidP="00FA6C86">
            <w:pPr>
              <w:pStyle w:val="NormalWeb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6089E">
              <w:rPr>
                <w:rFonts w:asciiTheme="minorHAnsi" w:hAnsiTheme="minorHAnsi" w:cstheme="minorHAnsi"/>
                <w:sz w:val="24"/>
                <w:szCs w:val="24"/>
              </w:rPr>
              <w:t>peer assessment</w:t>
            </w:r>
            <w:r w:rsidR="0006089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A6C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59B79F" w14:textId="49BBD05C" w:rsidR="00C30EF9" w:rsidRPr="0006089E" w:rsidRDefault="006666DE" w:rsidP="00FA6C86">
            <w:pPr>
              <w:pStyle w:val="NormalWeb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6089E">
              <w:rPr>
                <w:rFonts w:asciiTheme="minorHAnsi" w:hAnsiTheme="minorHAnsi" w:cstheme="minorHAnsi"/>
                <w:sz w:val="24"/>
                <w:szCs w:val="24"/>
              </w:rPr>
              <w:t>group assessment</w:t>
            </w:r>
            <w:r w:rsidR="00ED3A9C" w:rsidRPr="0006089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01B98FF" w14:textId="5FBB817F" w:rsidR="006666DE" w:rsidRPr="00C63C4F" w:rsidRDefault="003256AD" w:rsidP="00C30EF9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Feedback</w:t>
            </w:r>
            <w:r w:rsidR="006666DE" w:rsidRPr="00C63C4F">
              <w:rPr>
                <w:rFonts w:asciiTheme="minorHAnsi" w:hAnsiTheme="minorHAnsi" w:cstheme="minorHAnsi"/>
                <w:sz w:val="24"/>
                <w:szCs w:val="24"/>
              </w:rPr>
              <w:t xml:space="preserve"> using audio / video</w:t>
            </w:r>
            <w:r w:rsidR="00ED3A9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A72DA" w:rsidRPr="00C63C4F" w14:paraId="41AA0B59" w14:textId="6E6A5953" w:rsidTr="23E5D07F">
        <w:tc>
          <w:tcPr>
            <w:tcW w:w="0" w:type="auto"/>
            <w:gridSpan w:val="3"/>
            <w:shd w:val="clear" w:color="auto" w:fill="D9E2F3" w:themeFill="accent1" w:themeFillTint="33"/>
          </w:tcPr>
          <w:p w14:paraId="00F1BFAA" w14:textId="7F2ED462" w:rsidR="00EB6C36" w:rsidRPr="00C63C4F" w:rsidRDefault="00EB6C36" w:rsidP="008107C2">
            <w:pPr>
              <w:pStyle w:val="Heading2"/>
              <w:outlineLvl w:val="1"/>
            </w:pPr>
            <w:r w:rsidRPr="00C63C4F">
              <w:lastRenderedPageBreak/>
              <w:t>Course Contacts</w:t>
            </w:r>
          </w:p>
        </w:tc>
      </w:tr>
      <w:tr w:rsidR="00BA72DA" w:rsidRPr="00C63C4F" w14:paraId="7D1C6ACD" w14:textId="1EB4D453" w:rsidTr="23E5D07F">
        <w:tc>
          <w:tcPr>
            <w:tcW w:w="5104" w:type="dxa"/>
          </w:tcPr>
          <w:p w14:paraId="26C560B9" w14:textId="20DC7E2D" w:rsidR="006666DE" w:rsidRPr="00592F14" w:rsidRDefault="7193BE06" w:rsidP="00592F14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Bidi"/>
                <w:sz w:val="24"/>
                <w:szCs w:val="24"/>
              </w:rPr>
            </w:pPr>
            <w:r w:rsidRPr="23E5D07F">
              <w:rPr>
                <w:rFonts w:asciiTheme="minorHAnsi" w:hAnsiTheme="minorHAnsi" w:cstheme="minorBidi"/>
                <w:sz w:val="24"/>
                <w:szCs w:val="24"/>
              </w:rPr>
              <w:t xml:space="preserve">Contact details for key staff </w:t>
            </w:r>
            <w:proofErr w:type="gramStart"/>
            <w:r w:rsidR="1FB114BA" w:rsidRPr="23E5D07F">
              <w:rPr>
                <w:rFonts w:asciiTheme="minorHAnsi" w:hAnsiTheme="minorHAnsi" w:cstheme="minorBidi"/>
                <w:sz w:val="24"/>
                <w:szCs w:val="24"/>
              </w:rPr>
              <w:t>provided</w:t>
            </w:r>
            <w:r w:rsidR="00592F14"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="00622052">
              <w:rPr>
                <w:rFonts w:asciiTheme="minorHAnsi" w:hAnsiTheme="minorHAnsi" w:cstheme="minorBidi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670" w:type="dxa"/>
            <w:shd w:val="clear" w:color="auto" w:fill="D9E2F3" w:themeFill="accent1" w:themeFillTint="33"/>
          </w:tcPr>
          <w:p w14:paraId="2899E030" w14:textId="46D923DA" w:rsidR="00905E1C" w:rsidRDefault="00175854" w:rsidP="00CF7178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Contact d</w:t>
            </w:r>
            <w:r w:rsidRPr="00E164C0">
              <w:rPr>
                <w:rFonts w:asciiTheme="minorHAnsi" w:hAnsiTheme="minorHAnsi" w:cstheme="minorHAnsi"/>
                <w:sz w:val="24"/>
                <w:szCs w:val="24"/>
              </w:rPr>
              <w:t>etails for all staff involved in course</w:t>
            </w:r>
            <w:r w:rsidR="00905E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5E1C" w:rsidRPr="00E164C0">
              <w:rPr>
                <w:rFonts w:asciiTheme="minorHAnsi" w:hAnsiTheme="minorHAnsi" w:cstheme="minorHAnsi"/>
                <w:sz w:val="24"/>
                <w:szCs w:val="24"/>
              </w:rPr>
              <w:t>delivery</w:t>
            </w:r>
            <w:r w:rsidR="00905E1C">
              <w:rPr>
                <w:rFonts w:asciiTheme="minorHAnsi" w:hAnsiTheme="minorHAnsi" w:cstheme="minorHAnsi"/>
                <w:sz w:val="24"/>
                <w:szCs w:val="24"/>
              </w:rPr>
              <w:t xml:space="preserve"> provided</w:t>
            </w:r>
            <w:r w:rsidR="00517C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DADE3E9" w14:textId="397DF521" w:rsidR="00BE6F83" w:rsidRPr="00E164C0" w:rsidRDefault="00AB34A3" w:rsidP="00CF7178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164C0">
              <w:rPr>
                <w:rFonts w:asciiTheme="minorHAnsi" w:hAnsiTheme="minorHAnsi" w:cstheme="minorHAnsi"/>
                <w:sz w:val="24"/>
                <w:szCs w:val="24"/>
              </w:rPr>
              <w:t>Expectations of when and how to be contacted</w:t>
            </w:r>
            <w:r w:rsidR="00B67245">
              <w:rPr>
                <w:rFonts w:asciiTheme="minorHAnsi" w:hAnsiTheme="minorHAnsi" w:cstheme="minorHAnsi"/>
                <w:sz w:val="24"/>
                <w:szCs w:val="24"/>
              </w:rPr>
              <w:t xml:space="preserve"> provided</w:t>
            </w:r>
            <w:r w:rsidR="00CF7ED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DB8213E" w14:textId="2A9E991F" w:rsidR="00AB34A3" w:rsidRPr="00E164C0" w:rsidRDefault="00BE6F83" w:rsidP="00CF7178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164C0">
              <w:rPr>
                <w:rFonts w:asciiTheme="minorHAnsi" w:hAnsiTheme="minorHAnsi" w:cstheme="minorHAnsi"/>
                <w:sz w:val="24"/>
                <w:szCs w:val="24"/>
              </w:rPr>
              <w:t>Use of</w:t>
            </w:r>
            <w:r w:rsidR="00AB34A3" w:rsidRPr="00E164C0">
              <w:rPr>
                <w:rFonts w:asciiTheme="minorHAnsi" w:hAnsiTheme="minorHAnsi" w:cstheme="minorHAnsi"/>
                <w:sz w:val="24"/>
                <w:szCs w:val="24"/>
              </w:rPr>
              <w:t xml:space="preserve"> ‘office hours’</w:t>
            </w:r>
            <w:r w:rsidRPr="00E164C0">
              <w:rPr>
                <w:rFonts w:asciiTheme="minorHAnsi" w:hAnsiTheme="minorHAnsi" w:cstheme="minorHAnsi"/>
                <w:sz w:val="24"/>
                <w:szCs w:val="24"/>
              </w:rPr>
              <w:t xml:space="preserve"> explained</w:t>
            </w:r>
            <w:r w:rsidR="00CF7ED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94D431D" w14:textId="080A1420" w:rsidR="006666DE" w:rsidRPr="00C63C4F" w:rsidRDefault="008E420A" w:rsidP="00CF7178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164C0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0D3D6B" w:rsidRPr="00E164C0">
              <w:rPr>
                <w:rFonts w:asciiTheme="minorHAnsi" w:hAnsiTheme="minorHAnsi" w:cstheme="minorHAnsi"/>
                <w:sz w:val="24"/>
                <w:szCs w:val="24"/>
              </w:rPr>
              <w:t xml:space="preserve">uidance on </w:t>
            </w:r>
            <w:r w:rsidR="00B67245">
              <w:rPr>
                <w:rFonts w:asciiTheme="minorHAnsi" w:hAnsiTheme="minorHAnsi" w:cstheme="minorHAnsi"/>
                <w:sz w:val="24"/>
                <w:szCs w:val="24"/>
              </w:rPr>
              <w:t>when</w:t>
            </w:r>
            <w:r w:rsidR="000D3D6B" w:rsidRPr="00E164C0">
              <w:rPr>
                <w:rFonts w:asciiTheme="minorHAnsi" w:hAnsiTheme="minorHAnsi" w:cstheme="minorHAnsi"/>
                <w:sz w:val="24"/>
                <w:szCs w:val="24"/>
              </w:rPr>
              <w:t xml:space="preserve"> students can expect a reply</w:t>
            </w:r>
            <w:r w:rsidR="00CF7ED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728D6FF9" w14:textId="6CD96060" w:rsidR="00757B89" w:rsidRPr="00757B89" w:rsidRDefault="00B67245" w:rsidP="00757B89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Contact d</w:t>
            </w:r>
            <w:r w:rsidRPr="00E164C0">
              <w:rPr>
                <w:rFonts w:asciiTheme="minorHAnsi" w:hAnsiTheme="minorHAnsi" w:cstheme="minorHAnsi"/>
                <w:sz w:val="24"/>
                <w:szCs w:val="24"/>
              </w:rPr>
              <w:t xml:space="preserve">etails for staff </w:t>
            </w:r>
            <w:r w:rsidR="00757B89">
              <w:rPr>
                <w:rFonts w:asciiTheme="minorHAnsi" w:hAnsiTheme="minorHAnsi" w:cstheme="minorHAnsi"/>
                <w:sz w:val="24"/>
                <w:szCs w:val="24"/>
              </w:rPr>
              <w:t>including:</w:t>
            </w:r>
          </w:p>
          <w:p w14:paraId="20524752" w14:textId="14168C7C" w:rsidR="00757B89" w:rsidRDefault="00757B89" w:rsidP="00757B89">
            <w:pPr>
              <w:pStyle w:val="NormalWeb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900DB" w:rsidRPr="00C63C4F">
              <w:rPr>
                <w:rFonts w:asciiTheme="minorHAnsi" w:hAnsiTheme="minorHAnsi" w:cstheme="minorHAnsi"/>
                <w:sz w:val="24"/>
                <w:szCs w:val="24"/>
              </w:rPr>
              <w:t xml:space="preserve">hoto, </w:t>
            </w:r>
          </w:p>
          <w:p w14:paraId="42A93443" w14:textId="6346E26C" w:rsidR="00757B89" w:rsidRDefault="00757B89" w:rsidP="00757B89">
            <w:pPr>
              <w:pStyle w:val="NormalWeb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F900DB" w:rsidRPr="00C63C4F">
              <w:rPr>
                <w:rFonts w:asciiTheme="minorHAnsi" w:hAnsiTheme="minorHAnsi" w:cstheme="minorHAnsi"/>
                <w:sz w:val="24"/>
                <w:szCs w:val="24"/>
              </w:rPr>
              <w:t xml:space="preserve">witter name, </w:t>
            </w:r>
          </w:p>
          <w:p w14:paraId="1A42375E" w14:textId="2C95D4B2" w:rsidR="006666DE" w:rsidRPr="00C63C4F" w:rsidRDefault="00F900DB" w:rsidP="00757B89">
            <w:pPr>
              <w:pStyle w:val="NormalWeb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63C4F">
              <w:rPr>
                <w:rFonts w:asciiTheme="minorHAnsi" w:hAnsiTheme="minorHAnsi" w:cstheme="minorHAnsi"/>
                <w:sz w:val="24"/>
                <w:szCs w:val="24"/>
              </w:rPr>
              <w:t xml:space="preserve">LinkedIn </w:t>
            </w:r>
            <w:r w:rsidR="00416691">
              <w:rPr>
                <w:rFonts w:asciiTheme="minorHAnsi" w:hAnsiTheme="minorHAnsi" w:cstheme="minorHAnsi"/>
                <w:sz w:val="24"/>
                <w:szCs w:val="24"/>
              </w:rPr>
              <w:t>details</w:t>
            </w:r>
            <w:r w:rsidR="00CF7ED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A72DA" w:rsidRPr="00C63C4F" w14:paraId="4164F1DA" w14:textId="1A1C3B08" w:rsidTr="23E5D07F">
        <w:tc>
          <w:tcPr>
            <w:tcW w:w="0" w:type="auto"/>
            <w:gridSpan w:val="3"/>
            <w:shd w:val="clear" w:color="auto" w:fill="D9E2F3" w:themeFill="accent1" w:themeFillTint="33"/>
          </w:tcPr>
          <w:p w14:paraId="48115FB9" w14:textId="26C42F0F" w:rsidR="00EB6C36" w:rsidRPr="00C63C4F" w:rsidRDefault="00EB6C36" w:rsidP="008107C2">
            <w:pPr>
              <w:pStyle w:val="Heading2"/>
              <w:outlineLvl w:val="1"/>
            </w:pPr>
            <w:r w:rsidRPr="00C63C4F">
              <w:t>Have Your Say</w:t>
            </w:r>
          </w:p>
        </w:tc>
      </w:tr>
      <w:tr w:rsidR="00BA72DA" w:rsidRPr="00C63C4F" w14:paraId="126B8B5F" w14:textId="0821B280" w:rsidTr="23E5D07F">
        <w:tc>
          <w:tcPr>
            <w:tcW w:w="5104" w:type="dxa"/>
          </w:tcPr>
          <w:p w14:paraId="6C3D9AE1" w14:textId="555EAE09" w:rsidR="00E81E68" w:rsidRPr="00BF1A1E" w:rsidRDefault="00030876" w:rsidP="00BF1A1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BF1A1E">
              <w:rPr>
                <w:rFonts w:eastAsia="Times New Roman" w:cstheme="minorHAnsi"/>
                <w:sz w:val="24"/>
                <w:szCs w:val="24"/>
                <w:lang w:eastAsia="en-GB"/>
              </w:rPr>
              <w:t>As</w:t>
            </w:r>
            <w:r w:rsidR="00DA6DA1" w:rsidRPr="00BF1A1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appropriate</w:t>
            </w:r>
            <w:r w:rsidR="00BE1B06" w:rsidRPr="00BF1A1E">
              <w:rPr>
                <w:rFonts w:eastAsia="Times New Roman" w:cstheme="minorHAnsi"/>
                <w:sz w:val="24"/>
                <w:szCs w:val="24"/>
                <w:lang w:eastAsia="en-GB"/>
              </w:rPr>
              <w:t>, links available</w:t>
            </w:r>
            <w:r w:rsidR="00DA6DA1" w:rsidRPr="00BF1A1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BE1B06" w:rsidRPr="00BF1A1E">
              <w:rPr>
                <w:rFonts w:eastAsia="Times New Roman" w:cstheme="minorHAnsi"/>
                <w:sz w:val="24"/>
                <w:szCs w:val="24"/>
                <w:lang w:eastAsia="en-GB"/>
              </w:rPr>
              <w:t>for</w:t>
            </w:r>
            <w:r w:rsidR="007A798C" w:rsidRPr="00BF1A1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end and m</w:t>
            </w:r>
            <w:r w:rsidR="00E81E68" w:rsidRPr="00BF1A1E">
              <w:rPr>
                <w:sz w:val="24"/>
                <w:szCs w:val="24"/>
              </w:rPr>
              <w:t>id-course questionnaire</w:t>
            </w:r>
            <w:r w:rsidR="007A798C" w:rsidRPr="00BF1A1E">
              <w:rPr>
                <w:sz w:val="24"/>
                <w:szCs w:val="24"/>
              </w:rPr>
              <w:t>s</w:t>
            </w:r>
            <w:r w:rsidR="00E81E68" w:rsidRPr="00BF1A1E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5AA4325" w14:textId="77777777" w:rsidR="006666DE" w:rsidRPr="00C63C4F" w:rsidRDefault="006666DE" w:rsidP="00E81E6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77" w:type="dxa"/>
          </w:tcPr>
          <w:p w14:paraId="0FC98AA1" w14:textId="4E477041" w:rsidR="006666DE" w:rsidRPr="00C63C4F" w:rsidRDefault="006666DE" w:rsidP="00B3506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A72DA" w:rsidRPr="00C63C4F" w14:paraId="4E223859" w14:textId="079484EE" w:rsidTr="23E5D07F">
        <w:tc>
          <w:tcPr>
            <w:tcW w:w="0" w:type="auto"/>
            <w:gridSpan w:val="3"/>
            <w:shd w:val="clear" w:color="auto" w:fill="D9E2F3" w:themeFill="accent1" w:themeFillTint="33"/>
          </w:tcPr>
          <w:p w14:paraId="67BC5F1F" w14:textId="157E1CC4" w:rsidR="00EB6C36" w:rsidRPr="00C63C4F" w:rsidRDefault="784B16C1" w:rsidP="008107C2">
            <w:pPr>
              <w:pStyle w:val="Heading2"/>
              <w:outlineLvl w:val="1"/>
            </w:pPr>
            <w:r>
              <w:t>Accessibility</w:t>
            </w:r>
          </w:p>
        </w:tc>
      </w:tr>
      <w:tr w:rsidR="00BA72DA" w:rsidRPr="00C63C4F" w14:paraId="70687F9B" w14:textId="0A2578FA" w:rsidTr="23E5D07F">
        <w:tc>
          <w:tcPr>
            <w:tcW w:w="5104" w:type="dxa"/>
          </w:tcPr>
          <w:p w14:paraId="38501F8C" w14:textId="77777777" w:rsidR="005A6F44" w:rsidRDefault="006666DE" w:rsidP="005A6F4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5A6F44">
              <w:rPr>
                <w:rFonts w:cstheme="minorHAnsi"/>
                <w:sz w:val="24"/>
                <w:szCs w:val="24"/>
                <w:lang w:eastAsia="en-GB"/>
              </w:rPr>
              <w:t>Graphics have alternative text.</w:t>
            </w:r>
          </w:p>
          <w:p w14:paraId="36286231" w14:textId="77777777" w:rsidR="005A6F44" w:rsidRDefault="006666DE" w:rsidP="005A6F4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5A6F44">
              <w:rPr>
                <w:rFonts w:cstheme="minorHAnsi"/>
                <w:sz w:val="24"/>
                <w:szCs w:val="24"/>
                <w:lang w:eastAsia="en-GB"/>
              </w:rPr>
              <w:t>Navigation is consistent.</w:t>
            </w:r>
          </w:p>
          <w:p w14:paraId="420E0DD6" w14:textId="7A7002CD" w:rsidR="00A157DE" w:rsidRPr="005A6F44" w:rsidRDefault="59886FCD" w:rsidP="23E5D07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23E5D07F">
              <w:rPr>
                <w:sz w:val="24"/>
                <w:szCs w:val="24"/>
              </w:rPr>
              <w:t>Fonts are large enough to read.</w:t>
            </w:r>
          </w:p>
          <w:p w14:paraId="37D71E43" w14:textId="3D3CE291" w:rsidR="005A6F44" w:rsidRPr="005A6F44" w:rsidRDefault="0CC9CE8E" w:rsidP="23E5D07F">
            <w:pPr>
              <w:pStyle w:val="ListParagraph"/>
              <w:numPr>
                <w:ilvl w:val="0"/>
                <w:numId w:val="21"/>
              </w:numPr>
              <w:rPr>
                <w:lang w:eastAsia="en-GB"/>
              </w:rPr>
            </w:pPr>
            <w:r w:rsidRPr="23E5D07F">
              <w:rPr>
                <w:sz w:val="24"/>
                <w:szCs w:val="24"/>
              </w:rPr>
              <w:t>If used,</w:t>
            </w:r>
            <w:r w:rsidR="38E4A472" w:rsidRPr="23E5D07F">
              <w:rPr>
                <w:sz w:val="24"/>
                <w:szCs w:val="24"/>
              </w:rPr>
              <w:t xml:space="preserve"> c</w:t>
            </w:r>
            <w:r w:rsidR="59886FCD" w:rsidRPr="23E5D07F">
              <w:rPr>
                <w:sz w:val="24"/>
                <w:szCs w:val="24"/>
              </w:rPr>
              <w:t>oloured text has high contrast</w:t>
            </w:r>
            <w:r w:rsidR="006662B2">
              <w:rPr>
                <w:sz w:val="24"/>
                <w:szCs w:val="24"/>
              </w:rPr>
              <w:t xml:space="preserve"> and </w:t>
            </w:r>
            <w:r w:rsidR="006662B2" w:rsidRPr="006662B2">
              <w:rPr>
                <w:sz w:val="24"/>
                <w:szCs w:val="24"/>
              </w:rPr>
              <w:t>shouldn't be the only indication of meaning</w:t>
            </w:r>
            <w:r w:rsidR="00E821BB">
              <w:rPr>
                <w:sz w:val="24"/>
                <w:szCs w:val="24"/>
              </w:rPr>
              <w:t>.</w:t>
            </w:r>
          </w:p>
          <w:p w14:paraId="6406B55C" w14:textId="3C704A3B" w:rsidR="0017210E" w:rsidRPr="005A6F44" w:rsidRDefault="6BCFD004" w:rsidP="23E5D07F">
            <w:pPr>
              <w:pStyle w:val="ListParagraph"/>
              <w:numPr>
                <w:ilvl w:val="0"/>
                <w:numId w:val="21"/>
              </w:numPr>
              <w:rPr>
                <w:lang w:eastAsia="en-GB"/>
              </w:rPr>
            </w:pPr>
            <w:r w:rsidRPr="23E5D07F">
              <w:rPr>
                <w:sz w:val="24"/>
                <w:szCs w:val="24"/>
                <w:lang w:eastAsia="en-GB"/>
              </w:rPr>
              <w:t>Web l</w:t>
            </w:r>
            <w:r w:rsidR="59886FCD" w:rsidRPr="23E5D07F">
              <w:rPr>
                <w:sz w:val="24"/>
                <w:szCs w:val="24"/>
                <w:lang w:eastAsia="en-GB"/>
              </w:rPr>
              <w:t>inks</w:t>
            </w:r>
            <w:r w:rsidR="00E821BB">
              <w:rPr>
                <w:sz w:val="24"/>
                <w:szCs w:val="24"/>
                <w:lang w:eastAsia="en-GB"/>
              </w:rPr>
              <w:t>,</w:t>
            </w:r>
            <w:r w:rsidR="59886FCD" w:rsidRPr="23E5D07F">
              <w:rPr>
                <w:sz w:val="24"/>
                <w:szCs w:val="24"/>
                <w:lang w:eastAsia="en-GB"/>
              </w:rPr>
              <w:t xml:space="preserve"> </w:t>
            </w:r>
            <w:r w:rsidR="00E821BB" w:rsidRPr="00E821BB">
              <w:rPr>
                <w:sz w:val="24"/>
                <w:szCs w:val="24"/>
                <w:lang w:eastAsia="en-GB"/>
              </w:rPr>
              <w:t>file names and folder names</w:t>
            </w:r>
            <w:r w:rsidR="00E821BB">
              <w:rPr>
                <w:sz w:val="24"/>
                <w:szCs w:val="24"/>
                <w:lang w:eastAsia="en-GB"/>
              </w:rPr>
              <w:t xml:space="preserve"> a</w:t>
            </w:r>
            <w:r w:rsidR="59886FCD" w:rsidRPr="23E5D07F">
              <w:rPr>
                <w:sz w:val="24"/>
                <w:szCs w:val="24"/>
                <w:lang w:eastAsia="en-GB"/>
              </w:rPr>
              <w:t>re descriptive</w:t>
            </w:r>
            <w:r w:rsidR="5C089542" w:rsidRPr="23E5D07F">
              <w:rPr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320E334C" w14:textId="05CF9DF8" w:rsidR="006666DE" w:rsidRPr="00C63C4F" w:rsidRDefault="002C227B" w:rsidP="002C227B">
            <w:pPr>
              <w:pStyle w:val="NormalWeb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C227B">
              <w:rPr>
                <w:rFonts w:asciiTheme="minorHAnsi" w:hAnsiTheme="minorHAnsi" w:cstheme="minorHAnsi"/>
                <w:sz w:val="24"/>
                <w:szCs w:val="24"/>
              </w:rPr>
              <w:t xml:space="preserve">Link to </w:t>
            </w:r>
            <w:proofErr w:type="spellStart"/>
            <w:r w:rsidRPr="002C227B">
              <w:rPr>
                <w:rFonts w:asciiTheme="minorHAnsi" w:hAnsiTheme="minorHAnsi" w:cstheme="minorHAnsi"/>
                <w:sz w:val="24"/>
                <w:szCs w:val="24"/>
              </w:rPr>
              <w:t>SensusAccess</w:t>
            </w:r>
            <w:proofErr w:type="spellEnd"/>
            <w:r w:rsidRPr="002C227B">
              <w:rPr>
                <w:rFonts w:asciiTheme="minorHAnsi" w:hAnsiTheme="minorHAnsi" w:cstheme="minorHAnsi"/>
                <w:sz w:val="24"/>
                <w:szCs w:val="24"/>
              </w:rPr>
              <w:t xml:space="preserve"> to request alternative versions of materials.</w:t>
            </w:r>
          </w:p>
        </w:tc>
        <w:tc>
          <w:tcPr>
            <w:tcW w:w="4677" w:type="dxa"/>
          </w:tcPr>
          <w:p w14:paraId="5A9ED494" w14:textId="4CB760ED" w:rsidR="006666DE" w:rsidRPr="00C63C4F" w:rsidRDefault="006666DE" w:rsidP="0053578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A72DA" w:rsidRPr="00C63C4F" w14:paraId="1EE838AF" w14:textId="77777777" w:rsidTr="23E5D07F">
        <w:tc>
          <w:tcPr>
            <w:tcW w:w="0" w:type="auto"/>
            <w:gridSpan w:val="3"/>
            <w:shd w:val="clear" w:color="auto" w:fill="D9E2F3" w:themeFill="accent1" w:themeFillTint="33"/>
          </w:tcPr>
          <w:p w14:paraId="2B8B6D2E" w14:textId="6953747E" w:rsidR="00EB6C36" w:rsidRPr="00C63C4F" w:rsidRDefault="00EB6C36" w:rsidP="008107C2">
            <w:pPr>
              <w:pStyle w:val="Heading2"/>
              <w:outlineLvl w:val="1"/>
              <w:rPr>
                <w:rFonts w:eastAsia="Times New Roman"/>
                <w:lang w:eastAsia="en-GB"/>
              </w:rPr>
            </w:pPr>
            <w:r w:rsidRPr="00C63C4F">
              <w:t xml:space="preserve">Student Participation and Engagement </w:t>
            </w:r>
          </w:p>
        </w:tc>
      </w:tr>
      <w:tr w:rsidR="00BA72DA" w:rsidRPr="00C63C4F" w14:paraId="6502E129" w14:textId="77777777" w:rsidTr="23E5D07F">
        <w:tc>
          <w:tcPr>
            <w:tcW w:w="5104" w:type="dxa"/>
          </w:tcPr>
          <w:p w14:paraId="6B8305D0" w14:textId="27F9F4DF" w:rsidR="006666DE" w:rsidRPr="00C63C4F" w:rsidRDefault="006666DE" w:rsidP="005C4F7B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1AFCDA74" w14:textId="7A720453" w:rsidR="00667723" w:rsidRPr="00CE0AAE" w:rsidRDefault="001C2EC2" w:rsidP="001C2EC2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5A6F44">
              <w:rPr>
                <w:sz w:val="24"/>
                <w:szCs w:val="24"/>
              </w:rPr>
              <w:t>Monitor student</w:t>
            </w:r>
            <w:r w:rsidR="00484296" w:rsidRPr="005A6F44">
              <w:rPr>
                <w:sz w:val="24"/>
                <w:szCs w:val="24"/>
              </w:rPr>
              <w:t>s</w:t>
            </w:r>
            <w:r w:rsidRPr="005A6F44">
              <w:rPr>
                <w:sz w:val="24"/>
                <w:szCs w:val="24"/>
              </w:rPr>
              <w:t xml:space="preserve"> using the Course Reports and Performance Dashboard</w:t>
            </w:r>
            <w:r w:rsidR="00CF7EDA">
              <w:rPr>
                <w:sz w:val="24"/>
                <w:szCs w:val="24"/>
              </w:rPr>
              <w:t>.</w:t>
            </w:r>
          </w:p>
          <w:p w14:paraId="022AC113" w14:textId="031CEC60" w:rsidR="006666DE" w:rsidRPr="005A6F44" w:rsidRDefault="001C2EC2" w:rsidP="005A6F44">
            <w:pPr>
              <w:pStyle w:val="ListParagraph"/>
              <w:numPr>
                <w:ilvl w:val="0"/>
                <w:numId w:val="22"/>
              </w:numPr>
            </w:pPr>
            <w:r w:rsidRPr="005A6F44">
              <w:rPr>
                <w:sz w:val="24"/>
                <w:szCs w:val="24"/>
              </w:rPr>
              <w:t>Use the Retention Centre to track student engagement and identify those at risk</w:t>
            </w:r>
            <w:r w:rsidR="00CF7EDA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0B19966D" w14:textId="4DC797DA" w:rsidR="006D3208" w:rsidRDefault="00855D1E" w:rsidP="006D3208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C63C4F">
              <w:rPr>
                <w:rFonts w:asciiTheme="minorHAnsi" w:hAnsiTheme="minorHAnsi" w:cstheme="minorHAnsi"/>
                <w:sz w:val="24"/>
                <w:szCs w:val="24"/>
              </w:rPr>
              <w:t xml:space="preserve">Use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blogs/wikis/discussion boards </w:t>
            </w:r>
            <w:r w:rsidR="006666DE" w:rsidRPr="00C63C4F">
              <w:rPr>
                <w:rFonts w:asciiTheme="minorHAnsi" w:hAnsiTheme="minorHAnsi" w:cstheme="minorHAnsi"/>
                <w:sz w:val="24"/>
                <w:szCs w:val="24"/>
              </w:rPr>
              <w:t xml:space="preserve">for discussion </w:t>
            </w:r>
            <w:r w:rsidR="00D07DB2">
              <w:rPr>
                <w:rFonts w:asciiTheme="minorHAnsi" w:hAnsiTheme="minorHAnsi" w:cstheme="minorHAnsi"/>
                <w:sz w:val="24"/>
                <w:szCs w:val="24"/>
              </w:rPr>
              <w:t>and reflection.</w:t>
            </w:r>
          </w:p>
          <w:p w14:paraId="1C82E7CA" w14:textId="5C4EB1AE" w:rsidR="006666DE" w:rsidRPr="00C63C4F" w:rsidRDefault="006666DE" w:rsidP="006D3208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C63C4F">
              <w:rPr>
                <w:rFonts w:asciiTheme="minorHAnsi" w:hAnsiTheme="minorHAnsi" w:cstheme="minorHAnsi"/>
                <w:sz w:val="24"/>
                <w:szCs w:val="24"/>
              </w:rPr>
              <w:t xml:space="preserve">Use of </w:t>
            </w:r>
            <w:r w:rsidR="005E77BB">
              <w:rPr>
                <w:rFonts w:asciiTheme="minorHAnsi" w:hAnsiTheme="minorHAnsi" w:cstheme="minorHAnsi"/>
                <w:sz w:val="24"/>
                <w:szCs w:val="24"/>
              </w:rPr>
              <w:t>surveys</w:t>
            </w:r>
            <w:r w:rsidRPr="00C63C4F">
              <w:rPr>
                <w:rFonts w:asciiTheme="minorHAnsi" w:hAnsiTheme="minorHAnsi" w:cstheme="minorHAnsi"/>
                <w:sz w:val="24"/>
                <w:szCs w:val="24"/>
              </w:rPr>
              <w:t xml:space="preserve"> or an anonymous discussion forum to obtain snapshots of student opinion</w:t>
            </w:r>
            <w:r w:rsidR="00CF7ED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5942EBBE" w14:textId="77777777" w:rsidR="00D84196" w:rsidRDefault="00D84196" w:rsidP="00C17B06">
      <w:pPr>
        <w:rPr>
          <w:rFonts w:cstheme="minorHAnsi"/>
        </w:rPr>
        <w:sectPr w:rsidR="00D84196" w:rsidSect="00BA72DA">
          <w:pgSz w:w="16840" w:h="11900" w:orient="landscape"/>
          <w:pgMar w:top="376" w:right="1440" w:bottom="664" w:left="1440" w:header="708" w:footer="708" w:gutter="0"/>
          <w:cols w:space="708"/>
          <w:docGrid w:linePitch="360"/>
        </w:sectPr>
      </w:pPr>
    </w:p>
    <w:p w14:paraId="4D92BC7F" w14:textId="77777777" w:rsidR="00025CEF" w:rsidRDefault="00025CEF">
      <w:pPr>
        <w:rPr>
          <w:rFonts w:cstheme="minorHAnsi"/>
        </w:rPr>
      </w:pPr>
      <w:r>
        <w:rPr>
          <w:rFonts w:cstheme="minorHAnsi"/>
        </w:rPr>
        <w:br w:type="page"/>
      </w:r>
    </w:p>
    <w:p w14:paraId="012F7357" w14:textId="77777777" w:rsidR="00AA4E4A" w:rsidRDefault="00AA4E4A" w:rsidP="00C17B06">
      <w:pPr>
        <w:rPr>
          <w:rFonts w:cstheme="minorHAnsi"/>
        </w:rPr>
      </w:pPr>
    </w:p>
    <w:p w14:paraId="393282E6" w14:textId="14687BEB" w:rsidR="00C17B06" w:rsidRDefault="0083095A" w:rsidP="00AA4E4A">
      <w:pPr>
        <w:pStyle w:val="Heading1"/>
      </w:pPr>
      <w:r>
        <w:t>Policies and additional guidance</w:t>
      </w:r>
      <w:r w:rsidR="00C17B06">
        <w:t>:</w:t>
      </w:r>
    </w:p>
    <w:p w14:paraId="07669967" w14:textId="77777777" w:rsidR="00AA4E4A" w:rsidRPr="00AA4E4A" w:rsidRDefault="00AA4E4A" w:rsidP="00AA4E4A"/>
    <w:p w14:paraId="6A5CC214" w14:textId="4620BC47" w:rsidR="00CE45F2" w:rsidRDefault="002E79F7" w:rsidP="00CE45F2">
      <w:pPr>
        <w:rPr>
          <w:rStyle w:val="Hyperlink"/>
          <w:rFonts w:cstheme="minorHAnsi"/>
        </w:rPr>
      </w:pPr>
      <w:hyperlink r:id="rId11" w:history="1">
        <w:r w:rsidR="00CE45F2" w:rsidRPr="00B55792">
          <w:rPr>
            <w:rStyle w:val="Hyperlink"/>
            <w:rFonts w:cstheme="minorHAnsi"/>
          </w:rPr>
          <w:t>Accessi</w:t>
        </w:r>
        <w:r w:rsidR="00BD073D">
          <w:rPr>
            <w:rStyle w:val="Hyperlink"/>
            <w:rFonts w:cstheme="minorHAnsi"/>
          </w:rPr>
          <w:t>ble</w:t>
        </w:r>
        <w:r w:rsidR="00CE45F2" w:rsidRPr="00B55792">
          <w:rPr>
            <w:rStyle w:val="Hyperlink"/>
            <w:rFonts w:cstheme="minorHAnsi"/>
          </w:rPr>
          <w:t xml:space="preserve"> and Inclusiv</w:t>
        </w:r>
        <w:r w:rsidR="00BD073D">
          <w:rPr>
            <w:rStyle w:val="Hyperlink"/>
            <w:rFonts w:cstheme="minorHAnsi"/>
          </w:rPr>
          <w:t>e learning</w:t>
        </w:r>
        <w:r w:rsidR="00CE45F2" w:rsidRPr="00B55792">
          <w:rPr>
            <w:rStyle w:val="Hyperlink"/>
            <w:rFonts w:cstheme="minorHAnsi"/>
          </w:rPr>
          <w:t xml:space="preserve"> policy</w:t>
        </w:r>
      </w:hyperlink>
    </w:p>
    <w:p w14:paraId="038E6E9B" w14:textId="77777777" w:rsidR="00CE45F2" w:rsidRDefault="002E79F7" w:rsidP="00CE45F2">
      <w:pPr>
        <w:rPr>
          <w:rStyle w:val="Hyperlink"/>
          <w:color w:val="4472C4" w:themeColor="accent1"/>
        </w:rPr>
      </w:pPr>
      <w:hyperlink r:id="rId12" w:history="1">
        <w:r w:rsidR="00CE45F2">
          <w:rPr>
            <w:rStyle w:val="Hyperlink"/>
            <w:color w:val="4472C4" w:themeColor="accent1"/>
          </w:rPr>
          <w:t>Guidance for good academic practice and referencing.</w:t>
        </w:r>
      </w:hyperlink>
    </w:p>
    <w:p w14:paraId="329B2BDD" w14:textId="77777777" w:rsidR="00C17B06" w:rsidRPr="004A07D2" w:rsidRDefault="002E79F7" w:rsidP="00C17B06">
      <w:pPr>
        <w:rPr>
          <w:rStyle w:val="Hyperlink"/>
          <w:rFonts w:eastAsia="Times New Roman" w:cstheme="minorHAnsi"/>
          <w:color w:val="4472C4" w:themeColor="accent1"/>
          <w:lang w:eastAsia="en-GB"/>
        </w:rPr>
      </w:pPr>
      <w:hyperlink r:id="rId13" w:history="1">
        <w:r w:rsidR="00C17B06" w:rsidRPr="004A07D2">
          <w:rPr>
            <w:rStyle w:val="Hyperlink"/>
            <w:rFonts w:eastAsia="Times New Roman" w:cstheme="minorHAnsi"/>
            <w:color w:val="4472C4" w:themeColor="accent1"/>
            <w:lang w:eastAsia="en-GB"/>
          </w:rPr>
          <w:t>IAD Course and Programme Design Advice</w:t>
        </w:r>
      </w:hyperlink>
    </w:p>
    <w:p w14:paraId="05EE8DD6" w14:textId="77777777" w:rsidR="00C17B06" w:rsidRPr="004A07D2" w:rsidRDefault="002E79F7" w:rsidP="00C17B06">
      <w:pPr>
        <w:rPr>
          <w:rFonts w:cstheme="minorHAnsi"/>
          <w:color w:val="4472C4" w:themeColor="accent1"/>
        </w:rPr>
      </w:pPr>
      <w:hyperlink r:id="rId14" w:history="1">
        <w:proofErr w:type="spellStart"/>
        <w:r w:rsidR="00C17B06" w:rsidRPr="004A07D2">
          <w:rPr>
            <w:rStyle w:val="Hyperlink"/>
            <w:rFonts w:cstheme="minorHAnsi"/>
            <w:color w:val="4472C4" w:themeColor="accent1"/>
          </w:rPr>
          <w:t>UoE</w:t>
        </w:r>
        <w:proofErr w:type="spellEnd"/>
        <w:r w:rsidR="00C17B06" w:rsidRPr="004A07D2">
          <w:rPr>
            <w:rStyle w:val="Hyperlink"/>
            <w:rFonts w:cstheme="minorHAnsi"/>
            <w:color w:val="4472C4" w:themeColor="accent1"/>
          </w:rPr>
          <w:t xml:space="preserve"> Image collections</w:t>
        </w:r>
      </w:hyperlink>
      <w:r w:rsidR="00C17B06" w:rsidRPr="004A07D2">
        <w:rPr>
          <w:rFonts w:cstheme="minorHAnsi"/>
          <w:color w:val="4472C4" w:themeColor="accent1"/>
        </w:rPr>
        <w:t xml:space="preserve"> </w:t>
      </w:r>
    </w:p>
    <w:p w14:paraId="1A808A8F" w14:textId="77777777" w:rsidR="00C17B06" w:rsidRDefault="002E79F7" w:rsidP="00C17B06">
      <w:pPr>
        <w:rPr>
          <w:rStyle w:val="Hyperlink"/>
          <w:rFonts w:cstheme="minorHAnsi"/>
        </w:rPr>
      </w:pPr>
      <w:hyperlink r:id="rId15" w:history="1">
        <w:r w:rsidR="00C17B06" w:rsidRPr="00E35C2A">
          <w:rPr>
            <w:rStyle w:val="Hyperlink"/>
            <w:rFonts w:cstheme="minorHAnsi"/>
          </w:rPr>
          <w:t>Use of Resource Lists</w:t>
        </w:r>
      </w:hyperlink>
    </w:p>
    <w:p w14:paraId="50505615" w14:textId="1E0B831B" w:rsidR="00C17B06" w:rsidRDefault="002E79F7" w:rsidP="00C17B06">
      <w:pPr>
        <w:rPr>
          <w:rStyle w:val="Hyperlink"/>
          <w:rFonts w:cstheme="minorHAnsi"/>
        </w:rPr>
      </w:pPr>
      <w:hyperlink r:id="rId16" w:history="1">
        <w:r w:rsidR="00C17B06" w:rsidRPr="00207828">
          <w:rPr>
            <w:rStyle w:val="Hyperlink"/>
            <w:rFonts w:cstheme="minorHAnsi"/>
          </w:rPr>
          <w:t>Good practice in use of Turnitin</w:t>
        </w:r>
      </w:hyperlink>
      <w:r w:rsidR="00C17B06" w:rsidRPr="00B71D7B">
        <w:rPr>
          <w:rStyle w:val="Hyperlink"/>
          <w:rFonts w:cstheme="minorHAnsi"/>
        </w:rPr>
        <w:t xml:space="preserve"> </w:t>
      </w:r>
    </w:p>
    <w:p w14:paraId="3AB15383" w14:textId="0905DFF7" w:rsidR="00941685" w:rsidRPr="00F64A5F" w:rsidRDefault="002E79F7" w:rsidP="00C17B06">
      <w:pPr>
        <w:rPr>
          <w:rStyle w:val="Hyperlink"/>
          <w:rFonts w:cstheme="minorHAnsi"/>
        </w:rPr>
      </w:pPr>
      <w:hyperlink r:id="rId17" w:history="1">
        <w:proofErr w:type="spellStart"/>
        <w:r w:rsidR="00941685" w:rsidRPr="00941685">
          <w:rPr>
            <w:rStyle w:val="Hyperlink"/>
            <w:rFonts w:cstheme="minorHAnsi"/>
          </w:rPr>
          <w:t>SensusAccess</w:t>
        </w:r>
        <w:proofErr w:type="spellEnd"/>
      </w:hyperlink>
    </w:p>
    <w:p w14:paraId="4784CA73" w14:textId="77777777" w:rsidR="007954B6" w:rsidRDefault="007954B6" w:rsidP="00C17B06"/>
    <w:sectPr w:rsidR="007954B6" w:rsidSect="00591F28">
      <w:type w:val="continuous"/>
      <w:pgSz w:w="16840" w:h="11900" w:orient="landscape"/>
      <w:pgMar w:top="376" w:right="1440" w:bottom="66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9BA0" w14:textId="77777777" w:rsidR="00DB6B45" w:rsidRDefault="00DB6B45" w:rsidP="009A32D8">
      <w:r>
        <w:separator/>
      </w:r>
    </w:p>
  </w:endnote>
  <w:endnote w:type="continuationSeparator" w:id="0">
    <w:p w14:paraId="4156EB01" w14:textId="77777777" w:rsidR="00DB6B45" w:rsidRDefault="00DB6B45" w:rsidP="009A32D8">
      <w:r>
        <w:continuationSeparator/>
      </w:r>
    </w:p>
  </w:endnote>
  <w:endnote w:type="continuationNotice" w:id="1">
    <w:p w14:paraId="2C798952" w14:textId="77777777" w:rsidR="00DB6B45" w:rsidRDefault="00DB6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C548" w14:textId="77777777" w:rsidR="00DB6B45" w:rsidRDefault="00DB6B45" w:rsidP="009A32D8">
      <w:r>
        <w:separator/>
      </w:r>
    </w:p>
  </w:footnote>
  <w:footnote w:type="continuationSeparator" w:id="0">
    <w:p w14:paraId="2A6FA198" w14:textId="77777777" w:rsidR="00DB6B45" w:rsidRDefault="00DB6B45" w:rsidP="009A32D8">
      <w:r>
        <w:continuationSeparator/>
      </w:r>
    </w:p>
  </w:footnote>
  <w:footnote w:type="continuationNotice" w:id="1">
    <w:p w14:paraId="1713690B" w14:textId="77777777" w:rsidR="00DB6B45" w:rsidRDefault="00DB6B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3CC5"/>
    <w:multiLevelType w:val="multilevel"/>
    <w:tmpl w:val="2B0A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733F9"/>
    <w:multiLevelType w:val="multilevel"/>
    <w:tmpl w:val="0CD2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B45F6"/>
    <w:multiLevelType w:val="hybridMultilevel"/>
    <w:tmpl w:val="C11CCEE6"/>
    <w:lvl w:ilvl="0" w:tplc="E8E428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1715"/>
    <w:multiLevelType w:val="hybridMultilevel"/>
    <w:tmpl w:val="5FEEB5A6"/>
    <w:lvl w:ilvl="0" w:tplc="C1BE0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1A6A"/>
    <w:multiLevelType w:val="hybridMultilevel"/>
    <w:tmpl w:val="4914116C"/>
    <w:lvl w:ilvl="0" w:tplc="E8E428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7B64"/>
    <w:multiLevelType w:val="multilevel"/>
    <w:tmpl w:val="E624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0D24F2"/>
    <w:multiLevelType w:val="hybridMultilevel"/>
    <w:tmpl w:val="FD9CD50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0709B"/>
    <w:multiLevelType w:val="hybridMultilevel"/>
    <w:tmpl w:val="AD7ABEDC"/>
    <w:lvl w:ilvl="0" w:tplc="E8E428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70453"/>
    <w:multiLevelType w:val="hybridMultilevel"/>
    <w:tmpl w:val="112E6BC8"/>
    <w:lvl w:ilvl="0" w:tplc="E8E428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7464"/>
    <w:multiLevelType w:val="hybridMultilevel"/>
    <w:tmpl w:val="DD163D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351719"/>
    <w:multiLevelType w:val="hybridMultilevel"/>
    <w:tmpl w:val="ADC2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075C9"/>
    <w:multiLevelType w:val="hybridMultilevel"/>
    <w:tmpl w:val="A800864E"/>
    <w:lvl w:ilvl="0" w:tplc="E8E428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D56D6"/>
    <w:multiLevelType w:val="hybridMultilevel"/>
    <w:tmpl w:val="EB8CED3C"/>
    <w:lvl w:ilvl="0" w:tplc="E8E428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5709F"/>
    <w:multiLevelType w:val="multilevel"/>
    <w:tmpl w:val="A67C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C51A23"/>
    <w:multiLevelType w:val="hybridMultilevel"/>
    <w:tmpl w:val="D3BA4676"/>
    <w:lvl w:ilvl="0" w:tplc="E8E428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D15B9"/>
    <w:multiLevelType w:val="hybridMultilevel"/>
    <w:tmpl w:val="8B14F3DE"/>
    <w:lvl w:ilvl="0" w:tplc="86D884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0FD3"/>
    <w:multiLevelType w:val="multilevel"/>
    <w:tmpl w:val="A0CC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A2B30"/>
    <w:multiLevelType w:val="hybridMultilevel"/>
    <w:tmpl w:val="AA449BEC"/>
    <w:lvl w:ilvl="0" w:tplc="E8E428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06259"/>
    <w:multiLevelType w:val="hybridMultilevel"/>
    <w:tmpl w:val="E1EE1006"/>
    <w:lvl w:ilvl="0" w:tplc="E8E428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E0138"/>
    <w:multiLevelType w:val="hybridMultilevel"/>
    <w:tmpl w:val="C67E7AB4"/>
    <w:lvl w:ilvl="0" w:tplc="86D8840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27755C"/>
    <w:multiLevelType w:val="hybridMultilevel"/>
    <w:tmpl w:val="5BF8A996"/>
    <w:lvl w:ilvl="0" w:tplc="E8E428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803B2"/>
    <w:multiLevelType w:val="hybridMultilevel"/>
    <w:tmpl w:val="046E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87B03"/>
    <w:multiLevelType w:val="hybridMultilevel"/>
    <w:tmpl w:val="EFBA6038"/>
    <w:lvl w:ilvl="0" w:tplc="E8E428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3103A"/>
    <w:multiLevelType w:val="hybridMultilevel"/>
    <w:tmpl w:val="750A5E58"/>
    <w:lvl w:ilvl="0" w:tplc="E8E428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1752F"/>
    <w:multiLevelType w:val="hybridMultilevel"/>
    <w:tmpl w:val="3A6459DE"/>
    <w:lvl w:ilvl="0" w:tplc="10B203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570FB0"/>
    <w:multiLevelType w:val="hybridMultilevel"/>
    <w:tmpl w:val="51B05BF6"/>
    <w:lvl w:ilvl="0" w:tplc="E8E428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5"/>
  </w:num>
  <w:num w:numId="5">
    <w:abstractNumId w:val="16"/>
  </w:num>
  <w:num w:numId="6">
    <w:abstractNumId w:val="10"/>
  </w:num>
  <w:num w:numId="7">
    <w:abstractNumId w:val="21"/>
  </w:num>
  <w:num w:numId="8">
    <w:abstractNumId w:val="15"/>
  </w:num>
  <w:num w:numId="9">
    <w:abstractNumId w:val="19"/>
  </w:num>
  <w:num w:numId="10">
    <w:abstractNumId w:val="8"/>
  </w:num>
  <w:num w:numId="11">
    <w:abstractNumId w:val="9"/>
  </w:num>
  <w:num w:numId="12">
    <w:abstractNumId w:val="11"/>
  </w:num>
  <w:num w:numId="13">
    <w:abstractNumId w:val="23"/>
  </w:num>
  <w:num w:numId="14">
    <w:abstractNumId w:val="25"/>
  </w:num>
  <w:num w:numId="15">
    <w:abstractNumId w:val="17"/>
  </w:num>
  <w:num w:numId="16">
    <w:abstractNumId w:val="4"/>
  </w:num>
  <w:num w:numId="17">
    <w:abstractNumId w:val="22"/>
  </w:num>
  <w:num w:numId="18">
    <w:abstractNumId w:val="20"/>
  </w:num>
  <w:num w:numId="19">
    <w:abstractNumId w:val="2"/>
  </w:num>
  <w:num w:numId="20">
    <w:abstractNumId w:val="12"/>
  </w:num>
  <w:num w:numId="21">
    <w:abstractNumId w:val="7"/>
  </w:num>
  <w:num w:numId="22">
    <w:abstractNumId w:val="18"/>
  </w:num>
  <w:num w:numId="23">
    <w:abstractNumId w:val="6"/>
  </w:num>
  <w:num w:numId="24">
    <w:abstractNumId w:val="14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FA"/>
    <w:rsid w:val="00025CEF"/>
    <w:rsid w:val="000302AE"/>
    <w:rsid w:val="00030876"/>
    <w:rsid w:val="00030F97"/>
    <w:rsid w:val="0003258C"/>
    <w:rsid w:val="00034C05"/>
    <w:rsid w:val="00043B1E"/>
    <w:rsid w:val="0004671E"/>
    <w:rsid w:val="0005252C"/>
    <w:rsid w:val="0006089E"/>
    <w:rsid w:val="000616D1"/>
    <w:rsid w:val="00066F51"/>
    <w:rsid w:val="00071F34"/>
    <w:rsid w:val="00074B23"/>
    <w:rsid w:val="00075104"/>
    <w:rsid w:val="000808DA"/>
    <w:rsid w:val="000820EA"/>
    <w:rsid w:val="00086F12"/>
    <w:rsid w:val="00093F62"/>
    <w:rsid w:val="000A3788"/>
    <w:rsid w:val="000A7F6E"/>
    <w:rsid w:val="000C0E80"/>
    <w:rsid w:val="000D0825"/>
    <w:rsid w:val="000D2E4B"/>
    <w:rsid w:val="000D3D6B"/>
    <w:rsid w:val="000D42E9"/>
    <w:rsid w:val="000E1DD1"/>
    <w:rsid w:val="000E284D"/>
    <w:rsid w:val="000E585E"/>
    <w:rsid w:val="000F066B"/>
    <w:rsid w:val="000F72FD"/>
    <w:rsid w:val="0010153A"/>
    <w:rsid w:val="00115BD3"/>
    <w:rsid w:val="00115FDF"/>
    <w:rsid w:val="00122839"/>
    <w:rsid w:val="00122E53"/>
    <w:rsid w:val="001412E7"/>
    <w:rsid w:val="00143894"/>
    <w:rsid w:val="00144B4F"/>
    <w:rsid w:val="00145E7D"/>
    <w:rsid w:val="001554D7"/>
    <w:rsid w:val="0016258D"/>
    <w:rsid w:val="00164632"/>
    <w:rsid w:val="00166873"/>
    <w:rsid w:val="0017210E"/>
    <w:rsid w:val="00175854"/>
    <w:rsid w:val="00181488"/>
    <w:rsid w:val="00181A9E"/>
    <w:rsid w:val="00181E68"/>
    <w:rsid w:val="00185CD7"/>
    <w:rsid w:val="00187E30"/>
    <w:rsid w:val="001914C2"/>
    <w:rsid w:val="00193E5A"/>
    <w:rsid w:val="00194B2F"/>
    <w:rsid w:val="00194E5D"/>
    <w:rsid w:val="001A342B"/>
    <w:rsid w:val="001A3DEE"/>
    <w:rsid w:val="001A7917"/>
    <w:rsid w:val="001C2EC2"/>
    <w:rsid w:val="001C78A5"/>
    <w:rsid w:val="001E04F7"/>
    <w:rsid w:val="001E267D"/>
    <w:rsid w:val="001E5712"/>
    <w:rsid w:val="001F24BE"/>
    <w:rsid w:val="001F278D"/>
    <w:rsid w:val="00207828"/>
    <w:rsid w:val="00211459"/>
    <w:rsid w:val="00223132"/>
    <w:rsid w:val="0024209F"/>
    <w:rsid w:val="002454C6"/>
    <w:rsid w:val="00252060"/>
    <w:rsid w:val="00257069"/>
    <w:rsid w:val="002660A5"/>
    <w:rsid w:val="0027425B"/>
    <w:rsid w:val="0027650E"/>
    <w:rsid w:val="0027703B"/>
    <w:rsid w:val="00287B38"/>
    <w:rsid w:val="00291D88"/>
    <w:rsid w:val="00295593"/>
    <w:rsid w:val="00295ADF"/>
    <w:rsid w:val="002974B3"/>
    <w:rsid w:val="002A2081"/>
    <w:rsid w:val="002A2CC4"/>
    <w:rsid w:val="002A554D"/>
    <w:rsid w:val="002A6594"/>
    <w:rsid w:val="002B23DB"/>
    <w:rsid w:val="002B28A5"/>
    <w:rsid w:val="002C227B"/>
    <w:rsid w:val="002C6147"/>
    <w:rsid w:val="002C7587"/>
    <w:rsid w:val="002D1468"/>
    <w:rsid w:val="002D2B28"/>
    <w:rsid w:val="002E3508"/>
    <w:rsid w:val="002E43F6"/>
    <w:rsid w:val="002E6BEA"/>
    <w:rsid w:val="002E79F7"/>
    <w:rsid w:val="002F1477"/>
    <w:rsid w:val="002F3E45"/>
    <w:rsid w:val="00302BD0"/>
    <w:rsid w:val="00303DD8"/>
    <w:rsid w:val="0030646B"/>
    <w:rsid w:val="003065E5"/>
    <w:rsid w:val="00312437"/>
    <w:rsid w:val="00312606"/>
    <w:rsid w:val="00315C1C"/>
    <w:rsid w:val="003177E5"/>
    <w:rsid w:val="003220FD"/>
    <w:rsid w:val="003235FC"/>
    <w:rsid w:val="003256AD"/>
    <w:rsid w:val="003342ED"/>
    <w:rsid w:val="00344C07"/>
    <w:rsid w:val="00345E6B"/>
    <w:rsid w:val="00353EFB"/>
    <w:rsid w:val="00366BD9"/>
    <w:rsid w:val="0037496B"/>
    <w:rsid w:val="00374A77"/>
    <w:rsid w:val="00374CDE"/>
    <w:rsid w:val="00382935"/>
    <w:rsid w:val="0039020A"/>
    <w:rsid w:val="0039138E"/>
    <w:rsid w:val="00394724"/>
    <w:rsid w:val="003966F1"/>
    <w:rsid w:val="00397AB0"/>
    <w:rsid w:val="003A15CF"/>
    <w:rsid w:val="003A4AAB"/>
    <w:rsid w:val="003B1506"/>
    <w:rsid w:val="003B572C"/>
    <w:rsid w:val="003B6471"/>
    <w:rsid w:val="003C20E3"/>
    <w:rsid w:val="003C443E"/>
    <w:rsid w:val="003C5926"/>
    <w:rsid w:val="003D042C"/>
    <w:rsid w:val="003D1953"/>
    <w:rsid w:val="003D3172"/>
    <w:rsid w:val="003D6238"/>
    <w:rsid w:val="003E11AA"/>
    <w:rsid w:val="003E4F45"/>
    <w:rsid w:val="003E7961"/>
    <w:rsid w:val="004015C7"/>
    <w:rsid w:val="00416691"/>
    <w:rsid w:val="00417CCE"/>
    <w:rsid w:val="004279CF"/>
    <w:rsid w:val="004328E4"/>
    <w:rsid w:val="00437285"/>
    <w:rsid w:val="004407AE"/>
    <w:rsid w:val="00442866"/>
    <w:rsid w:val="00447A85"/>
    <w:rsid w:val="004566A7"/>
    <w:rsid w:val="004633C1"/>
    <w:rsid w:val="00465D2D"/>
    <w:rsid w:val="0046660C"/>
    <w:rsid w:val="00471254"/>
    <w:rsid w:val="00473334"/>
    <w:rsid w:val="0047398E"/>
    <w:rsid w:val="00476322"/>
    <w:rsid w:val="00477248"/>
    <w:rsid w:val="00484296"/>
    <w:rsid w:val="00486BBA"/>
    <w:rsid w:val="00487EE3"/>
    <w:rsid w:val="00490A76"/>
    <w:rsid w:val="00494558"/>
    <w:rsid w:val="004A07D2"/>
    <w:rsid w:val="004A14ED"/>
    <w:rsid w:val="004A28E5"/>
    <w:rsid w:val="004A3D40"/>
    <w:rsid w:val="004B70BA"/>
    <w:rsid w:val="004D0BBA"/>
    <w:rsid w:val="004D5B30"/>
    <w:rsid w:val="004D6F7D"/>
    <w:rsid w:val="004E25A1"/>
    <w:rsid w:val="004E391F"/>
    <w:rsid w:val="004E60F5"/>
    <w:rsid w:val="004F3FE7"/>
    <w:rsid w:val="00502FA0"/>
    <w:rsid w:val="00503291"/>
    <w:rsid w:val="0050608E"/>
    <w:rsid w:val="005065C0"/>
    <w:rsid w:val="00512191"/>
    <w:rsid w:val="00517CDF"/>
    <w:rsid w:val="005231DC"/>
    <w:rsid w:val="00525FB3"/>
    <w:rsid w:val="0053212F"/>
    <w:rsid w:val="00535786"/>
    <w:rsid w:val="00541FF1"/>
    <w:rsid w:val="00555E00"/>
    <w:rsid w:val="00561E48"/>
    <w:rsid w:val="00562796"/>
    <w:rsid w:val="00562902"/>
    <w:rsid w:val="00566341"/>
    <w:rsid w:val="00591F28"/>
    <w:rsid w:val="00592F14"/>
    <w:rsid w:val="005A0C06"/>
    <w:rsid w:val="005A6F44"/>
    <w:rsid w:val="005B3823"/>
    <w:rsid w:val="005C4F7B"/>
    <w:rsid w:val="005C722B"/>
    <w:rsid w:val="005E0C91"/>
    <w:rsid w:val="005E0F6F"/>
    <w:rsid w:val="005E77BB"/>
    <w:rsid w:val="005F193C"/>
    <w:rsid w:val="005F34B5"/>
    <w:rsid w:val="005F666F"/>
    <w:rsid w:val="00615966"/>
    <w:rsid w:val="00622052"/>
    <w:rsid w:val="00625328"/>
    <w:rsid w:val="00625548"/>
    <w:rsid w:val="00625E6F"/>
    <w:rsid w:val="00627D6B"/>
    <w:rsid w:val="006414DC"/>
    <w:rsid w:val="006458C1"/>
    <w:rsid w:val="006537E6"/>
    <w:rsid w:val="006541BB"/>
    <w:rsid w:val="0065542D"/>
    <w:rsid w:val="00657FE1"/>
    <w:rsid w:val="00660FF4"/>
    <w:rsid w:val="006662B2"/>
    <w:rsid w:val="006666DE"/>
    <w:rsid w:val="00667723"/>
    <w:rsid w:val="00672C62"/>
    <w:rsid w:val="00674E63"/>
    <w:rsid w:val="00692D16"/>
    <w:rsid w:val="00693589"/>
    <w:rsid w:val="006A597E"/>
    <w:rsid w:val="006B1C75"/>
    <w:rsid w:val="006B6366"/>
    <w:rsid w:val="006B6C64"/>
    <w:rsid w:val="006D3208"/>
    <w:rsid w:val="006D36FE"/>
    <w:rsid w:val="006D4A3A"/>
    <w:rsid w:val="006D6B84"/>
    <w:rsid w:val="006E2E9C"/>
    <w:rsid w:val="006E326C"/>
    <w:rsid w:val="006F165C"/>
    <w:rsid w:val="006F75AD"/>
    <w:rsid w:val="00700772"/>
    <w:rsid w:val="00700E6E"/>
    <w:rsid w:val="00701F14"/>
    <w:rsid w:val="00712050"/>
    <w:rsid w:val="00717C3B"/>
    <w:rsid w:val="00731D63"/>
    <w:rsid w:val="007345E5"/>
    <w:rsid w:val="00737B48"/>
    <w:rsid w:val="00743F04"/>
    <w:rsid w:val="00752589"/>
    <w:rsid w:val="007525CE"/>
    <w:rsid w:val="007531F3"/>
    <w:rsid w:val="00754AFA"/>
    <w:rsid w:val="00757B89"/>
    <w:rsid w:val="007649EE"/>
    <w:rsid w:val="007705CE"/>
    <w:rsid w:val="00771222"/>
    <w:rsid w:val="00773737"/>
    <w:rsid w:val="0078192B"/>
    <w:rsid w:val="007869CC"/>
    <w:rsid w:val="00793EF3"/>
    <w:rsid w:val="007954B6"/>
    <w:rsid w:val="007A087D"/>
    <w:rsid w:val="007A1847"/>
    <w:rsid w:val="007A383B"/>
    <w:rsid w:val="007A3E2F"/>
    <w:rsid w:val="007A798C"/>
    <w:rsid w:val="007B1BEE"/>
    <w:rsid w:val="007C0608"/>
    <w:rsid w:val="00807428"/>
    <w:rsid w:val="00807A6F"/>
    <w:rsid w:val="008107C2"/>
    <w:rsid w:val="00811B14"/>
    <w:rsid w:val="0081455C"/>
    <w:rsid w:val="0083095A"/>
    <w:rsid w:val="00840362"/>
    <w:rsid w:val="00842C18"/>
    <w:rsid w:val="00854E8C"/>
    <w:rsid w:val="00855D1E"/>
    <w:rsid w:val="008574C7"/>
    <w:rsid w:val="008762E6"/>
    <w:rsid w:val="00877E33"/>
    <w:rsid w:val="00880C6B"/>
    <w:rsid w:val="00890D79"/>
    <w:rsid w:val="0089224D"/>
    <w:rsid w:val="00893647"/>
    <w:rsid w:val="00894C1C"/>
    <w:rsid w:val="008A2652"/>
    <w:rsid w:val="008A62E4"/>
    <w:rsid w:val="008D00B8"/>
    <w:rsid w:val="008D348C"/>
    <w:rsid w:val="008D5AEE"/>
    <w:rsid w:val="008E03B5"/>
    <w:rsid w:val="008E420A"/>
    <w:rsid w:val="008F0277"/>
    <w:rsid w:val="008F22E7"/>
    <w:rsid w:val="008F43CC"/>
    <w:rsid w:val="008F5B31"/>
    <w:rsid w:val="008F6723"/>
    <w:rsid w:val="00900A56"/>
    <w:rsid w:val="00905E1C"/>
    <w:rsid w:val="00916B81"/>
    <w:rsid w:val="00922FF3"/>
    <w:rsid w:val="00923CA4"/>
    <w:rsid w:val="009304E5"/>
    <w:rsid w:val="00934546"/>
    <w:rsid w:val="00936ECD"/>
    <w:rsid w:val="00937646"/>
    <w:rsid w:val="00941685"/>
    <w:rsid w:val="00941831"/>
    <w:rsid w:val="00942E36"/>
    <w:rsid w:val="009458EA"/>
    <w:rsid w:val="00946152"/>
    <w:rsid w:val="00947215"/>
    <w:rsid w:val="0095249D"/>
    <w:rsid w:val="00954A50"/>
    <w:rsid w:val="00955A03"/>
    <w:rsid w:val="00955CD4"/>
    <w:rsid w:val="00957946"/>
    <w:rsid w:val="0096341C"/>
    <w:rsid w:val="009636DF"/>
    <w:rsid w:val="00964FDD"/>
    <w:rsid w:val="009730C3"/>
    <w:rsid w:val="009741E3"/>
    <w:rsid w:val="00974DE4"/>
    <w:rsid w:val="00981D74"/>
    <w:rsid w:val="00983B63"/>
    <w:rsid w:val="009A1B30"/>
    <w:rsid w:val="009A1BA2"/>
    <w:rsid w:val="009A32D8"/>
    <w:rsid w:val="009A7E8C"/>
    <w:rsid w:val="009B13AC"/>
    <w:rsid w:val="009C5B0B"/>
    <w:rsid w:val="009D01FF"/>
    <w:rsid w:val="009E704C"/>
    <w:rsid w:val="00A04F89"/>
    <w:rsid w:val="00A05A2C"/>
    <w:rsid w:val="00A068B0"/>
    <w:rsid w:val="00A0782B"/>
    <w:rsid w:val="00A121D6"/>
    <w:rsid w:val="00A14F91"/>
    <w:rsid w:val="00A157DE"/>
    <w:rsid w:val="00A17849"/>
    <w:rsid w:val="00A20692"/>
    <w:rsid w:val="00A22DD1"/>
    <w:rsid w:val="00A45908"/>
    <w:rsid w:val="00A47210"/>
    <w:rsid w:val="00A53D16"/>
    <w:rsid w:val="00A61AC3"/>
    <w:rsid w:val="00A63ECC"/>
    <w:rsid w:val="00A6719F"/>
    <w:rsid w:val="00A71C35"/>
    <w:rsid w:val="00A735B6"/>
    <w:rsid w:val="00A762A4"/>
    <w:rsid w:val="00A82ACD"/>
    <w:rsid w:val="00A84E54"/>
    <w:rsid w:val="00A85AC7"/>
    <w:rsid w:val="00A906B2"/>
    <w:rsid w:val="00A91A88"/>
    <w:rsid w:val="00A91A9C"/>
    <w:rsid w:val="00A9335C"/>
    <w:rsid w:val="00AA0237"/>
    <w:rsid w:val="00AA4E4A"/>
    <w:rsid w:val="00AA5C24"/>
    <w:rsid w:val="00AB0083"/>
    <w:rsid w:val="00AB246F"/>
    <w:rsid w:val="00AB34A3"/>
    <w:rsid w:val="00AB4F6A"/>
    <w:rsid w:val="00AB56CB"/>
    <w:rsid w:val="00AB6F46"/>
    <w:rsid w:val="00AB75DB"/>
    <w:rsid w:val="00AC0C00"/>
    <w:rsid w:val="00AC449C"/>
    <w:rsid w:val="00AD0E08"/>
    <w:rsid w:val="00AD1E36"/>
    <w:rsid w:val="00AE5DE8"/>
    <w:rsid w:val="00AE72BE"/>
    <w:rsid w:val="00AF1833"/>
    <w:rsid w:val="00AF4BC8"/>
    <w:rsid w:val="00B0274E"/>
    <w:rsid w:val="00B0339F"/>
    <w:rsid w:val="00B03CAA"/>
    <w:rsid w:val="00B1772F"/>
    <w:rsid w:val="00B239B4"/>
    <w:rsid w:val="00B24532"/>
    <w:rsid w:val="00B3006D"/>
    <w:rsid w:val="00B3247B"/>
    <w:rsid w:val="00B35062"/>
    <w:rsid w:val="00B35EE9"/>
    <w:rsid w:val="00B410DF"/>
    <w:rsid w:val="00B4159F"/>
    <w:rsid w:val="00B55792"/>
    <w:rsid w:val="00B603D6"/>
    <w:rsid w:val="00B610B7"/>
    <w:rsid w:val="00B63119"/>
    <w:rsid w:val="00B67245"/>
    <w:rsid w:val="00B71D7B"/>
    <w:rsid w:val="00B917F2"/>
    <w:rsid w:val="00B93C0D"/>
    <w:rsid w:val="00B969FD"/>
    <w:rsid w:val="00B97F46"/>
    <w:rsid w:val="00BA40DB"/>
    <w:rsid w:val="00BA410D"/>
    <w:rsid w:val="00BA72DA"/>
    <w:rsid w:val="00BC3E33"/>
    <w:rsid w:val="00BC55C1"/>
    <w:rsid w:val="00BC69CC"/>
    <w:rsid w:val="00BD073D"/>
    <w:rsid w:val="00BD0786"/>
    <w:rsid w:val="00BD6301"/>
    <w:rsid w:val="00BE03F5"/>
    <w:rsid w:val="00BE1B06"/>
    <w:rsid w:val="00BE6F83"/>
    <w:rsid w:val="00BF1A1E"/>
    <w:rsid w:val="00BF41FA"/>
    <w:rsid w:val="00BF5FAF"/>
    <w:rsid w:val="00BF725A"/>
    <w:rsid w:val="00C01CEF"/>
    <w:rsid w:val="00C12F51"/>
    <w:rsid w:val="00C17B06"/>
    <w:rsid w:val="00C30EF9"/>
    <w:rsid w:val="00C4467C"/>
    <w:rsid w:val="00C52EAE"/>
    <w:rsid w:val="00C56470"/>
    <w:rsid w:val="00C62871"/>
    <w:rsid w:val="00C63C4F"/>
    <w:rsid w:val="00C640BA"/>
    <w:rsid w:val="00C64427"/>
    <w:rsid w:val="00C6528E"/>
    <w:rsid w:val="00C6549E"/>
    <w:rsid w:val="00C7094F"/>
    <w:rsid w:val="00C7427C"/>
    <w:rsid w:val="00C80B37"/>
    <w:rsid w:val="00C85D89"/>
    <w:rsid w:val="00C86441"/>
    <w:rsid w:val="00C91004"/>
    <w:rsid w:val="00C94572"/>
    <w:rsid w:val="00C96910"/>
    <w:rsid w:val="00CA6B70"/>
    <w:rsid w:val="00CB3CD6"/>
    <w:rsid w:val="00CC1CCE"/>
    <w:rsid w:val="00CD2684"/>
    <w:rsid w:val="00CD3710"/>
    <w:rsid w:val="00CE0AAE"/>
    <w:rsid w:val="00CE45F2"/>
    <w:rsid w:val="00CE49E2"/>
    <w:rsid w:val="00CE5AD4"/>
    <w:rsid w:val="00CF25C8"/>
    <w:rsid w:val="00CF4F92"/>
    <w:rsid w:val="00CF5C9A"/>
    <w:rsid w:val="00CF7178"/>
    <w:rsid w:val="00CF7EDA"/>
    <w:rsid w:val="00D0153A"/>
    <w:rsid w:val="00D0430E"/>
    <w:rsid w:val="00D04AA3"/>
    <w:rsid w:val="00D07DB2"/>
    <w:rsid w:val="00D15615"/>
    <w:rsid w:val="00D30C01"/>
    <w:rsid w:val="00D35B5C"/>
    <w:rsid w:val="00D47CCA"/>
    <w:rsid w:val="00D550A6"/>
    <w:rsid w:val="00D56511"/>
    <w:rsid w:val="00D634E8"/>
    <w:rsid w:val="00D75C3E"/>
    <w:rsid w:val="00D77AB8"/>
    <w:rsid w:val="00D84196"/>
    <w:rsid w:val="00D87C18"/>
    <w:rsid w:val="00D87D59"/>
    <w:rsid w:val="00DA482F"/>
    <w:rsid w:val="00DA5FAD"/>
    <w:rsid w:val="00DA6DA1"/>
    <w:rsid w:val="00DB6B45"/>
    <w:rsid w:val="00DD3C34"/>
    <w:rsid w:val="00DD4E85"/>
    <w:rsid w:val="00DE0B51"/>
    <w:rsid w:val="00DE0B6F"/>
    <w:rsid w:val="00DE3FE4"/>
    <w:rsid w:val="00DE75CB"/>
    <w:rsid w:val="00DF33EC"/>
    <w:rsid w:val="00DF4E2D"/>
    <w:rsid w:val="00DF6FBB"/>
    <w:rsid w:val="00E0075F"/>
    <w:rsid w:val="00E164C0"/>
    <w:rsid w:val="00E166F9"/>
    <w:rsid w:val="00E170CA"/>
    <w:rsid w:val="00E22FCE"/>
    <w:rsid w:val="00E302A9"/>
    <w:rsid w:val="00E34477"/>
    <w:rsid w:val="00E346ED"/>
    <w:rsid w:val="00E35C2A"/>
    <w:rsid w:val="00E44444"/>
    <w:rsid w:val="00E5047D"/>
    <w:rsid w:val="00E504C0"/>
    <w:rsid w:val="00E51C3F"/>
    <w:rsid w:val="00E5772F"/>
    <w:rsid w:val="00E57AD8"/>
    <w:rsid w:val="00E65F96"/>
    <w:rsid w:val="00E72AD3"/>
    <w:rsid w:val="00E81E68"/>
    <w:rsid w:val="00E821BB"/>
    <w:rsid w:val="00E85786"/>
    <w:rsid w:val="00E91205"/>
    <w:rsid w:val="00EA11CE"/>
    <w:rsid w:val="00EA3C7E"/>
    <w:rsid w:val="00EA6E57"/>
    <w:rsid w:val="00EB5667"/>
    <w:rsid w:val="00EB6C36"/>
    <w:rsid w:val="00EC1764"/>
    <w:rsid w:val="00EC4F92"/>
    <w:rsid w:val="00EC543B"/>
    <w:rsid w:val="00ED0BD1"/>
    <w:rsid w:val="00ED2176"/>
    <w:rsid w:val="00ED3A9C"/>
    <w:rsid w:val="00ED6437"/>
    <w:rsid w:val="00ED70F5"/>
    <w:rsid w:val="00EE1E06"/>
    <w:rsid w:val="00EE560A"/>
    <w:rsid w:val="00EE6F12"/>
    <w:rsid w:val="00EF2860"/>
    <w:rsid w:val="00F2191A"/>
    <w:rsid w:val="00F25A48"/>
    <w:rsid w:val="00F31B3E"/>
    <w:rsid w:val="00F37ABE"/>
    <w:rsid w:val="00F64A5F"/>
    <w:rsid w:val="00F677CB"/>
    <w:rsid w:val="00F83B98"/>
    <w:rsid w:val="00F86370"/>
    <w:rsid w:val="00F900DB"/>
    <w:rsid w:val="00F90EB6"/>
    <w:rsid w:val="00FA6C86"/>
    <w:rsid w:val="00FB2F66"/>
    <w:rsid w:val="00FB7EE5"/>
    <w:rsid w:val="00FD0BCF"/>
    <w:rsid w:val="00FE7215"/>
    <w:rsid w:val="00FF25B9"/>
    <w:rsid w:val="00FF7269"/>
    <w:rsid w:val="0CC9CE8E"/>
    <w:rsid w:val="10AC13E9"/>
    <w:rsid w:val="112B03A7"/>
    <w:rsid w:val="1C36FBBA"/>
    <w:rsid w:val="1EB447F4"/>
    <w:rsid w:val="1FB114BA"/>
    <w:rsid w:val="219F08EB"/>
    <w:rsid w:val="21ADA11B"/>
    <w:rsid w:val="23E5D07F"/>
    <w:rsid w:val="381C1174"/>
    <w:rsid w:val="38E4A472"/>
    <w:rsid w:val="3A4CEE04"/>
    <w:rsid w:val="43B9CC51"/>
    <w:rsid w:val="4852A0F9"/>
    <w:rsid w:val="498FCC4B"/>
    <w:rsid w:val="4E6F9642"/>
    <w:rsid w:val="50078F18"/>
    <w:rsid w:val="5398036D"/>
    <w:rsid w:val="580E4E94"/>
    <w:rsid w:val="59886FCD"/>
    <w:rsid w:val="5B5F6416"/>
    <w:rsid w:val="5BA02643"/>
    <w:rsid w:val="5C089542"/>
    <w:rsid w:val="5DA03D93"/>
    <w:rsid w:val="683A8449"/>
    <w:rsid w:val="686F3648"/>
    <w:rsid w:val="6BCFD004"/>
    <w:rsid w:val="7193BE06"/>
    <w:rsid w:val="7359F938"/>
    <w:rsid w:val="755D7A2A"/>
    <w:rsid w:val="7810979B"/>
    <w:rsid w:val="784B16C1"/>
    <w:rsid w:val="7927F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EA57"/>
  <w15:chartTrackingRefBased/>
  <w15:docId w15:val="{3B3338A9-A2C2-C047-9E37-29533D9C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FH3"/>
    <w:next w:val="Normal"/>
    <w:link w:val="Heading2Char"/>
    <w:uiPriority w:val="9"/>
    <w:unhideWhenUsed/>
    <w:qFormat/>
    <w:rsid w:val="008107C2"/>
    <w:pPr>
      <w:jc w:val="both"/>
      <w:outlineLvl w:val="1"/>
    </w:pPr>
    <w:rPr>
      <w:rFonts w:asciiTheme="minorHAnsi" w:hAnsiTheme="minorHAnsi" w:cstheme="min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E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E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B56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FH3">
    <w:name w:val="LFH3"/>
    <w:basedOn w:val="Heading3"/>
    <w:next w:val="Normal"/>
    <w:link w:val="LFH3Char"/>
    <w:qFormat/>
    <w:rsid w:val="00936ECD"/>
    <w:pPr>
      <w:spacing w:before="200" w:after="120" w:line="259" w:lineRule="auto"/>
    </w:pPr>
    <w:rPr>
      <w:b/>
      <w:noProof/>
      <w:color w:val="0B2041"/>
      <w:sz w:val="26"/>
    </w:rPr>
  </w:style>
  <w:style w:type="character" w:customStyle="1" w:styleId="LFH3Char">
    <w:name w:val="LFH3 Char"/>
    <w:basedOn w:val="Heading3Char"/>
    <w:link w:val="LFH3"/>
    <w:rsid w:val="00936ECD"/>
    <w:rPr>
      <w:rFonts w:asciiTheme="majorHAnsi" w:eastAsiaTheme="majorEastAsia" w:hAnsiTheme="majorHAnsi" w:cstheme="majorBidi"/>
      <w:b/>
      <w:noProof/>
      <w:color w:val="0B2041"/>
      <w:sz w:val="26"/>
    </w:rPr>
  </w:style>
  <w:style w:type="table" w:styleId="TableGrid">
    <w:name w:val="Table Grid"/>
    <w:basedOn w:val="TableNormal"/>
    <w:uiPriority w:val="39"/>
    <w:rsid w:val="00936E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36EC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A157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07C2"/>
    <w:rPr>
      <w:rFonts w:eastAsiaTheme="majorEastAsia" w:cstheme="minorHAnsi"/>
      <w:b/>
      <w:noProof/>
      <w:color w:val="0B204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231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3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2D8"/>
  </w:style>
  <w:style w:type="paragraph" w:styleId="Footer">
    <w:name w:val="footer"/>
    <w:basedOn w:val="Normal"/>
    <w:link w:val="FooterChar"/>
    <w:uiPriority w:val="99"/>
    <w:unhideWhenUsed/>
    <w:rsid w:val="009A3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2D8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DE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1412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3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03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1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.ac.uk/institute-academic-development/learning-teaching/staff/course-programme-desig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.ac.uk/institute-academic-development/undergraduate/good-practice/referencing" TargetMode="External"/><Relationship Id="rId17" Type="http://schemas.openxmlformats.org/officeDocument/2006/relationships/hyperlink" Target="https://www.ed.ac.uk/student-disability-service/staff/supporting-students/accessible-technolog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information-services/learning-technology/assessment/assignments/turnitin/advice-staf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.ac.uk/files/atoms/files/accessible_and_inclusive_learning_policy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d.ac.uk/information-services/research-teaching-staff/resource-lists" TargetMode="External"/><Relationship Id="rId10" Type="http://schemas.openxmlformats.org/officeDocument/2006/relationships/hyperlink" Target="https://www.ed.ac.uk/information-services/learning-technology/virtual-environments/learn/quick-links/learn-hel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mages.is.ed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bc41c7-281b-41fa-bb5a-af218aec2153">To check</_Flow_SignoffStatus>
    <_ResourceType xmlns="http://schemas.microsoft.com/sharepoint/v3/fields" xsi:nil="true"/>
    <Workflow xmlns="e9bc41c7-281b-41fa-bb5a-af218aec2153"/>
    <SharedWithUsers xmlns="85997373-2ba7-4b51-96be-2ebfa2f88a36">
      <UserInfo>
        <DisplayName/>
        <AccountId xsi:nil="true"/>
        <AccountType/>
      </UserInfo>
    </SharedWithUsers>
    <MediaLengthInSeconds xmlns="e9bc41c7-281b-41fa-bb5a-af218aec21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62617D927B84A88CB34F3AAF1B706" ma:contentTypeVersion="19" ma:contentTypeDescription="Create a new document." ma:contentTypeScope="" ma:versionID="49b4cd1606896709a7a71fcb3f5dd837">
  <xsd:schema xmlns:xsd="http://www.w3.org/2001/XMLSchema" xmlns:xs="http://www.w3.org/2001/XMLSchema" xmlns:p="http://schemas.microsoft.com/office/2006/metadata/properties" xmlns:ns2="e9bc41c7-281b-41fa-bb5a-af218aec2153" xmlns:ns3="85997373-2ba7-4b51-96be-2ebfa2f88a36" xmlns:ns4="http://schemas.microsoft.com/sharepoint/v3/fields" targetNamespace="http://schemas.microsoft.com/office/2006/metadata/properties" ma:root="true" ma:fieldsID="6a2e5d35c7cdfc07456d0d553b87b8fc" ns2:_="" ns3:_="" ns4:_="">
    <xsd:import namespace="e9bc41c7-281b-41fa-bb5a-af218aec2153"/>
    <xsd:import namespace="85997373-2ba7-4b51-96be-2ebfa2f88a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4:_ResourceType" minOccurs="0"/>
                <xsd:element ref="ns2:Workflow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c41c7-281b-41fa-bb5a-af218aec2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default="To check" ma:format="Dropdown" ma:internalName="Sign_x002d_off_x0020_status">
      <xsd:simpleType>
        <xsd:restriction base="dms:Choice">
          <xsd:enumeration value="To check"/>
          <xsd:enumeration value="Checked"/>
        </xsd:restriction>
      </xsd:simpleType>
    </xsd:element>
    <xsd:element name="Workflow" ma:index="20" nillable="true" ma:displayName="Workflow" ma:description="Workflow that document belongs to" ma:internalName="Workflow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mation"/>
                    <xsd:enumeration value="Checklists"/>
                    <xsd:enumeration value="Communication and Engagements"/>
                    <xsd:enumeration value="Evaluation"/>
                    <xsd:enumeration value="Migration"/>
                    <xsd:enumeration value="Planning"/>
                    <xsd:enumeration value="Project Governance"/>
                    <xsd:enumeration value="Templates"/>
                    <xsd:enumeration value="Terminology"/>
                    <xsd:enumeration value="Training and Suppor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97373-2ba7-4b51-96be-2ebfa2f88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9" nillable="true" ma:displayName="Resource Type" ma:description="A set of categories, functions, genres or aggregation levels" ma:internalName="_Resource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0FA3C-EEA4-4B8C-8184-9C5016C5311B}">
  <ds:schemaRefs>
    <ds:schemaRef ds:uri="http://schemas.microsoft.com/office/2006/metadata/properties"/>
    <ds:schemaRef ds:uri="http://schemas.microsoft.com/office/infopath/2007/PartnerControls"/>
    <ds:schemaRef ds:uri="e9bc41c7-281b-41fa-bb5a-af218aec2153"/>
    <ds:schemaRef ds:uri="http://schemas.microsoft.com/sharepoint/v3/fields"/>
    <ds:schemaRef ds:uri="85997373-2ba7-4b51-96be-2ebfa2f88a36"/>
  </ds:schemaRefs>
</ds:datastoreItem>
</file>

<file path=customXml/itemProps2.xml><?xml version="1.0" encoding="utf-8"?>
<ds:datastoreItem xmlns:ds="http://schemas.openxmlformats.org/officeDocument/2006/customXml" ds:itemID="{52555984-E59C-42A9-9E01-6393E0194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c41c7-281b-41fa-bb5a-af218aec2153"/>
    <ds:schemaRef ds:uri="85997373-2ba7-4b51-96be-2ebfa2f88a3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962A3-C769-4E39-A9B3-8580ABA81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Links>
    <vt:vector size="54" baseType="variant">
      <vt:variant>
        <vt:i4>3211378</vt:i4>
      </vt:variant>
      <vt:variant>
        <vt:i4>24</vt:i4>
      </vt:variant>
      <vt:variant>
        <vt:i4>0</vt:i4>
      </vt:variant>
      <vt:variant>
        <vt:i4>5</vt:i4>
      </vt:variant>
      <vt:variant>
        <vt:lpwstr>https://www.ed.ac.uk/information-services/learning-technology/assessment/assignments/turnitin/advice-staff</vt:lpwstr>
      </vt:variant>
      <vt:variant>
        <vt:lpwstr/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https://www.ed.ac.uk/information-services/research-teaching-staff/resource-lists</vt:lpwstr>
      </vt:variant>
      <vt:variant>
        <vt:lpwstr/>
      </vt:variant>
      <vt:variant>
        <vt:i4>5373968</vt:i4>
      </vt:variant>
      <vt:variant>
        <vt:i4>18</vt:i4>
      </vt:variant>
      <vt:variant>
        <vt:i4>0</vt:i4>
      </vt:variant>
      <vt:variant>
        <vt:i4>5</vt:i4>
      </vt:variant>
      <vt:variant>
        <vt:lpwstr>https://media.ed.ac.uk/category/Creative+Commons/48781431</vt:lpwstr>
      </vt:variant>
      <vt:variant>
        <vt:lpwstr/>
      </vt:variant>
      <vt:variant>
        <vt:i4>7274541</vt:i4>
      </vt:variant>
      <vt:variant>
        <vt:i4>15</vt:i4>
      </vt:variant>
      <vt:variant>
        <vt:i4>0</vt:i4>
      </vt:variant>
      <vt:variant>
        <vt:i4>5</vt:i4>
      </vt:variant>
      <vt:variant>
        <vt:lpwstr>https://images.is.ed.ac.uk/</vt:lpwstr>
      </vt:variant>
      <vt:variant>
        <vt:lpwstr/>
      </vt:variant>
      <vt:variant>
        <vt:i4>8126527</vt:i4>
      </vt:variant>
      <vt:variant>
        <vt:i4>12</vt:i4>
      </vt:variant>
      <vt:variant>
        <vt:i4>0</vt:i4>
      </vt:variant>
      <vt:variant>
        <vt:i4>5</vt:i4>
      </vt:variant>
      <vt:variant>
        <vt:lpwstr>https://www.ed.ac.uk/institute-academic-development/learning-teaching/staff/course-programme-design</vt:lpwstr>
      </vt:variant>
      <vt:variant>
        <vt:lpwstr/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>https://www.ed.ac.uk/institute-academic-development/undergraduate/good-practice/referencing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https://www.ed.ac.uk/files/atoms/files/accessible_and_inclusive_learning_policy.pdf</vt:lpwstr>
      </vt:variant>
      <vt:variant>
        <vt:lpwstr/>
      </vt:variant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https://www.learn.ed.ac.uk/webapps/blackboard/content/listContentEditable.jsp?content_id=_4667603_1&amp;course_id=_77807_1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https://www.ed.ac.uk/information-services/learning-technology/virtual-environments/learn/quick-links/learn-help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 Paul</dc:creator>
  <cp:keywords/>
  <dc:description/>
  <cp:lastModifiedBy>SMYTH Paul</cp:lastModifiedBy>
  <cp:revision>2</cp:revision>
  <dcterms:created xsi:type="dcterms:W3CDTF">2021-09-21T10:26:00Z</dcterms:created>
  <dcterms:modified xsi:type="dcterms:W3CDTF">2021-09-21T10:26:00Z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0x010100CF862617D927B84A88CB34F3AAF1B706</vt:lpwstr>
  </property>
  <property fmtid="{D5CDD505-2E9C-101B-9397-08002B2CF9AE}" pid="3" name="Order">
    <vt:r8>2272500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