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856" w:type="dxa"/>
        <w:tblLayout w:type="fixed"/>
        <w:tblLook w:val="04A0" w:firstRow="1" w:lastRow="0" w:firstColumn="1" w:lastColumn="0" w:noHBand="0" w:noVBand="1"/>
      </w:tblPr>
      <w:tblGrid>
        <w:gridCol w:w="2587"/>
        <w:gridCol w:w="2587"/>
        <w:gridCol w:w="2871"/>
        <w:gridCol w:w="2587"/>
      </w:tblGrid>
      <w:tr w:rsidR="000643C1" w:rsidTr="00CA52E4">
        <w:trPr>
          <w:trHeight w:val="1550"/>
        </w:trPr>
        <w:tc>
          <w:tcPr>
            <w:tcW w:w="10632" w:type="dxa"/>
            <w:gridSpan w:val="4"/>
            <w:shd w:val="clear" w:color="auto" w:fill="D9D9D9" w:themeFill="background1" w:themeFillShade="D9"/>
          </w:tcPr>
          <w:p w:rsidR="000643C1" w:rsidRDefault="000643C1">
            <w:r>
              <w:rPr>
                <w:noProof/>
                <w:lang w:eastAsia="en-GB"/>
              </w:rPr>
              <mc:AlternateContent>
                <mc:Choice Requires="wps">
                  <w:drawing>
                    <wp:anchor distT="45720" distB="45720" distL="114300" distR="114300" simplePos="0" relativeHeight="251657216" behindDoc="0" locked="0" layoutInCell="1" allowOverlap="1" wp14:editId="36D32FBC">
                      <wp:simplePos x="0" y="0"/>
                      <wp:positionH relativeFrom="column">
                        <wp:posOffset>1334135</wp:posOffset>
                      </wp:positionH>
                      <wp:positionV relativeFrom="paragraph">
                        <wp:posOffset>98425</wp:posOffset>
                      </wp:positionV>
                      <wp:extent cx="4772659" cy="805179"/>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59" cy="805179"/>
                              </a:xfrm>
                              <a:prstGeom prst="rect">
                                <a:avLst/>
                              </a:prstGeom>
                              <a:solidFill>
                                <a:schemeClr val="bg1">
                                  <a:lumMod val="85000"/>
                                </a:schemeClr>
                              </a:solidFill>
                              <a:ln w="9525">
                                <a:noFill/>
                                <a:miter lim="800000"/>
                                <a:headEnd/>
                                <a:tailEnd/>
                              </a:ln>
                            </wps:spPr>
                            <wps:txbx>
                              <w:txbxContent>
                                <w:p w:rsidR="00AB59B8" w:rsidRDefault="00AB59B8" w:rsidP="00AB59B8">
                                  <w:pPr>
                                    <w:jc w:val="center"/>
                                    <w:rPr>
                                      <w:b/>
                                      <w:sz w:val="36"/>
                                      <w:szCs w:val="36"/>
                                    </w:rPr>
                                  </w:pPr>
                                  <w:r w:rsidRPr="00AB59B8">
                                    <w:rPr>
                                      <w:b/>
                                      <w:sz w:val="36"/>
                                      <w:szCs w:val="36"/>
                                    </w:rPr>
                                    <w:t xml:space="preserve">INTERVIEW EXPENSES CLAIM FORM </w:t>
                                  </w:r>
                                </w:p>
                                <w:p w:rsidR="000643C1" w:rsidRPr="00AB59B8" w:rsidRDefault="000643C1" w:rsidP="00AB59B8">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05pt;margin-top:7.75pt;width:375.8pt;height:6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" fillcolor="#d8d8d8 [2732]" stroked="f">
                      <v:textbox>
                        <w:txbxContent>
                          <w:p w:rsidR="00AB59B8" w:rsidRDefault="00AB59B8" w:rsidP="00AB59B8">
                            <w:pPr>
                              <w:jc w:val="center"/>
                              <w:rPr>
                                <w:b/>
                                <w:sz w:val="36"/>
                                <w:szCs w:val="36"/>
                              </w:rPr>
                            </w:pPr>
                            <w:r w:rsidRPr="00AB59B8">
                              <w:rPr>
                                <w:b/>
                                <w:sz w:val="36"/>
                                <w:szCs w:val="36"/>
                              </w:rPr>
                              <w:t xml:space="preserve">INTERVIEW EXPENSES CLAIM FORM </w:t>
                            </w:r>
                          </w:p>
                          <w:p w:rsidR="000643C1" w:rsidRPr="00AB59B8" w:rsidRDefault="000643C1" w:rsidP="00AB59B8">
                            <w:pPr>
                              <w:jc w:val="center"/>
                              <w:rPr>
                                <w:b/>
                                <w:sz w:val="36"/>
                                <w:szCs w:val="36"/>
                              </w:rPr>
                            </w:pPr>
                          </w:p>
                        </w:txbxContent>
                      </v:textbox>
                      <w10:wrap type="square"/>
                    </v:shape>
                  </w:pict>
                </mc:Fallback>
              </mc:AlternateContent>
            </w:r>
            <w:r>
              <w:rPr>
                <w:rFonts w:cs="Arial"/>
                <w:noProof/>
                <w:lang w:eastAsia="en-GB"/>
              </w:rPr>
              <w:drawing>
                <wp:anchor distT="0" distB="0" distL="114300" distR="114300" simplePos="0" relativeHeight="251660288" behindDoc="0" locked="0" layoutInCell="1" allowOverlap="1" wp14:anchorId="09BDC47A" wp14:editId="502732B8">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Tr="00CA52E4">
        <w:trPr>
          <w:trHeight w:val="624"/>
        </w:trPr>
        <w:tc>
          <w:tcPr>
            <w:tcW w:w="10632" w:type="dxa"/>
            <w:gridSpan w:val="4"/>
            <w:shd w:val="clear" w:color="auto" w:fill="F2F2F2" w:themeFill="background1" w:themeFillShade="F2"/>
            <w:vAlign w:val="center"/>
          </w:tcPr>
          <w:p w:rsidR="000643C1" w:rsidRPr="000643C1" w:rsidRDefault="000643C1" w:rsidP="000643C1">
            <w:pPr>
              <w:rPr>
                <w:b/>
                <w:color w:val="D9D9D9" w:themeColor="background1" w:themeShade="D9"/>
              </w:rPr>
            </w:pPr>
            <w:r w:rsidRPr="000643C1">
              <w:rPr>
                <w:b/>
              </w:rPr>
              <w:t>Guidance</w:t>
            </w:r>
          </w:p>
        </w:tc>
      </w:tr>
      <w:tr w:rsidR="000643C1" w:rsidTr="00CA52E4">
        <w:trPr>
          <w:trHeight w:val="624"/>
        </w:trPr>
        <w:tc>
          <w:tcPr>
            <w:tcW w:w="10632" w:type="dxa"/>
            <w:gridSpan w:val="4"/>
          </w:tcPr>
          <w:p w:rsidR="00AB59B8" w:rsidRPr="009B0752" w:rsidRDefault="00AB59B8" w:rsidP="00AB59B8">
            <w:pPr>
              <w:rPr>
                <w:b/>
              </w:rPr>
            </w:pPr>
            <w:r w:rsidRPr="009B0752">
              <w:rPr>
                <w:b/>
              </w:rPr>
              <w:t>This form should be used for interview expenses only</w:t>
            </w:r>
            <w:r w:rsidRPr="002B5BEE">
              <w:rPr>
                <w:b/>
              </w:rPr>
              <w:t xml:space="preserve">.  </w:t>
            </w:r>
            <w:r w:rsidR="002B5BEE" w:rsidRPr="002B5BEE">
              <w:rPr>
                <w:b/>
              </w:rPr>
              <w:t xml:space="preserve"> </w:t>
            </w:r>
            <w:r w:rsidR="002B5BEE">
              <w:rPr>
                <w:b/>
              </w:rPr>
              <w:t>All claims must</w:t>
            </w:r>
            <w:r w:rsidR="002B5BEE" w:rsidRPr="002B5BEE">
              <w:rPr>
                <w:b/>
              </w:rPr>
              <w:t xml:space="preserve"> be supported with receipts. </w:t>
            </w:r>
          </w:p>
          <w:p w:rsidR="00AB59B8" w:rsidRDefault="00AB59B8" w:rsidP="00AB59B8">
            <w:r>
              <w:t xml:space="preserve"> </w:t>
            </w:r>
          </w:p>
          <w:p w:rsidR="0004381B" w:rsidRDefault="0004381B" w:rsidP="0004381B">
            <w:r w:rsidRPr="0004381B">
              <w:rPr>
                <w:b/>
              </w:rPr>
              <w:t xml:space="preserve">Section 1 </w:t>
            </w:r>
            <w:r>
              <w:t xml:space="preserve"> - The Applicant must complete all of the questions in Section 1 of this form a</w:t>
            </w:r>
            <w:r w:rsidR="00AB59B8">
              <w:t xml:space="preserve">nd </w:t>
            </w:r>
            <w:r>
              <w:t xml:space="preserve">ensure </w:t>
            </w:r>
            <w:r w:rsidR="00AB59B8">
              <w:t>receipts are attached securely before forwarding for processing to your respective College/Support Group HR Administration team or Sch</w:t>
            </w:r>
            <w:r>
              <w:t>ool/department Finance team.</w:t>
            </w:r>
          </w:p>
          <w:p w:rsidR="002B5BEE" w:rsidRDefault="0004381B" w:rsidP="002B5BEE">
            <w:r w:rsidRPr="002B5BEE">
              <w:rPr>
                <w:b/>
              </w:rPr>
              <w:t xml:space="preserve">Section 2 </w:t>
            </w:r>
            <w:r>
              <w:t>–</w:t>
            </w:r>
            <w:r w:rsidR="002B5BEE">
              <w:t xml:space="preserve"> The </w:t>
            </w:r>
            <w:r>
              <w:t xml:space="preserve">Head of School or authorised signatory must complete and sign section 2 </w:t>
            </w:r>
            <w:r w:rsidR="002B5BEE">
              <w:t xml:space="preserve">of this form </w:t>
            </w:r>
            <w:r>
              <w:t xml:space="preserve">in line with </w:t>
            </w:r>
            <w:r w:rsidR="002B5BEE">
              <w:t xml:space="preserve">local authorisation procedures and email the completed form and receipts to: </w:t>
            </w:r>
            <w:hyperlink r:id="rId10" w:history="1">
              <w:r w:rsidR="00313F58">
                <w:rPr>
                  <w:rStyle w:val="Hyperlink"/>
                </w:rPr>
                <w:t>finance.helpline@ed.ac.uk</w:t>
              </w:r>
            </w:hyperlink>
          </w:p>
          <w:p w:rsidR="00313F58" w:rsidRDefault="00313F58" w:rsidP="002B5BEE">
            <w:pPr>
              <w:rPr>
                <w:b/>
              </w:rPr>
            </w:pPr>
          </w:p>
          <w:p w:rsidR="002B5BEE" w:rsidRPr="009B0752" w:rsidRDefault="002B5BEE" w:rsidP="002B5BEE">
            <w:pPr>
              <w:rPr>
                <w:b/>
              </w:rPr>
            </w:pPr>
            <w:r w:rsidRPr="009B0752">
              <w:rPr>
                <w:b/>
              </w:rPr>
              <w:t xml:space="preserve">Privacy Statement </w:t>
            </w:r>
          </w:p>
          <w:p w:rsidR="002B5BEE" w:rsidRDefault="002B5BEE" w:rsidP="002B5BEE">
            <w:r>
              <w:t xml:space="preserve">For information on how we use your data, how long we keep it for and if we share it with third parties, please refer to the </w:t>
            </w:r>
            <w:hyperlink r:id="rId11" w:history="1">
              <w:r w:rsidRPr="002B5BEE">
                <w:rPr>
                  <w:rStyle w:val="Hyperlink"/>
                </w:rPr>
                <w:t>Finance Privacy Notice</w:t>
              </w:r>
            </w:hyperlink>
            <w:r>
              <w:t xml:space="preserve">.   </w:t>
            </w:r>
          </w:p>
          <w:p w:rsidR="0004381B" w:rsidRDefault="002B5BEE" w:rsidP="002B5BEE">
            <w:r>
              <w:t xml:space="preserve"> </w:t>
            </w:r>
            <w:r w:rsidR="0004381B">
              <w:t xml:space="preserve"> </w:t>
            </w:r>
          </w:p>
        </w:tc>
      </w:tr>
      <w:tr w:rsidR="000643C1" w:rsidTr="00CA52E4">
        <w:trPr>
          <w:trHeight w:val="624"/>
        </w:trPr>
        <w:tc>
          <w:tcPr>
            <w:tcW w:w="10632" w:type="dxa"/>
            <w:gridSpan w:val="4"/>
            <w:shd w:val="clear" w:color="auto" w:fill="F2F2F2" w:themeFill="background1" w:themeFillShade="F2"/>
            <w:vAlign w:val="center"/>
          </w:tcPr>
          <w:p w:rsidR="000643C1" w:rsidRPr="009B0752" w:rsidRDefault="0004381B" w:rsidP="009B0752">
            <w:pPr>
              <w:rPr>
                <w:b/>
              </w:rPr>
            </w:pPr>
            <w:r>
              <w:rPr>
                <w:b/>
              </w:rPr>
              <w:t xml:space="preserve">Section 1: </w:t>
            </w:r>
            <w:r w:rsidR="00AB59B8" w:rsidRPr="009B0752">
              <w:rPr>
                <w:b/>
              </w:rPr>
              <w:t>Personal details</w:t>
            </w:r>
            <w:r>
              <w:rPr>
                <w:b/>
              </w:rPr>
              <w:t xml:space="preserve"> (To be completed by Applicant)</w:t>
            </w:r>
          </w:p>
        </w:tc>
      </w:tr>
      <w:tr w:rsidR="009B0752" w:rsidTr="00CA52E4">
        <w:trPr>
          <w:trHeight w:val="624"/>
        </w:trPr>
        <w:tc>
          <w:tcPr>
            <w:tcW w:w="5174" w:type="dxa"/>
            <w:gridSpan w:val="2"/>
            <w:vAlign w:val="center"/>
          </w:tcPr>
          <w:p w:rsidR="009B0752" w:rsidRDefault="009B0752" w:rsidP="009B0752">
            <w:r>
              <w:t>Full name</w:t>
            </w:r>
            <w:r w:rsidR="003E372A">
              <w:t xml:space="preserve"> (including title)</w:t>
            </w:r>
            <w:r>
              <w:t>:</w:t>
            </w:r>
          </w:p>
        </w:tc>
        <w:tc>
          <w:tcPr>
            <w:tcW w:w="5458" w:type="dxa"/>
            <w:gridSpan w:val="2"/>
            <w:vAlign w:val="center"/>
          </w:tcPr>
          <w:p w:rsidR="009B0752" w:rsidRDefault="009B0752" w:rsidP="009B0752">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B0752" w:rsidTr="00CA52E4">
        <w:trPr>
          <w:trHeight w:val="624"/>
        </w:trPr>
        <w:tc>
          <w:tcPr>
            <w:tcW w:w="5174" w:type="dxa"/>
            <w:gridSpan w:val="2"/>
            <w:vAlign w:val="center"/>
          </w:tcPr>
          <w:p w:rsidR="009B0752" w:rsidRDefault="009B0752" w:rsidP="009B0752">
            <w:r>
              <w:t>Address:</w:t>
            </w:r>
          </w:p>
        </w:tc>
        <w:tc>
          <w:tcPr>
            <w:tcW w:w="5458" w:type="dxa"/>
            <w:gridSpan w:val="2"/>
            <w:vAlign w:val="center"/>
          </w:tcPr>
          <w:p w:rsidR="009B0752" w:rsidRDefault="009B0752" w:rsidP="009B0752">
            <w:pPr>
              <w:spacing w:line="276" w:lineRule="auto"/>
            </w:pPr>
            <w:r>
              <w:t xml:space="preserve">Address line 1: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B0752" w:rsidRDefault="009B0752" w:rsidP="009B0752">
            <w:pPr>
              <w:spacing w:line="276" w:lineRule="auto"/>
            </w:pPr>
            <w:r>
              <w:t xml:space="preserve">Address line 2: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E26D3" w:rsidRDefault="00FE26D3" w:rsidP="009B0752">
            <w:pPr>
              <w:spacing w:line="276" w:lineRule="auto"/>
            </w:pPr>
            <w:r>
              <w:t xml:space="preserve">Address line 3: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0752" w:rsidRDefault="009B0752" w:rsidP="009B0752">
            <w:pPr>
              <w:spacing w:line="276" w:lineRule="auto"/>
            </w:pPr>
            <w:r>
              <w:t xml:space="preserve">Post code: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B0752" w:rsidTr="00CA52E4">
        <w:trPr>
          <w:trHeight w:val="624"/>
        </w:trPr>
        <w:tc>
          <w:tcPr>
            <w:tcW w:w="5174" w:type="dxa"/>
            <w:gridSpan w:val="2"/>
            <w:vAlign w:val="center"/>
          </w:tcPr>
          <w:p w:rsidR="009B0752" w:rsidRDefault="009B0752" w:rsidP="009B0752">
            <w:r>
              <w:t>Email address</w:t>
            </w:r>
            <w:r w:rsidR="003E372A">
              <w:t>:</w:t>
            </w:r>
          </w:p>
        </w:tc>
        <w:tc>
          <w:tcPr>
            <w:tcW w:w="5458" w:type="dxa"/>
            <w:gridSpan w:val="2"/>
            <w:vAlign w:val="center"/>
          </w:tcPr>
          <w:p w:rsidR="009B0752" w:rsidRDefault="009B0752" w:rsidP="009B0752">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643C1" w:rsidTr="00CA52E4">
        <w:trPr>
          <w:trHeight w:val="624"/>
        </w:trPr>
        <w:tc>
          <w:tcPr>
            <w:tcW w:w="10632" w:type="dxa"/>
            <w:gridSpan w:val="4"/>
            <w:shd w:val="clear" w:color="auto" w:fill="F2F2F2" w:themeFill="background1" w:themeFillShade="F2"/>
            <w:vAlign w:val="center"/>
          </w:tcPr>
          <w:p w:rsidR="000643C1" w:rsidRPr="003E372A" w:rsidRDefault="00AB59B8" w:rsidP="009B0752">
            <w:pPr>
              <w:rPr>
                <w:b/>
              </w:rPr>
            </w:pPr>
            <w:r w:rsidRPr="003E372A">
              <w:rPr>
                <w:b/>
              </w:rPr>
              <w:t>Interview Details</w:t>
            </w:r>
          </w:p>
        </w:tc>
      </w:tr>
      <w:tr w:rsidR="009B0752" w:rsidTr="00CA52E4">
        <w:trPr>
          <w:trHeight w:val="624"/>
        </w:trPr>
        <w:tc>
          <w:tcPr>
            <w:tcW w:w="5174" w:type="dxa"/>
            <w:gridSpan w:val="2"/>
            <w:vAlign w:val="center"/>
          </w:tcPr>
          <w:p w:rsidR="009B0752" w:rsidRDefault="009B0752" w:rsidP="009B0752">
            <w:r>
              <w:t>Post interviewed for:</w:t>
            </w:r>
          </w:p>
        </w:tc>
        <w:tc>
          <w:tcPr>
            <w:tcW w:w="5458" w:type="dxa"/>
            <w:gridSpan w:val="2"/>
            <w:vAlign w:val="center"/>
          </w:tcPr>
          <w:p w:rsidR="009B0752" w:rsidRDefault="009B0752" w:rsidP="009B0752">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B0752" w:rsidTr="00CA52E4">
        <w:trPr>
          <w:trHeight w:val="624"/>
        </w:trPr>
        <w:tc>
          <w:tcPr>
            <w:tcW w:w="5174" w:type="dxa"/>
            <w:gridSpan w:val="2"/>
            <w:vAlign w:val="center"/>
          </w:tcPr>
          <w:p w:rsidR="009B0752" w:rsidRDefault="009B0752" w:rsidP="009B0752">
            <w:r>
              <w:t>Vacancy Ref no:</w:t>
            </w:r>
          </w:p>
        </w:tc>
        <w:tc>
          <w:tcPr>
            <w:tcW w:w="5458" w:type="dxa"/>
            <w:gridSpan w:val="2"/>
            <w:vAlign w:val="center"/>
          </w:tcPr>
          <w:p w:rsidR="009B0752" w:rsidRDefault="009B0752" w:rsidP="009B0752">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B0752" w:rsidTr="00CA52E4">
        <w:trPr>
          <w:trHeight w:val="624"/>
        </w:trPr>
        <w:tc>
          <w:tcPr>
            <w:tcW w:w="5174" w:type="dxa"/>
            <w:gridSpan w:val="2"/>
            <w:vAlign w:val="center"/>
          </w:tcPr>
          <w:p w:rsidR="009B0752" w:rsidRDefault="009B0752" w:rsidP="009B0752">
            <w:r>
              <w:t>School/Department/Professional Services Group</w:t>
            </w:r>
            <w:r w:rsidR="003E372A">
              <w:t>:</w:t>
            </w:r>
          </w:p>
        </w:tc>
        <w:tc>
          <w:tcPr>
            <w:tcW w:w="5458" w:type="dxa"/>
            <w:gridSpan w:val="2"/>
            <w:vAlign w:val="center"/>
          </w:tcPr>
          <w:p w:rsidR="009B0752" w:rsidRDefault="009B0752" w:rsidP="009B0752">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B0752" w:rsidTr="00CA52E4">
        <w:trPr>
          <w:trHeight w:val="624"/>
        </w:trPr>
        <w:tc>
          <w:tcPr>
            <w:tcW w:w="5174" w:type="dxa"/>
            <w:gridSpan w:val="2"/>
            <w:vAlign w:val="center"/>
          </w:tcPr>
          <w:p w:rsidR="009B0752" w:rsidRDefault="009B0752" w:rsidP="009B0752">
            <w:r>
              <w:t>Date of interview</w:t>
            </w:r>
            <w:r w:rsidR="003E372A">
              <w:t>:</w:t>
            </w:r>
          </w:p>
        </w:tc>
        <w:tc>
          <w:tcPr>
            <w:tcW w:w="5458" w:type="dxa"/>
            <w:gridSpan w:val="2"/>
            <w:vAlign w:val="center"/>
          </w:tcPr>
          <w:p w:rsidR="009B0752" w:rsidRDefault="009B0752" w:rsidP="009B0752">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E372A" w:rsidTr="00CA52E4">
        <w:trPr>
          <w:trHeight w:val="624"/>
        </w:trPr>
        <w:tc>
          <w:tcPr>
            <w:tcW w:w="2587" w:type="dxa"/>
            <w:vAlign w:val="center"/>
          </w:tcPr>
          <w:p w:rsidR="003E372A" w:rsidRDefault="003E372A" w:rsidP="009B0752">
            <w:r>
              <w:t>Period of claim from</w:t>
            </w:r>
            <w:r w:rsidR="00FE26D3">
              <w:t xml:space="preserve"> (DD/MM/YYYY)</w:t>
            </w:r>
            <w:r>
              <w:t>:</w:t>
            </w:r>
          </w:p>
        </w:tc>
        <w:tc>
          <w:tcPr>
            <w:tcW w:w="2587" w:type="dxa"/>
            <w:vAlign w:val="center"/>
          </w:tcPr>
          <w:p w:rsidR="003E372A" w:rsidRDefault="006143C2" w:rsidP="009B0752">
            <w:r>
              <w:fldChar w:fldCharType="begin">
                <w:ffData>
                  <w:name w:val="Text11"/>
                  <w:enabled/>
                  <w:calcOnExit w:val="0"/>
                  <w:textInput>
                    <w:type w:val="date"/>
                    <w:maxLength w:val="10"/>
                    <w:format w:val="dd/MM/yyyy"/>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71" w:type="dxa"/>
            <w:vAlign w:val="center"/>
          </w:tcPr>
          <w:p w:rsidR="003E372A" w:rsidRDefault="003E372A" w:rsidP="009B0752">
            <w:bookmarkStart w:id="10" w:name="Text10"/>
            <w:r>
              <w:t>Period of claim to</w:t>
            </w:r>
            <w:r w:rsidR="00FE26D3">
              <w:t xml:space="preserve"> (DD/MM/YYYY)</w:t>
            </w:r>
            <w:r>
              <w:t>:</w:t>
            </w:r>
          </w:p>
        </w:tc>
        <w:bookmarkEnd w:id="10"/>
        <w:tc>
          <w:tcPr>
            <w:tcW w:w="2587" w:type="dxa"/>
            <w:vAlign w:val="center"/>
          </w:tcPr>
          <w:p w:rsidR="003E372A" w:rsidRDefault="006143C2" w:rsidP="009B0752">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52E4" w:rsidRDefault="00CA52E4">
      <w:r>
        <w:br w:type="page"/>
      </w:r>
    </w:p>
    <w:tbl>
      <w:tblPr>
        <w:tblStyle w:val="TableGrid"/>
        <w:tblW w:w="10916" w:type="dxa"/>
        <w:tblInd w:w="-998" w:type="dxa"/>
        <w:tblLayout w:type="fixed"/>
        <w:tblLook w:val="04A0" w:firstRow="1" w:lastRow="0" w:firstColumn="1" w:lastColumn="0" w:noHBand="0" w:noVBand="1"/>
      </w:tblPr>
      <w:tblGrid>
        <w:gridCol w:w="2587"/>
        <w:gridCol w:w="2587"/>
        <w:gridCol w:w="2587"/>
        <w:gridCol w:w="284"/>
        <w:gridCol w:w="2871"/>
      </w:tblGrid>
      <w:tr w:rsidR="000643C1" w:rsidTr="00CA52E4">
        <w:trPr>
          <w:trHeight w:val="624"/>
        </w:trPr>
        <w:tc>
          <w:tcPr>
            <w:tcW w:w="10916" w:type="dxa"/>
            <w:gridSpan w:val="5"/>
            <w:shd w:val="clear" w:color="auto" w:fill="F2F2F2" w:themeFill="background1" w:themeFillShade="F2"/>
            <w:vAlign w:val="center"/>
          </w:tcPr>
          <w:p w:rsidR="000643C1" w:rsidRPr="009B0752" w:rsidRDefault="00AB59B8" w:rsidP="009B0752">
            <w:pPr>
              <w:rPr>
                <w:b/>
              </w:rPr>
            </w:pPr>
            <w:r w:rsidRPr="009B0752">
              <w:rPr>
                <w:b/>
              </w:rPr>
              <w:lastRenderedPageBreak/>
              <w:t>Expenses incurred (please ensure that receipts are securely attached before returning)</w:t>
            </w:r>
            <w:r w:rsidR="009B0752" w:rsidRPr="009B0752">
              <w:rPr>
                <w:b/>
              </w:rPr>
              <w:t>:</w:t>
            </w:r>
          </w:p>
        </w:tc>
      </w:tr>
      <w:tr w:rsidR="00CA176B" w:rsidTr="005C2647">
        <w:trPr>
          <w:trHeight w:val="624"/>
        </w:trPr>
        <w:tc>
          <w:tcPr>
            <w:tcW w:w="2587" w:type="dxa"/>
            <w:vAlign w:val="center"/>
          </w:tcPr>
          <w:p w:rsidR="00CA176B" w:rsidRDefault="00CA176B" w:rsidP="00CA176B">
            <w:r>
              <w:t>Travel f</w:t>
            </w:r>
            <w:r>
              <w:t>rom:</w:t>
            </w:r>
          </w:p>
        </w:tc>
        <w:tc>
          <w:tcPr>
            <w:tcW w:w="2587" w:type="dxa"/>
            <w:vAlign w:val="center"/>
          </w:tcPr>
          <w:p w:rsidR="00CA176B" w:rsidRDefault="00CA176B" w:rsidP="00CA176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gridSpan w:val="2"/>
            <w:vAlign w:val="center"/>
          </w:tcPr>
          <w:p w:rsidR="00CA176B" w:rsidRDefault="00CA176B" w:rsidP="00CA176B">
            <w:r>
              <w:t>Travel t</w:t>
            </w:r>
            <w:r>
              <w:t>o:</w:t>
            </w:r>
          </w:p>
        </w:tc>
        <w:tc>
          <w:tcPr>
            <w:tcW w:w="2871" w:type="dxa"/>
            <w:vAlign w:val="center"/>
          </w:tcPr>
          <w:p w:rsidR="00CA176B" w:rsidRDefault="00CA176B" w:rsidP="00CA176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76B" w:rsidTr="00CA52E4">
        <w:trPr>
          <w:trHeight w:val="624"/>
        </w:trPr>
        <w:tc>
          <w:tcPr>
            <w:tcW w:w="5174" w:type="dxa"/>
            <w:gridSpan w:val="2"/>
            <w:vAlign w:val="center"/>
          </w:tcPr>
          <w:p w:rsidR="00CA176B" w:rsidRDefault="00CA176B" w:rsidP="00CA176B">
            <w:r>
              <w:t>Travel costs (i.e. air, train, bus, taxi etc):</w:t>
            </w:r>
          </w:p>
        </w:tc>
        <w:tc>
          <w:tcPr>
            <w:tcW w:w="5742" w:type="dxa"/>
            <w:gridSpan w:val="3"/>
            <w:vAlign w:val="center"/>
          </w:tcPr>
          <w:p w:rsidR="00CA176B" w:rsidRDefault="00CA176B" w:rsidP="00CA176B">
            <w:r>
              <w:fldChar w:fldCharType="begin">
                <w:ffData>
                  <w:name w:val="travel"/>
                  <w:enabled/>
                  <w:calcOnExit/>
                  <w:textInput>
                    <w:type w:val="number"/>
                    <w:default w:val="£0.00"/>
                    <w:format w:val="£#,##0.00;(£#,##0.00)"/>
                  </w:textInput>
                </w:ffData>
              </w:fldChar>
            </w:r>
            <w:bookmarkStart w:id="11" w:name="travel"/>
            <w:r>
              <w:instrText xml:space="preserve"> FORMTEXT </w:instrText>
            </w:r>
            <w:r>
              <w:fldChar w:fldCharType="separate"/>
            </w:r>
            <w:r>
              <w:rPr>
                <w:noProof/>
              </w:rPr>
              <w:t>£</w:t>
            </w:r>
            <w:bookmarkStart w:id="12" w:name="_GoBack"/>
            <w:bookmarkEnd w:id="12"/>
            <w:r>
              <w:rPr>
                <w:noProof/>
              </w:rPr>
              <w:t>0.00</w:t>
            </w:r>
            <w:r>
              <w:fldChar w:fldCharType="end"/>
            </w:r>
            <w:bookmarkEnd w:id="11"/>
          </w:p>
        </w:tc>
      </w:tr>
      <w:tr w:rsidR="00CA176B" w:rsidTr="00CA52E4">
        <w:trPr>
          <w:trHeight w:val="624"/>
        </w:trPr>
        <w:tc>
          <w:tcPr>
            <w:tcW w:w="5174" w:type="dxa"/>
            <w:gridSpan w:val="2"/>
            <w:vAlign w:val="center"/>
          </w:tcPr>
          <w:p w:rsidR="00CA176B" w:rsidRDefault="00CA176B" w:rsidP="00CA176B">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Pr>
                <w:rFonts w:eastAsia="Arial" w:cstheme="minorHAnsi"/>
                <w:sz w:val="24"/>
                <w:szCs w:val="24"/>
              </w:rPr>
              <w:fldChar w:fldCharType="begin">
                <w:ffData>
                  <w:name w:val="miles"/>
                  <w:enabled/>
                  <w:calcOnExit w:val="0"/>
                  <w:textInput>
                    <w:type w:val="number"/>
                    <w:default w:val="0"/>
                    <w:format w:val="0"/>
                  </w:textInput>
                </w:ffData>
              </w:fldChar>
            </w:r>
            <w:bookmarkStart w:id="13" w:name="miles"/>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w:t>
            </w:r>
            <w:r>
              <w:rPr>
                <w:rFonts w:eastAsia="Arial" w:cstheme="minorHAnsi"/>
                <w:sz w:val="24"/>
                <w:szCs w:val="24"/>
              </w:rPr>
              <w:fldChar w:fldCharType="end"/>
            </w:r>
            <w:bookmarkEnd w:id="13"/>
            <w:r>
              <w:rPr>
                <w:rFonts w:eastAsia="Arial" w:cstheme="minorHAnsi"/>
                <w:sz w:val="24"/>
                <w:szCs w:val="24"/>
              </w:rPr>
              <w:t xml:space="preserve"> miles @ </w:t>
            </w:r>
            <w:r>
              <w:rPr>
                <w:rFonts w:eastAsia="Arial" w:cstheme="minorHAnsi"/>
                <w:sz w:val="24"/>
                <w:szCs w:val="24"/>
              </w:rPr>
              <w:fldChar w:fldCharType="begin">
                <w:ffData>
                  <w:name w:val="rate"/>
                  <w:enabled/>
                  <w:calcOnExit/>
                  <w:textInput>
                    <w:type w:val="number"/>
                    <w:default w:val="£0.00"/>
                    <w:format w:val="£#,##0.00;(£#,##0.00)"/>
                  </w:textInput>
                </w:ffData>
              </w:fldChar>
            </w:r>
            <w:bookmarkStart w:id="14" w:name="rate"/>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14"/>
            <w:r w:rsidRPr="006F543A">
              <w:rPr>
                <w:rFonts w:eastAsia="Arial" w:cstheme="minorHAnsi"/>
                <w:sz w:val="24"/>
                <w:szCs w:val="24"/>
              </w:rPr>
              <w:t>p</w:t>
            </w:r>
            <w:r>
              <w:rPr>
                <w:rFonts w:eastAsia="Arial" w:cstheme="minorHAnsi"/>
                <w:sz w:val="24"/>
                <w:szCs w:val="24"/>
              </w:rPr>
              <w:t xml:space="preserve"> </w:t>
            </w:r>
            <w:r w:rsidRPr="006F543A">
              <w:rPr>
                <w:rFonts w:eastAsia="Arial" w:cstheme="minorHAnsi"/>
                <w:sz w:val="24"/>
                <w:szCs w:val="24"/>
              </w:rPr>
              <w:t xml:space="preserve"> per mile</w:t>
            </w:r>
            <w:r>
              <w:rPr>
                <w:rFonts w:eastAsia="Arial" w:cstheme="minorHAnsi"/>
                <w:sz w:val="24"/>
                <w:szCs w:val="24"/>
              </w:rPr>
              <w:t>:</w:t>
            </w:r>
          </w:p>
        </w:tc>
        <w:tc>
          <w:tcPr>
            <w:tcW w:w="5742" w:type="dxa"/>
            <w:gridSpan w:val="3"/>
            <w:vAlign w:val="center"/>
          </w:tcPr>
          <w:p w:rsidR="00CA176B" w:rsidRDefault="00CA176B" w:rsidP="00CA176B">
            <w:r>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15"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sidR="000F0D5D">
              <w:rPr>
                <w:rFonts w:eastAsia="Arial" w:cstheme="minorHAnsi"/>
                <w:noProof/>
                <w:sz w:val="24"/>
                <w:szCs w:val="24"/>
              </w:rPr>
              <w:instrText>£0.00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sidR="000F0D5D">
              <w:rPr>
                <w:rFonts w:eastAsia="Arial" w:cstheme="minorHAnsi"/>
                <w:noProof/>
                <w:sz w:val="24"/>
                <w:szCs w:val="24"/>
              </w:rPr>
              <w:t>£0.00</w:t>
            </w:r>
            <w:r>
              <w:rPr>
                <w:rFonts w:eastAsia="Arial" w:cstheme="minorHAnsi"/>
                <w:sz w:val="24"/>
                <w:szCs w:val="24"/>
              </w:rPr>
              <w:fldChar w:fldCharType="end"/>
            </w:r>
            <w:bookmarkEnd w:id="15"/>
          </w:p>
        </w:tc>
      </w:tr>
      <w:tr w:rsidR="00CA176B" w:rsidTr="00CA52E4">
        <w:trPr>
          <w:trHeight w:val="624"/>
        </w:trPr>
        <w:tc>
          <w:tcPr>
            <w:tcW w:w="5174" w:type="dxa"/>
            <w:gridSpan w:val="2"/>
            <w:vAlign w:val="center"/>
          </w:tcPr>
          <w:p w:rsidR="00CA176B" w:rsidRDefault="00CA176B" w:rsidP="00CA176B">
            <w:r>
              <w:t>Accommodation</w:t>
            </w:r>
          </w:p>
        </w:tc>
        <w:tc>
          <w:tcPr>
            <w:tcW w:w="5742" w:type="dxa"/>
            <w:gridSpan w:val="3"/>
            <w:vAlign w:val="center"/>
          </w:tcPr>
          <w:p w:rsidR="00CA176B" w:rsidRDefault="00CA176B" w:rsidP="00CA176B">
            <w:r>
              <w:fldChar w:fldCharType="begin">
                <w:ffData>
                  <w:name w:val="accom"/>
                  <w:enabled/>
                  <w:calcOnExit/>
                  <w:textInput>
                    <w:type w:val="number"/>
                    <w:default w:val="£0.00"/>
                    <w:format w:val="£#,##0.00;(£#,##0.00)"/>
                  </w:textInput>
                </w:ffData>
              </w:fldChar>
            </w:r>
            <w:bookmarkStart w:id="16" w:name="accom"/>
            <w:r>
              <w:instrText xml:space="preserve"> FORMTEXT </w:instrText>
            </w:r>
            <w:r>
              <w:fldChar w:fldCharType="separate"/>
            </w:r>
            <w:r>
              <w:rPr>
                <w:noProof/>
              </w:rPr>
              <w:t>£0.00</w:t>
            </w:r>
            <w:r>
              <w:fldChar w:fldCharType="end"/>
            </w:r>
            <w:bookmarkEnd w:id="16"/>
          </w:p>
        </w:tc>
      </w:tr>
      <w:tr w:rsidR="00CA176B" w:rsidTr="00CA52E4">
        <w:trPr>
          <w:trHeight w:val="624"/>
        </w:trPr>
        <w:tc>
          <w:tcPr>
            <w:tcW w:w="5174" w:type="dxa"/>
            <w:gridSpan w:val="2"/>
            <w:vAlign w:val="center"/>
          </w:tcPr>
          <w:p w:rsidR="00CA176B" w:rsidRDefault="00CA176B" w:rsidP="00CA176B">
            <w:r>
              <w:t>Meals</w:t>
            </w:r>
          </w:p>
        </w:tc>
        <w:tc>
          <w:tcPr>
            <w:tcW w:w="5742" w:type="dxa"/>
            <w:gridSpan w:val="3"/>
            <w:vAlign w:val="center"/>
          </w:tcPr>
          <w:p w:rsidR="00CA176B" w:rsidRDefault="00CA176B" w:rsidP="00CA176B">
            <w:r>
              <w:fldChar w:fldCharType="begin">
                <w:ffData>
                  <w:name w:val="meals"/>
                  <w:enabled/>
                  <w:calcOnExit/>
                  <w:textInput>
                    <w:type w:val="number"/>
                    <w:default w:val="£0.00"/>
                    <w:format w:val="£#,##0.00;(£#,##0.00)"/>
                  </w:textInput>
                </w:ffData>
              </w:fldChar>
            </w:r>
            <w:bookmarkStart w:id="17" w:name="meals"/>
            <w:r>
              <w:instrText xml:space="preserve"> FORMTEXT </w:instrText>
            </w:r>
            <w:r>
              <w:fldChar w:fldCharType="separate"/>
            </w:r>
            <w:r>
              <w:rPr>
                <w:noProof/>
              </w:rPr>
              <w:t>£0.00</w:t>
            </w:r>
            <w:r>
              <w:fldChar w:fldCharType="end"/>
            </w:r>
            <w:bookmarkEnd w:id="17"/>
          </w:p>
        </w:tc>
      </w:tr>
      <w:tr w:rsidR="00CA176B" w:rsidTr="00CA52E4">
        <w:trPr>
          <w:trHeight w:val="624"/>
        </w:trPr>
        <w:tc>
          <w:tcPr>
            <w:tcW w:w="5174" w:type="dxa"/>
            <w:gridSpan w:val="2"/>
            <w:vAlign w:val="center"/>
          </w:tcPr>
          <w:p w:rsidR="00CA176B" w:rsidRPr="003E372A" w:rsidRDefault="00CA176B" w:rsidP="00CA176B">
            <w:pPr>
              <w:rPr>
                <w:b/>
              </w:rPr>
            </w:pPr>
            <w:r w:rsidRPr="003E372A">
              <w:rPr>
                <w:b/>
              </w:rPr>
              <w:t>Total claim</w:t>
            </w:r>
          </w:p>
        </w:tc>
        <w:tc>
          <w:tcPr>
            <w:tcW w:w="5742" w:type="dxa"/>
            <w:gridSpan w:val="3"/>
            <w:vAlign w:val="center"/>
          </w:tcPr>
          <w:p w:rsidR="00CA176B" w:rsidRDefault="000F0D5D" w:rsidP="00CA176B">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CA176B" w:rsidTr="00CA52E4">
        <w:trPr>
          <w:trHeight w:val="921"/>
        </w:trPr>
        <w:tc>
          <w:tcPr>
            <w:tcW w:w="10916" w:type="dxa"/>
            <w:gridSpan w:val="5"/>
            <w:vAlign w:val="center"/>
          </w:tcPr>
          <w:p w:rsidR="00CA176B" w:rsidRDefault="00CA176B" w:rsidP="000F0D5D">
            <w:r w:rsidRPr="003E372A">
              <w:rPr>
                <w:b/>
              </w:rPr>
              <w:t>Verified by claimant</w:t>
            </w:r>
            <w:r>
              <w:t xml:space="preserve">: </w:t>
            </w:r>
            <w:r w:rsidRPr="00AB59B8">
              <w:t>I certify that the above expenses were</w:t>
            </w:r>
            <w:r w:rsidR="000F0D5D">
              <w:t xml:space="preserve"> </w:t>
            </w:r>
            <w:r w:rsidRPr="00AB59B8">
              <w:t xml:space="preserve">incurred by me in respect of my interview for the above post. </w:t>
            </w:r>
          </w:p>
        </w:tc>
      </w:tr>
      <w:tr w:rsidR="00CA176B" w:rsidTr="00CA52E4">
        <w:trPr>
          <w:trHeight w:val="624"/>
        </w:trPr>
        <w:tc>
          <w:tcPr>
            <w:tcW w:w="2587" w:type="dxa"/>
            <w:vAlign w:val="center"/>
          </w:tcPr>
          <w:p w:rsidR="00CA176B" w:rsidRDefault="00CA176B" w:rsidP="00CA176B">
            <w:r>
              <w:t>Signature:</w:t>
            </w:r>
          </w:p>
        </w:tc>
        <w:tc>
          <w:tcPr>
            <w:tcW w:w="2587" w:type="dxa"/>
            <w:vAlign w:val="center"/>
          </w:tcPr>
          <w:p w:rsidR="00CA176B" w:rsidRDefault="00CA176B" w:rsidP="00CA176B">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87" w:type="dxa"/>
            <w:vAlign w:val="center"/>
          </w:tcPr>
          <w:p w:rsidR="00CA176B" w:rsidRDefault="00CA176B" w:rsidP="00CA176B">
            <w:r>
              <w:t>Date (DD/MM/YYYY):</w:t>
            </w:r>
          </w:p>
        </w:tc>
        <w:tc>
          <w:tcPr>
            <w:tcW w:w="3155" w:type="dxa"/>
            <w:gridSpan w:val="2"/>
            <w:vAlign w:val="center"/>
          </w:tcPr>
          <w:p w:rsidR="00CA176B" w:rsidRDefault="00CA176B" w:rsidP="00CA176B">
            <w:r>
              <w:fldChar w:fldCharType="begin">
                <w:ffData>
                  <w:name w:val="Text14"/>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76B" w:rsidTr="00CA52E4">
        <w:trPr>
          <w:trHeight w:val="624"/>
        </w:trPr>
        <w:tc>
          <w:tcPr>
            <w:tcW w:w="10916" w:type="dxa"/>
            <w:gridSpan w:val="5"/>
            <w:shd w:val="clear" w:color="auto" w:fill="F2F2F2" w:themeFill="background1" w:themeFillShade="F2"/>
            <w:vAlign w:val="center"/>
          </w:tcPr>
          <w:p w:rsidR="00CA176B" w:rsidRPr="009B0752" w:rsidRDefault="00CA176B" w:rsidP="00CA176B">
            <w:pPr>
              <w:rPr>
                <w:b/>
              </w:rPr>
            </w:pPr>
            <w:r w:rsidRPr="009B0752">
              <w:rPr>
                <w:b/>
              </w:rPr>
              <w:t>Bank Mandate (details of the bank account to which you would like payment made):</w:t>
            </w:r>
          </w:p>
        </w:tc>
      </w:tr>
      <w:tr w:rsidR="00CA176B" w:rsidTr="00CA52E4">
        <w:trPr>
          <w:trHeight w:val="624"/>
        </w:trPr>
        <w:tc>
          <w:tcPr>
            <w:tcW w:w="5174" w:type="dxa"/>
            <w:gridSpan w:val="2"/>
            <w:vAlign w:val="center"/>
          </w:tcPr>
          <w:p w:rsidR="00CA176B" w:rsidRDefault="00CA176B" w:rsidP="00CA176B">
            <w:r>
              <w:t>Bank/Building Society</w:t>
            </w:r>
          </w:p>
        </w:tc>
        <w:tc>
          <w:tcPr>
            <w:tcW w:w="5742" w:type="dxa"/>
            <w:gridSpan w:val="3"/>
            <w:vAlign w:val="center"/>
          </w:tcPr>
          <w:p w:rsidR="00CA176B" w:rsidRDefault="00CA176B" w:rsidP="00CA176B">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A176B" w:rsidTr="00CA52E4">
        <w:trPr>
          <w:trHeight w:val="624"/>
        </w:trPr>
        <w:tc>
          <w:tcPr>
            <w:tcW w:w="5174" w:type="dxa"/>
            <w:gridSpan w:val="2"/>
            <w:vAlign w:val="center"/>
          </w:tcPr>
          <w:p w:rsidR="00CA176B" w:rsidRDefault="00CA176B" w:rsidP="00CA176B">
            <w:r>
              <w:t>Branch address:</w:t>
            </w:r>
          </w:p>
        </w:tc>
        <w:tc>
          <w:tcPr>
            <w:tcW w:w="5742" w:type="dxa"/>
            <w:gridSpan w:val="3"/>
            <w:vAlign w:val="center"/>
          </w:tcPr>
          <w:p w:rsidR="00CA176B" w:rsidRDefault="00CA176B" w:rsidP="00CA176B">
            <w:pPr>
              <w:spacing w:line="276" w:lineRule="auto"/>
            </w:pPr>
            <w:r>
              <w:t xml:space="preserve">Address line 1: </w:t>
            </w:r>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CA176B" w:rsidRDefault="00CA176B" w:rsidP="00CA176B">
            <w:pPr>
              <w:spacing w:line="276" w:lineRule="auto"/>
            </w:pPr>
            <w:r>
              <w:t xml:space="preserve">Address line 2: </w:t>
            </w: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CA176B" w:rsidRDefault="00CA176B" w:rsidP="00CA176B">
            <w:pPr>
              <w:spacing w:line="276" w:lineRule="auto"/>
            </w:pPr>
            <w:r>
              <w:t xml:space="preserve">Address line 3: </w:t>
            </w: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CA176B" w:rsidRDefault="00CA176B" w:rsidP="00CA176B">
            <w:pPr>
              <w:spacing w:line="276" w:lineRule="auto"/>
            </w:pPr>
            <w:r>
              <w:t xml:space="preserve">Post code: </w:t>
            </w:r>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A176B" w:rsidTr="00CA52E4">
        <w:trPr>
          <w:trHeight w:val="624"/>
        </w:trPr>
        <w:tc>
          <w:tcPr>
            <w:tcW w:w="5174" w:type="dxa"/>
            <w:gridSpan w:val="2"/>
            <w:vAlign w:val="center"/>
          </w:tcPr>
          <w:p w:rsidR="00CA176B" w:rsidRDefault="00CA176B" w:rsidP="00CA176B">
            <w:r>
              <w:t>Branch Sort Code:</w:t>
            </w:r>
          </w:p>
        </w:tc>
        <w:tc>
          <w:tcPr>
            <w:tcW w:w="5742" w:type="dxa"/>
            <w:gridSpan w:val="3"/>
            <w:vAlign w:val="center"/>
          </w:tcPr>
          <w:p w:rsidR="00CA176B" w:rsidRDefault="00CA176B" w:rsidP="00CA176B">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A176B" w:rsidTr="00CA52E4">
        <w:trPr>
          <w:trHeight w:val="624"/>
        </w:trPr>
        <w:tc>
          <w:tcPr>
            <w:tcW w:w="5174" w:type="dxa"/>
            <w:gridSpan w:val="2"/>
            <w:vAlign w:val="center"/>
          </w:tcPr>
          <w:p w:rsidR="00CA176B" w:rsidRDefault="00CA176B" w:rsidP="00CA176B">
            <w:r>
              <w:t>Personal Account no:</w:t>
            </w:r>
          </w:p>
        </w:tc>
        <w:tc>
          <w:tcPr>
            <w:tcW w:w="5742" w:type="dxa"/>
            <w:gridSpan w:val="3"/>
            <w:vAlign w:val="center"/>
          </w:tcPr>
          <w:p w:rsidR="00CA176B" w:rsidRDefault="00CA176B" w:rsidP="00CA176B">
            <w:r>
              <w:fldChar w:fldCharType="begin">
                <w:ffData>
                  <w:name w:val="Text32"/>
                  <w:enabled/>
                  <w:calcOnExit w:val="0"/>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A176B" w:rsidTr="00CA52E4">
        <w:trPr>
          <w:trHeight w:val="624"/>
        </w:trPr>
        <w:tc>
          <w:tcPr>
            <w:tcW w:w="10916" w:type="dxa"/>
            <w:gridSpan w:val="5"/>
          </w:tcPr>
          <w:p w:rsidR="00CA176B" w:rsidRPr="009B0752" w:rsidRDefault="00CA176B" w:rsidP="00CA176B">
            <w:pPr>
              <w:rPr>
                <w:b/>
              </w:rPr>
            </w:pPr>
            <w:r w:rsidRPr="009B0752">
              <w:rPr>
                <w:b/>
              </w:rPr>
              <w:t>If you wish your interview expenses to be paid into a Building Society account please enclose a statement from them showing the Building Society requirements.</w:t>
            </w:r>
          </w:p>
        </w:tc>
      </w:tr>
    </w:tbl>
    <w:p w:rsidR="00CA52E4" w:rsidRDefault="00CA52E4">
      <w:r>
        <w:br w:type="page"/>
      </w:r>
    </w:p>
    <w:tbl>
      <w:tblPr>
        <w:tblStyle w:val="TableGrid"/>
        <w:tblW w:w="10916" w:type="dxa"/>
        <w:tblInd w:w="-998" w:type="dxa"/>
        <w:tblLayout w:type="fixed"/>
        <w:tblLook w:val="04A0" w:firstRow="1" w:lastRow="0" w:firstColumn="1" w:lastColumn="0" w:noHBand="0" w:noVBand="1"/>
      </w:tblPr>
      <w:tblGrid>
        <w:gridCol w:w="2587"/>
        <w:gridCol w:w="2587"/>
        <w:gridCol w:w="2587"/>
        <w:gridCol w:w="3155"/>
      </w:tblGrid>
      <w:tr w:rsidR="009B0752" w:rsidTr="00CA52E4">
        <w:trPr>
          <w:trHeight w:val="624"/>
        </w:trPr>
        <w:tc>
          <w:tcPr>
            <w:tcW w:w="10916" w:type="dxa"/>
            <w:gridSpan w:val="4"/>
            <w:shd w:val="clear" w:color="auto" w:fill="F2F2F2" w:themeFill="background1" w:themeFillShade="F2"/>
            <w:vAlign w:val="center"/>
          </w:tcPr>
          <w:p w:rsidR="009B0752" w:rsidRPr="009B0752" w:rsidRDefault="009B0752" w:rsidP="009B0752">
            <w:pPr>
              <w:rPr>
                <w:b/>
              </w:rPr>
            </w:pPr>
            <w:r>
              <w:rPr>
                <w:b/>
              </w:rPr>
              <w:lastRenderedPageBreak/>
              <w:t>General information</w:t>
            </w:r>
          </w:p>
        </w:tc>
      </w:tr>
      <w:tr w:rsidR="000643C1" w:rsidTr="00CA52E4">
        <w:trPr>
          <w:trHeight w:val="624"/>
        </w:trPr>
        <w:tc>
          <w:tcPr>
            <w:tcW w:w="10916" w:type="dxa"/>
            <w:gridSpan w:val="4"/>
          </w:tcPr>
          <w:p w:rsidR="00AB59B8" w:rsidRPr="009B0752" w:rsidRDefault="00AB59B8" w:rsidP="00AB59B8">
            <w:pPr>
              <w:rPr>
                <w:b/>
              </w:rPr>
            </w:pPr>
            <w:r w:rsidRPr="009B0752">
              <w:rPr>
                <w:b/>
              </w:rPr>
              <w:t xml:space="preserve">Guidance on Reimbursement  </w:t>
            </w:r>
          </w:p>
          <w:p w:rsidR="00AB59B8" w:rsidRDefault="00AB59B8" w:rsidP="00AB59B8">
            <w:r>
              <w:t xml:space="preserve">Reimbursement will be made if you live out with Edinburgh, you can claim the cost of:  </w:t>
            </w:r>
            <w:r>
              <w:t xml:space="preserve"> Travel (within the UK) to the interview, normally by public transport.  </w:t>
            </w:r>
            <w:r>
              <w:t xml:space="preserve"> Cost of accommodation if the return journey cannot be made within one day.  </w:t>
            </w:r>
            <w:r>
              <w:t xml:space="preserve"> Reasonable expenses for meals and refreshments. </w:t>
            </w:r>
          </w:p>
          <w:p w:rsidR="00AB59B8" w:rsidRDefault="00AB59B8" w:rsidP="00AB59B8">
            <w:r>
              <w:t xml:space="preserve"> </w:t>
            </w:r>
          </w:p>
          <w:p w:rsidR="00AB59B8" w:rsidRDefault="00AB59B8" w:rsidP="00AB59B8">
            <w:r>
              <w:t xml:space="preserve">If you are travelling from overseas, please can you agree costs in advance with the relevant School or department you are being interviewed. </w:t>
            </w:r>
          </w:p>
          <w:p w:rsidR="00AB59B8" w:rsidRDefault="00AB59B8" w:rsidP="00AB59B8">
            <w:r>
              <w:t xml:space="preserve"> </w:t>
            </w:r>
          </w:p>
          <w:p w:rsidR="00AB59B8" w:rsidRDefault="00AB59B8" w:rsidP="00AB59B8">
            <w:r>
              <w:t xml:space="preserve">Travel Travel should normally be by the cheapest means of transport available. Generally, this will mean standard class rail travel, economy class air travel and public transport within the UK. </w:t>
            </w:r>
          </w:p>
          <w:p w:rsidR="00AB59B8" w:rsidRDefault="00AB59B8" w:rsidP="00AB59B8">
            <w:r>
              <w:t xml:space="preserve"> </w:t>
            </w:r>
          </w:p>
          <w:p w:rsidR="00AB59B8" w:rsidRDefault="00AB59B8" w:rsidP="00AB59B8">
            <w:r>
              <w:t xml:space="preserve">If you are using your own car to travel to the interview the approved mileage rate for expense claims will be used which can be found on the HMRC website. This arrangement will apply only where the total return journey is not more than 100 miles. This distance limit may be waived if public transport is not a practical mode of travel, or if coming by car the cost of an overnight stay will be saved. If a car is used for journeys in excess of 100 miles and it does not meet the above criteria then the cost of public transport or petrol costs, whichever are the cheaper, will be reimbursed.   </w:t>
            </w:r>
          </w:p>
          <w:p w:rsidR="00AB59B8" w:rsidRDefault="00AB59B8" w:rsidP="00AB59B8">
            <w:r>
              <w:t xml:space="preserve"> </w:t>
            </w:r>
          </w:p>
          <w:p w:rsidR="00AB59B8" w:rsidRDefault="00AB59B8" w:rsidP="00AB59B8">
            <w:r>
              <w:t xml:space="preserve">Internal flights (i.e. UK mainland) are only permitted if they are cheaper than rail (lowest cost option), if rail travel is unable to get you to your interview on time but a flight can or for disability, impairment or other health-related reasons.  Economy class for internal flights must be used. Business class, and first class are not permitted. </w:t>
            </w:r>
          </w:p>
          <w:p w:rsidR="002B5BEE" w:rsidRPr="00CA52E4" w:rsidRDefault="00AB59B8" w:rsidP="00AB59B8">
            <w:r>
              <w:t xml:space="preserve"> </w:t>
            </w:r>
          </w:p>
          <w:p w:rsidR="003E372A" w:rsidRDefault="00AB59B8" w:rsidP="00AB59B8">
            <w:r w:rsidRPr="003E372A">
              <w:rPr>
                <w:b/>
              </w:rPr>
              <w:t>Accommodation and Subsistence</w:t>
            </w:r>
            <w:r>
              <w:t xml:space="preserve"> </w:t>
            </w:r>
          </w:p>
          <w:p w:rsidR="00AB59B8" w:rsidRDefault="00AB59B8" w:rsidP="00AB59B8">
            <w:r>
              <w:t xml:space="preserve">Where an overnight stay is required, please get in touch with your contact at the University of Edinburgh and they will organise a booking and inform you of the arrangements.  </w:t>
            </w:r>
          </w:p>
          <w:p w:rsidR="00AB59B8" w:rsidRDefault="00AB59B8" w:rsidP="00AB59B8">
            <w:r>
              <w:t xml:space="preserve"> </w:t>
            </w:r>
          </w:p>
          <w:p w:rsidR="00AB59B8" w:rsidRDefault="00AB59B8" w:rsidP="00AB59B8">
            <w:r>
              <w:t xml:space="preserve">Actual subsistence costs incurred can be claimed and itemised bills and proof of payment must be provided.  These should be of a reasonable amount, the cost of alcohol consumed as part a meal will not be reimbursed.  The authoriser of your expenses will judge whether the claim is reasonable and if not you may not be fully reimbursed. </w:t>
            </w:r>
          </w:p>
          <w:p w:rsidR="000643C1" w:rsidRDefault="000643C1"/>
        </w:tc>
      </w:tr>
      <w:tr w:rsidR="00AB59B8" w:rsidTr="00CA52E4">
        <w:trPr>
          <w:trHeight w:val="624"/>
        </w:trPr>
        <w:tc>
          <w:tcPr>
            <w:tcW w:w="10916" w:type="dxa"/>
            <w:gridSpan w:val="4"/>
          </w:tcPr>
          <w:p w:rsidR="00AB59B8" w:rsidRPr="009B0752" w:rsidRDefault="00AB59B8" w:rsidP="00AB59B8">
            <w:pPr>
              <w:rPr>
                <w:b/>
                <w:u w:val="single"/>
              </w:rPr>
            </w:pPr>
            <w:r w:rsidRPr="009B0752">
              <w:rPr>
                <w:b/>
                <w:u w:val="single"/>
              </w:rPr>
              <w:t xml:space="preserve">FOR OFFICE USE ONLY </w:t>
            </w:r>
          </w:p>
          <w:p w:rsidR="00AB59B8" w:rsidRDefault="00AB59B8" w:rsidP="009B0752">
            <w:r>
              <w:t xml:space="preserve"> Staff are strongly advised to use the University’s nominated Travel Management Service, Key Travel, when booking trips and/or accommodation over £300. For the avoidance of doubt, this is not currently compulsory.</w:t>
            </w:r>
          </w:p>
        </w:tc>
      </w:tr>
      <w:tr w:rsidR="00AB59B8" w:rsidTr="00CA52E4">
        <w:trPr>
          <w:trHeight w:val="624"/>
        </w:trPr>
        <w:tc>
          <w:tcPr>
            <w:tcW w:w="10916" w:type="dxa"/>
            <w:gridSpan w:val="4"/>
            <w:shd w:val="clear" w:color="auto" w:fill="F2F2F2" w:themeFill="background1" w:themeFillShade="F2"/>
            <w:vAlign w:val="center"/>
          </w:tcPr>
          <w:p w:rsidR="00AB59B8" w:rsidRPr="009B0752" w:rsidRDefault="0004381B" w:rsidP="009B0752">
            <w:pPr>
              <w:rPr>
                <w:b/>
              </w:rPr>
            </w:pPr>
            <w:r>
              <w:rPr>
                <w:b/>
              </w:rPr>
              <w:t xml:space="preserve">Section 2: </w:t>
            </w:r>
            <w:r w:rsidR="00AB59B8" w:rsidRPr="009B0752">
              <w:rPr>
                <w:b/>
              </w:rPr>
              <w:t>Authorisation (verified and authorised by Head of School or Authorised signatory):</w:t>
            </w:r>
          </w:p>
        </w:tc>
      </w:tr>
      <w:tr w:rsidR="00AB59B8" w:rsidTr="00CA52E4">
        <w:trPr>
          <w:trHeight w:val="624"/>
        </w:trPr>
        <w:tc>
          <w:tcPr>
            <w:tcW w:w="2587" w:type="dxa"/>
            <w:vAlign w:val="center"/>
          </w:tcPr>
          <w:p w:rsidR="00AB59B8" w:rsidRDefault="00AB59B8" w:rsidP="009B0752">
            <w:r>
              <w:t>Signature</w:t>
            </w:r>
            <w:r w:rsidR="00FE26D3">
              <w:t>:</w:t>
            </w:r>
          </w:p>
        </w:tc>
        <w:tc>
          <w:tcPr>
            <w:tcW w:w="2587" w:type="dxa"/>
            <w:vAlign w:val="center"/>
          </w:tcPr>
          <w:p w:rsidR="00AB59B8" w:rsidRDefault="009B0752" w:rsidP="009B0752">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87" w:type="dxa"/>
            <w:vAlign w:val="center"/>
          </w:tcPr>
          <w:p w:rsidR="00AB59B8" w:rsidRDefault="00AB59B8" w:rsidP="009B0752">
            <w:r>
              <w:t>Date</w:t>
            </w:r>
            <w:r w:rsidR="00FE26D3">
              <w:t xml:space="preserve"> (DD/MM/YYYY)</w:t>
            </w:r>
            <w:r>
              <w:t>:</w:t>
            </w:r>
          </w:p>
        </w:tc>
        <w:tc>
          <w:tcPr>
            <w:tcW w:w="3155" w:type="dxa"/>
            <w:vAlign w:val="center"/>
          </w:tcPr>
          <w:p w:rsidR="00AB59B8" w:rsidRDefault="00FE26D3" w:rsidP="009B0752">
            <w:r>
              <w:fldChar w:fldCharType="begin">
                <w:ffData>
                  <w:name w:val="Text14"/>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0752" w:rsidTr="00CA52E4">
        <w:trPr>
          <w:trHeight w:val="624"/>
        </w:trPr>
        <w:tc>
          <w:tcPr>
            <w:tcW w:w="5174" w:type="dxa"/>
            <w:gridSpan w:val="2"/>
            <w:vAlign w:val="center"/>
          </w:tcPr>
          <w:p w:rsidR="009B0752" w:rsidRDefault="009B0752" w:rsidP="009B0752">
            <w:r>
              <w:t>Name and position:</w:t>
            </w:r>
          </w:p>
        </w:tc>
        <w:tc>
          <w:tcPr>
            <w:tcW w:w="5742" w:type="dxa"/>
            <w:gridSpan w:val="2"/>
            <w:vAlign w:val="center"/>
          </w:tcPr>
          <w:p w:rsidR="009B0752" w:rsidRDefault="009B0752" w:rsidP="009B0752">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B0752" w:rsidTr="00CA52E4">
        <w:trPr>
          <w:trHeight w:val="624"/>
        </w:trPr>
        <w:tc>
          <w:tcPr>
            <w:tcW w:w="5174" w:type="dxa"/>
            <w:gridSpan w:val="2"/>
            <w:vAlign w:val="center"/>
          </w:tcPr>
          <w:p w:rsidR="009B0752" w:rsidRDefault="009B0752" w:rsidP="009B0752">
            <w:r>
              <w:t>Contact telephone number:</w:t>
            </w:r>
          </w:p>
        </w:tc>
        <w:tc>
          <w:tcPr>
            <w:tcW w:w="5742" w:type="dxa"/>
            <w:gridSpan w:val="2"/>
            <w:vAlign w:val="center"/>
          </w:tcPr>
          <w:p w:rsidR="009B0752" w:rsidRDefault="009B0752" w:rsidP="009B0752">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B59B8" w:rsidTr="00CA52E4">
        <w:trPr>
          <w:trHeight w:val="624"/>
        </w:trPr>
        <w:tc>
          <w:tcPr>
            <w:tcW w:w="10916" w:type="dxa"/>
            <w:gridSpan w:val="4"/>
            <w:shd w:val="clear" w:color="auto" w:fill="F2F2F2" w:themeFill="background1" w:themeFillShade="F2"/>
            <w:vAlign w:val="center"/>
          </w:tcPr>
          <w:p w:rsidR="00AB59B8" w:rsidRPr="009B0752" w:rsidRDefault="00AB59B8" w:rsidP="009B0752">
            <w:pPr>
              <w:rPr>
                <w:b/>
              </w:rPr>
            </w:pPr>
            <w:r w:rsidRPr="009B0752">
              <w:rPr>
                <w:b/>
              </w:rPr>
              <w:t>This claim should be charged to:</w:t>
            </w:r>
          </w:p>
        </w:tc>
      </w:tr>
      <w:tr w:rsidR="00AB59B8" w:rsidTr="00CA52E4">
        <w:trPr>
          <w:trHeight w:val="624"/>
        </w:trPr>
        <w:tc>
          <w:tcPr>
            <w:tcW w:w="2587" w:type="dxa"/>
            <w:vAlign w:val="center"/>
          </w:tcPr>
          <w:p w:rsidR="00AB59B8" w:rsidRPr="009B0752" w:rsidRDefault="00AB59B8" w:rsidP="009B0752">
            <w:pPr>
              <w:rPr>
                <w:b/>
              </w:rPr>
            </w:pPr>
            <w:r w:rsidRPr="009B0752">
              <w:rPr>
                <w:b/>
              </w:rPr>
              <w:t>Cost Centre</w:t>
            </w:r>
          </w:p>
        </w:tc>
        <w:tc>
          <w:tcPr>
            <w:tcW w:w="2587" w:type="dxa"/>
            <w:vAlign w:val="center"/>
          </w:tcPr>
          <w:p w:rsidR="00AB59B8" w:rsidRPr="009B0752" w:rsidRDefault="00AB59B8" w:rsidP="009B0752">
            <w:pPr>
              <w:rPr>
                <w:b/>
              </w:rPr>
            </w:pPr>
            <w:r w:rsidRPr="009B0752">
              <w:rPr>
                <w:b/>
              </w:rPr>
              <w:t>Account code</w:t>
            </w:r>
          </w:p>
        </w:tc>
        <w:tc>
          <w:tcPr>
            <w:tcW w:w="2587" w:type="dxa"/>
            <w:vAlign w:val="center"/>
          </w:tcPr>
          <w:p w:rsidR="00AB59B8" w:rsidRPr="009B0752" w:rsidRDefault="00AB59B8" w:rsidP="009B0752">
            <w:pPr>
              <w:rPr>
                <w:b/>
              </w:rPr>
            </w:pPr>
            <w:r w:rsidRPr="009B0752">
              <w:rPr>
                <w:b/>
              </w:rPr>
              <w:t>Job code</w:t>
            </w:r>
          </w:p>
        </w:tc>
        <w:tc>
          <w:tcPr>
            <w:tcW w:w="3155" w:type="dxa"/>
            <w:vAlign w:val="center"/>
          </w:tcPr>
          <w:p w:rsidR="00AB59B8" w:rsidRPr="009B0752" w:rsidRDefault="00AB59B8" w:rsidP="009B0752">
            <w:pPr>
              <w:rPr>
                <w:b/>
              </w:rPr>
            </w:pPr>
            <w:r w:rsidRPr="009B0752">
              <w:rPr>
                <w:b/>
              </w:rPr>
              <w:t>Gross amount</w:t>
            </w:r>
          </w:p>
        </w:tc>
      </w:tr>
      <w:tr w:rsidR="00AB59B8" w:rsidTr="00CA52E4">
        <w:trPr>
          <w:trHeight w:val="624"/>
        </w:trPr>
        <w:tc>
          <w:tcPr>
            <w:tcW w:w="2587" w:type="dxa"/>
            <w:vAlign w:val="center"/>
          </w:tcPr>
          <w:p w:rsidR="00AB59B8" w:rsidRDefault="009B0752" w:rsidP="009B0752">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87" w:type="dxa"/>
            <w:vAlign w:val="center"/>
          </w:tcPr>
          <w:p w:rsidR="00AB59B8" w:rsidRDefault="009B0752" w:rsidP="009B0752">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87" w:type="dxa"/>
            <w:vAlign w:val="center"/>
          </w:tcPr>
          <w:p w:rsidR="00AB59B8" w:rsidRDefault="009B0752" w:rsidP="009B0752">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155" w:type="dxa"/>
            <w:vAlign w:val="center"/>
          </w:tcPr>
          <w:p w:rsidR="00AB59B8" w:rsidRDefault="007E6F23" w:rsidP="009B0752">
            <w:r>
              <w:fldChar w:fldCharType="begin">
                <w:ffData>
                  <w:name w:val="Text28"/>
                  <w:enabled/>
                  <w:calcOnExit w:val="0"/>
                  <w:textInput>
                    <w:type w:val="number"/>
                    <w:format w:val="£#,##0.00;(£#,##0.0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475C25" w:rsidRDefault="000F0D5D"/>
    <w:sectPr w:rsidR="00475C25" w:rsidSect="00CA52E4">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C1" w:rsidRDefault="000643C1" w:rsidP="000643C1">
      <w:pPr>
        <w:spacing w:after="0" w:line="240" w:lineRule="auto"/>
      </w:pPr>
      <w:r>
        <w:separator/>
      </w:r>
    </w:p>
  </w:endnote>
  <w:endnote w:type="continuationSeparator" w:id="0">
    <w:p w:rsidR="000643C1" w:rsidRDefault="000643C1" w:rsidP="0006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1" w:rsidRPr="000643C1" w:rsidRDefault="000643C1">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0F0D5D">
      <w:rPr>
        <w:noProof/>
      </w:rPr>
      <w:t>2</w:t>
    </w:r>
    <w:r w:rsidRPr="000643C1">
      <w:fldChar w:fldCharType="end"/>
    </w:r>
    <w:r w:rsidRPr="000643C1">
      <w:t xml:space="preserve"> of </w:t>
    </w:r>
    <w:r w:rsidR="000F0D5D">
      <w:fldChar w:fldCharType="begin"/>
    </w:r>
    <w:r w:rsidR="000F0D5D">
      <w:instrText xml:space="preserve"> NUMPAGES  \* Arabic  \* MERGEFORMAT </w:instrText>
    </w:r>
    <w:r w:rsidR="000F0D5D">
      <w:fldChar w:fldCharType="separate"/>
    </w:r>
    <w:r w:rsidR="000F0D5D">
      <w:rPr>
        <w:noProof/>
      </w:rPr>
      <w:t>3</w:t>
    </w:r>
    <w:r w:rsidR="000F0D5D">
      <w:rPr>
        <w:noProof/>
      </w:rPr>
      <w:fldChar w:fldCharType="end"/>
    </w:r>
  </w:p>
  <w:p w:rsidR="000643C1" w:rsidRPr="000643C1" w:rsidRDefault="000643C1" w:rsidP="000643C1">
    <w:pPr>
      <w:pStyle w:val="Footer"/>
      <w:jc w:val="right"/>
    </w:pPr>
    <w:r w:rsidRPr="000643C1">
      <w:tab/>
    </w:r>
    <w:r w:rsidRPr="000643C1">
      <w:tab/>
    </w:r>
    <w:r w:rsidR="006A1569">
      <w:t>June</w:t>
    </w:r>
    <w:r w:rsidRPr="000643C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C1" w:rsidRDefault="000643C1" w:rsidP="000643C1">
      <w:pPr>
        <w:spacing w:after="0" w:line="240" w:lineRule="auto"/>
      </w:pPr>
      <w:r>
        <w:separator/>
      </w:r>
    </w:p>
  </w:footnote>
  <w:footnote w:type="continuationSeparator" w:id="0">
    <w:p w:rsidR="000643C1" w:rsidRDefault="000643C1" w:rsidP="00064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Q6JoVESB8Z/WQqQbpC3Gl8fqLiidYVrR4cdY+1Z9JqYRx9cZqtQZhZZ6Evu3jucVfH3Xots86J1jwN1Ih1/xg==" w:salt="3G47qSwtpRUC8g9/nn1K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4381B"/>
    <w:rsid w:val="00063F93"/>
    <w:rsid w:val="000643C1"/>
    <w:rsid w:val="000F0D5D"/>
    <w:rsid w:val="002B5BEE"/>
    <w:rsid w:val="00313F58"/>
    <w:rsid w:val="003B5280"/>
    <w:rsid w:val="003C6624"/>
    <w:rsid w:val="003E372A"/>
    <w:rsid w:val="006143C2"/>
    <w:rsid w:val="006A1569"/>
    <w:rsid w:val="007E6F23"/>
    <w:rsid w:val="0083460E"/>
    <w:rsid w:val="009A76EE"/>
    <w:rsid w:val="009B0752"/>
    <w:rsid w:val="00AB59B8"/>
    <w:rsid w:val="00AF3598"/>
    <w:rsid w:val="00B86AA4"/>
    <w:rsid w:val="00BA4A1D"/>
    <w:rsid w:val="00CA176B"/>
    <w:rsid w:val="00CA52E4"/>
    <w:rsid w:val="00CD4B84"/>
    <w:rsid w:val="00D314EA"/>
    <w:rsid w:val="00F84391"/>
    <w:rsid w:val="00FC1E86"/>
    <w:rsid w:val="00FE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4CF2"/>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PlaceholderText">
    <w:name w:val="Placeholder Text"/>
    <w:basedOn w:val="DefaultParagraphFont"/>
    <w:uiPriority w:val="99"/>
    <w:semiHidden/>
    <w:rsid w:val="009B0752"/>
    <w:rPr>
      <w:color w:val="808080"/>
    </w:rPr>
  </w:style>
  <w:style w:type="character" w:styleId="Hyperlink">
    <w:name w:val="Hyperlink"/>
    <w:basedOn w:val="DefaultParagraphFont"/>
    <w:uiPriority w:val="99"/>
    <w:unhideWhenUsed/>
    <w:rsid w:val="002B5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i.search.ed.ac.uk/s/redirect?collection=edi-public-meta&amp;url=https%3A%2F%2Fwww.ed.ac.uk%2Ffinance%2Fabout%2Fprivacy&amp;auth=jufkYw8OM1gommI30Oe%2FaQ&amp;profile=_default&amp;rank=1&amp;query=finance+privacy+notice" TargetMode="External"/><Relationship Id="rId5" Type="http://schemas.openxmlformats.org/officeDocument/2006/relationships/settings" Target="settings.xml"/><Relationship Id="rId10" Type="http://schemas.openxmlformats.org/officeDocument/2006/relationships/hyperlink" Target="mailto:finance.helpline@ed.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7DD2E5E299141879FED878963D4BB" ma:contentTypeVersion="8" ma:contentTypeDescription="Create a new document." ma:contentTypeScope="" ma:versionID="fad0bb33b126f7afcfc0bd860238109c">
  <xsd:schema xmlns:xsd="http://www.w3.org/2001/XMLSchema" xmlns:xs="http://www.w3.org/2001/XMLSchema" xmlns:p="http://schemas.microsoft.com/office/2006/metadata/properties" xmlns:ns2="a3eccb5e-3e59-4058-b4b9-4dc46f8fa8f5" targetNamespace="http://schemas.microsoft.com/office/2006/metadata/properties" ma:root="true" ma:fieldsID="5b88cecf04c75a013b3e0d1108a56336" ns2:_="">
    <xsd:import namespace="a3eccb5e-3e59-4058-b4b9-4dc46f8f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ccb5e-3e59-4058-b4b9-4dc46f8f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01287-6CD7-4073-9770-851DB980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ccb5e-3e59-4058-b4b9-4dc46f8f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9569-DA25-4317-BD33-11FB56129FE3}">
  <ds:schemaRefs>
    <ds:schemaRef ds:uri="http://purl.org/dc/terms/"/>
    <ds:schemaRef ds:uri="http://schemas.openxmlformats.org/package/2006/metadata/core-properties"/>
    <ds:schemaRef ds:uri="http://schemas.microsoft.com/office/2006/documentManagement/types"/>
    <ds:schemaRef ds:uri="http://purl.org/dc/dcmitype/"/>
    <ds:schemaRef ds:uri="a3eccb5e-3e59-4058-b4b9-4dc46f8fa8f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RICHARDSON Kerry</cp:lastModifiedBy>
  <cp:revision>10</cp:revision>
  <dcterms:created xsi:type="dcterms:W3CDTF">2020-05-01T12:22:00Z</dcterms:created>
  <dcterms:modified xsi:type="dcterms:W3CDTF">2020-06-24T07:28:00Z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0x010100AC67DD2E5E299141879FED878963D4BB</vt:lpwstr>
  </property>
</Properties>
</file>